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F5" w:rsidRPr="00BC216B" w:rsidRDefault="008E06F5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№1</w:t>
      </w:r>
      <w:r w:rsidRPr="00BC216B">
        <w:rPr>
          <w:rFonts w:ascii="Times New Roman" w:hAnsi="Times New Roman" w:cs="Times New Roman"/>
          <w:sz w:val="28"/>
          <w:szCs w:val="28"/>
        </w:rPr>
        <w:br/>
      </w:r>
      <w:bookmarkEnd w:id="0"/>
      <w:r w:rsidRPr="00BC216B">
        <w:rPr>
          <w:rFonts w:ascii="Times New Roman" w:hAnsi="Times New Roman" w:cs="Times New Roman"/>
          <w:sz w:val="28"/>
          <w:szCs w:val="28"/>
        </w:rPr>
        <w:t>О признании открытого аукциона на право заключения договора аренды  на пользование объектом муниципального имущества Старотитаровского сельского поселения Темрюкского района состоящего из нежилых помещений здания лит. А общей площадью 312,4 кв.м. с навесом лит. Г1 площадью застройки 193,8 кв.м., погреба лит. А общей площадью 108 кв. м., сарай лит. Г площадью застройки 14,4 кв. м., расположенных по адресу: 35330, Россия, Краснодарский край, Темрюкский район, ст. Старотитаровская, пер. Красноармейский, 7 «в»</w:t>
      </w:r>
      <w:r>
        <w:rPr>
          <w:rFonts w:ascii="Times New Roman" w:hAnsi="Times New Roman" w:cs="Times New Roman"/>
          <w:sz w:val="28"/>
          <w:szCs w:val="28"/>
        </w:rPr>
        <w:t xml:space="preserve"> несостоявшимся</w:t>
      </w:r>
      <w:r w:rsidRPr="00BC216B">
        <w:rPr>
          <w:rFonts w:ascii="Times New Roman" w:hAnsi="Times New Roman" w:cs="Times New Roman"/>
          <w:sz w:val="28"/>
          <w:szCs w:val="28"/>
        </w:rPr>
        <w:t>.</w:t>
      </w:r>
    </w:p>
    <w:p w:rsidR="008E06F5" w:rsidRPr="00BC216B" w:rsidRDefault="008E06F5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06F5" w:rsidRPr="008F1493" w:rsidRDefault="008E06F5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«___»_________  2012 года   __</w:t>
      </w:r>
      <w:r w:rsidRPr="008F1493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Pr="008F1493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8E06F5" w:rsidRPr="008F1493" w:rsidRDefault="008E06F5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06F5" w:rsidRPr="008F1493" w:rsidRDefault="008E06F5" w:rsidP="008F1493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8E06F5" w:rsidRPr="00480374" w:rsidRDefault="008E06F5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8E06F5" w:rsidRPr="00480374" w:rsidRDefault="008E06F5" w:rsidP="00BD3632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74">
        <w:rPr>
          <w:rFonts w:ascii="Times New Roman" w:hAnsi="Times New Roman" w:cs="Times New Roman"/>
          <w:sz w:val="28"/>
          <w:szCs w:val="28"/>
        </w:rPr>
        <w:t>Комиссия по организации и проведению аукционов (конкурсов) по продаже права на заключение договора аренды муниципального имущества Старотитаровского сельского поселения Темрюкского района</w:t>
      </w:r>
      <w:r w:rsidRPr="00480374">
        <w:rPr>
          <w:rFonts w:ascii="Times New Roman" w:hAnsi="Times New Roman" w:cs="Times New Roman"/>
          <w:spacing w:val="-3"/>
          <w:sz w:val="28"/>
          <w:szCs w:val="28"/>
        </w:rPr>
        <w:t xml:space="preserve">, созданная в соответствии с распоряжением администрации Старотитаровского сельского поселения Темрюкского района от </w:t>
      </w:r>
      <w:r>
        <w:rPr>
          <w:rFonts w:ascii="Times New Roman" w:hAnsi="Times New Roman" w:cs="Times New Roman"/>
          <w:spacing w:val="-3"/>
          <w:sz w:val="28"/>
          <w:szCs w:val="28"/>
        </w:rPr>
        <w:t>30 ноября 2012 года № 164</w:t>
      </w:r>
      <w:r w:rsidRPr="00480374">
        <w:rPr>
          <w:rFonts w:ascii="Times New Roman" w:hAnsi="Times New Roman" w:cs="Times New Roman"/>
          <w:spacing w:val="-3"/>
          <w:sz w:val="28"/>
          <w:szCs w:val="28"/>
        </w:rPr>
        <w:t>-р, (далее – комиссия), в составе:</w:t>
      </w:r>
    </w:p>
    <w:p w:rsidR="008E06F5" w:rsidRPr="00480374" w:rsidRDefault="008E06F5" w:rsidP="00480374">
      <w:pPr>
        <w:tabs>
          <w:tab w:val="left" w:pos="6585"/>
        </w:tabs>
        <w:rPr>
          <w:rFonts w:ascii="Times New Roman" w:hAnsi="Times New Roman" w:cs="Times New Roman"/>
          <w:spacing w:val="-3"/>
          <w:sz w:val="28"/>
          <w:szCs w:val="28"/>
        </w:rPr>
      </w:pPr>
      <w:r w:rsidRPr="004803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80374">
        <w:rPr>
          <w:rFonts w:ascii="Times New Roman" w:hAnsi="Times New Roman" w:cs="Times New Roman"/>
          <w:spacing w:val="-3"/>
          <w:sz w:val="28"/>
          <w:szCs w:val="28"/>
        </w:rPr>
        <w:tab/>
      </w:r>
    </w:p>
    <w:p w:rsidR="008E06F5" w:rsidRPr="008F1493" w:rsidRDefault="008E06F5" w:rsidP="0097337F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Председатель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В.Г. Василенко</w:t>
      </w:r>
    </w:p>
    <w:p w:rsidR="008E06F5" w:rsidRPr="008F1493" w:rsidRDefault="008E06F5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8E06F5" w:rsidRDefault="008E06F5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8E06F5" w:rsidRDefault="008E06F5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8E06F5" w:rsidRPr="008F1493" w:rsidRDefault="008E06F5" w:rsidP="000D5539">
      <w:pPr>
        <w:ind w:left="708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Е.П. Мануенко</w:t>
      </w:r>
    </w:p>
    <w:p w:rsidR="008E06F5" w:rsidRPr="008F1493" w:rsidRDefault="008E06F5" w:rsidP="008F1493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 xml:space="preserve">провела заседание по признанию </w:t>
      </w:r>
      <w:r w:rsidRPr="00BC216B">
        <w:rPr>
          <w:rFonts w:ascii="Times New Roman" w:hAnsi="Times New Roman" w:cs="Times New Roman"/>
          <w:sz w:val="28"/>
          <w:szCs w:val="28"/>
        </w:rPr>
        <w:t>открытого аукциона на право заключения договора аренды  на пользование объектом муниципального имущества Старотитаровского сельского поселения Темрюкского района состоящего из нежилых помещений здания лит. А общей площадью 312,4 кв.м. с навесом лит. Г1 площадью застройки 193,8 кв.м., погреба лит. А общей площадью 108 кв. м., сарай лит. Г площадью застройки 14,4 кв. м., расположенных по адресу: 35330, Россия, Краснодарский край, Темрюкский район, ст. Старотитаровская, пер. Красноармейский, 7 «в»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493">
        <w:rPr>
          <w:rFonts w:ascii="Times New Roman" w:hAnsi="Times New Roman" w:cs="Times New Roman"/>
          <w:sz w:val="28"/>
          <w:szCs w:val="28"/>
        </w:rPr>
        <w:t>несостоявшимся</w:t>
      </w:r>
      <w:r w:rsidRPr="008F1493">
        <w:t>.</w:t>
      </w:r>
    </w:p>
    <w:p w:rsidR="008E06F5" w:rsidRPr="004D6D2C" w:rsidRDefault="008E06F5" w:rsidP="00BD3632">
      <w:pPr>
        <w:pStyle w:val="a"/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 w:rsidRPr="004D6D2C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переулок Красноармейский</w:t>
      </w:r>
      <w:r w:rsidRPr="004D6D2C">
        <w:rPr>
          <w:rFonts w:ascii="Times New Roman" w:hAnsi="Times New Roman" w:cs="Times New Roman"/>
          <w:noProof/>
          <w:sz w:val="28"/>
          <w:szCs w:val="28"/>
        </w:rPr>
        <w:t xml:space="preserve"> дом 9.</w:t>
      </w:r>
    </w:p>
    <w:p w:rsidR="008E06F5" w:rsidRPr="008F1493" w:rsidRDefault="008E06F5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8E06F5" w:rsidRPr="008F1493" w:rsidRDefault="008E06F5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>3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. Комиссия решила:</w:t>
      </w:r>
    </w:p>
    <w:p w:rsidR="008E06F5" w:rsidRPr="004D6D2C" w:rsidRDefault="008E06F5" w:rsidP="004D6D2C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Открытый</w:t>
      </w:r>
      <w:r w:rsidRPr="00BC216B">
        <w:rPr>
          <w:rFonts w:ascii="Times New Roman" w:hAnsi="Times New Roman" w:cs="Times New Roman"/>
          <w:sz w:val="28"/>
          <w:szCs w:val="28"/>
        </w:rPr>
        <w:t xml:space="preserve"> аукцион на право заключения договора аренды  на пользование объектом муниципального имущества Старотитаровского сельского поселения Темрюкского района состоящего из нежилых помещений здания лит. А общей площадью 312,4 кв.м. с навесом лит. Г1 площадью застройки 193,8 кв.м., погреба лит. А общей площадью 108 кв. м., сарай лит. Г площадью застройки 14,4 кв. м., расположенных по адресу: 35330, Россия, Краснодарский край, Темрюкский район, ст. Старотитаровская, пер. Красноармейский, 7 «в»</w:t>
      </w:r>
      <w:r w:rsidRPr="004D6D2C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r w:rsidRPr="004D6D2C">
        <w:rPr>
          <w:rFonts w:ascii="Times New Roman" w:hAnsi="Times New Roman" w:cs="Times New Roman"/>
          <w:sz w:val="28"/>
          <w:szCs w:val="28"/>
        </w:rPr>
        <w:t xml:space="preserve">признать несостоявшимся ввиду отсутствия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4D6D2C">
        <w:rPr>
          <w:rFonts w:ascii="Times New Roman" w:hAnsi="Times New Roman" w:cs="Times New Roman"/>
          <w:sz w:val="28"/>
          <w:szCs w:val="28"/>
        </w:rPr>
        <w:t xml:space="preserve"> на участие в аукционе.</w:t>
      </w:r>
    </w:p>
    <w:p w:rsidR="008E06F5" w:rsidRPr="008F1493" w:rsidRDefault="008E06F5" w:rsidP="00BD3632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starotitarovskaya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6F5" w:rsidRPr="008F1493" w:rsidRDefault="008E06F5" w:rsidP="00916C2C">
      <w:pPr>
        <w:shd w:val="clear" w:color="auto" w:fill="FFFFFF"/>
        <w:spacing w:before="5" w:line="274" w:lineRule="exact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8E06F5" w:rsidRDefault="008E06F5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8E06F5" w:rsidRDefault="008E06F5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8E06F5" w:rsidRDefault="008E06F5" w:rsidP="00B32868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________________</w:t>
      </w:r>
    </w:p>
    <w:p w:rsidR="008E06F5" w:rsidRPr="008F1493" w:rsidRDefault="008E06F5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Председатель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В.Г. Василенко</w:t>
      </w:r>
    </w:p>
    <w:p w:rsidR="008E06F5" w:rsidRDefault="008E06F5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8E06F5" w:rsidRDefault="008E06F5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8E06F5" w:rsidRPr="008F1493" w:rsidRDefault="008E06F5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8E06F5" w:rsidRDefault="008E06F5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</w:p>
    <w:p w:rsidR="008E06F5" w:rsidRDefault="008E06F5" w:rsidP="00A75590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8E06F5" w:rsidRDefault="008E06F5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Е.П. Мануенко</w:t>
      </w:r>
    </w:p>
    <w:p w:rsidR="008E06F5" w:rsidRPr="008F1493" w:rsidRDefault="008E06F5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</w:p>
    <w:p w:rsidR="008E06F5" w:rsidRDefault="008E06F5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8E06F5" w:rsidRDefault="008E06F5" w:rsidP="000D5F41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8E06F5" w:rsidRDefault="008E06F5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8E06F5" w:rsidRDefault="008E06F5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8E06F5" w:rsidRDefault="008E06F5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8E06F5" w:rsidRDefault="008E06F5" w:rsidP="00B32868">
      <w:pPr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8E06F5" w:rsidRPr="00B32868" w:rsidRDefault="008E06F5" w:rsidP="00B3286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p w:rsidR="008E06F5" w:rsidRPr="008F1493" w:rsidRDefault="008E06F5" w:rsidP="00B32868">
      <w:pPr>
        <w:rPr>
          <w:rFonts w:ascii="Times New Roman" w:hAnsi="Times New Roman" w:cs="Times New Roman"/>
          <w:spacing w:val="-3"/>
          <w:sz w:val="28"/>
          <w:szCs w:val="28"/>
        </w:rPr>
      </w:pPr>
    </w:p>
    <w:sectPr w:rsidR="008E06F5" w:rsidRPr="008F1493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74996"/>
    <w:rsid w:val="0009344B"/>
    <w:rsid w:val="000A65F0"/>
    <w:rsid w:val="000D07BA"/>
    <w:rsid w:val="000D4D93"/>
    <w:rsid w:val="000D5539"/>
    <w:rsid w:val="000D5F41"/>
    <w:rsid w:val="000E0A1A"/>
    <w:rsid w:val="00133BDE"/>
    <w:rsid w:val="00151681"/>
    <w:rsid w:val="0018267F"/>
    <w:rsid w:val="00183427"/>
    <w:rsid w:val="001A2BF7"/>
    <w:rsid w:val="001B6BDF"/>
    <w:rsid w:val="001E40DD"/>
    <w:rsid w:val="00302082"/>
    <w:rsid w:val="0031363C"/>
    <w:rsid w:val="003C3AA8"/>
    <w:rsid w:val="003C641D"/>
    <w:rsid w:val="003D184A"/>
    <w:rsid w:val="003F6660"/>
    <w:rsid w:val="00440677"/>
    <w:rsid w:val="00444055"/>
    <w:rsid w:val="00480374"/>
    <w:rsid w:val="0048349A"/>
    <w:rsid w:val="00487BF9"/>
    <w:rsid w:val="004B0BBF"/>
    <w:rsid w:val="004C41F8"/>
    <w:rsid w:val="004D6D2C"/>
    <w:rsid w:val="004E4561"/>
    <w:rsid w:val="004F291B"/>
    <w:rsid w:val="005138ED"/>
    <w:rsid w:val="00526BAF"/>
    <w:rsid w:val="005E2189"/>
    <w:rsid w:val="005E43C3"/>
    <w:rsid w:val="005E4AD9"/>
    <w:rsid w:val="005F1809"/>
    <w:rsid w:val="006C3E29"/>
    <w:rsid w:val="006D5B03"/>
    <w:rsid w:val="006F46CC"/>
    <w:rsid w:val="0075305C"/>
    <w:rsid w:val="00777126"/>
    <w:rsid w:val="007F0BF0"/>
    <w:rsid w:val="008408E6"/>
    <w:rsid w:val="00877D36"/>
    <w:rsid w:val="008B455A"/>
    <w:rsid w:val="008C5E28"/>
    <w:rsid w:val="008D3289"/>
    <w:rsid w:val="008E06F5"/>
    <w:rsid w:val="008E43EA"/>
    <w:rsid w:val="008F1493"/>
    <w:rsid w:val="009107BE"/>
    <w:rsid w:val="00916C2C"/>
    <w:rsid w:val="0091795E"/>
    <w:rsid w:val="00944BDB"/>
    <w:rsid w:val="00945E86"/>
    <w:rsid w:val="00962804"/>
    <w:rsid w:val="00964BB0"/>
    <w:rsid w:val="0097337F"/>
    <w:rsid w:val="0099153A"/>
    <w:rsid w:val="009E4E89"/>
    <w:rsid w:val="00A04625"/>
    <w:rsid w:val="00A72617"/>
    <w:rsid w:val="00A75590"/>
    <w:rsid w:val="00A86C67"/>
    <w:rsid w:val="00AD54DE"/>
    <w:rsid w:val="00B32868"/>
    <w:rsid w:val="00B71C93"/>
    <w:rsid w:val="00BC216B"/>
    <w:rsid w:val="00BC76D3"/>
    <w:rsid w:val="00BD219C"/>
    <w:rsid w:val="00BD3632"/>
    <w:rsid w:val="00BF07D8"/>
    <w:rsid w:val="00C1203D"/>
    <w:rsid w:val="00C1237A"/>
    <w:rsid w:val="00C1251B"/>
    <w:rsid w:val="00C76E22"/>
    <w:rsid w:val="00CA545E"/>
    <w:rsid w:val="00CA6857"/>
    <w:rsid w:val="00CC109A"/>
    <w:rsid w:val="00CD0A7B"/>
    <w:rsid w:val="00CE5FB2"/>
    <w:rsid w:val="00D03701"/>
    <w:rsid w:val="00D05656"/>
    <w:rsid w:val="00D41D09"/>
    <w:rsid w:val="00D818D9"/>
    <w:rsid w:val="00DB47A3"/>
    <w:rsid w:val="00DF309D"/>
    <w:rsid w:val="00E038F4"/>
    <w:rsid w:val="00E12C66"/>
    <w:rsid w:val="00E16701"/>
    <w:rsid w:val="00E212E7"/>
    <w:rsid w:val="00E56DD2"/>
    <w:rsid w:val="00EC14B2"/>
    <w:rsid w:val="00F104AB"/>
    <w:rsid w:val="00F56FF0"/>
    <w:rsid w:val="00F814B1"/>
    <w:rsid w:val="00F836CA"/>
    <w:rsid w:val="00FE2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</TotalTime>
  <Pages>2</Pages>
  <Words>514</Words>
  <Characters>2931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25</cp:revision>
  <cp:lastPrinted>2012-12-27T07:09:00Z</cp:lastPrinted>
  <dcterms:created xsi:type="dcterms:W3CDTF">2012-09-13T11:45:00Z</dcterms:created>
  <dcterms:modified xsi:type="dcterms:W3CDTF">2012-12-27T07:15:00Z</dcterms:modified>
</cp:coreProperties>
</file>