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1E7F9D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E7F9D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</w:p>
    <w:p w:rsidR="00973ACB" w:rsidRPr="00CE201A" w:rsidRDefault="00973ACB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______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973ACB" w:rsidRDefault="00973ACB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8A41B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» декабря 2020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973ACB" w:rsidRDefault="00973ACB" w:rsidP="00973ACB">
      <w:pPr>
        <w:spacing w:after="120"/>
        <w:rPr>
          <w:rFonts w:ascii="Times New Roman" w:hAnsi="Times New Roman"/>
          <w:sz w:val="28"/>
          <w:szCs w:val="28"/>
        </w:rPr>
      </w:pPr>
    </w:p>
    <w:p w:rsidR="00973ACB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973ACB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Pr="00661E65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13380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8A41B0" w:rsidRPr="00133802">
        <w:rPr>
          <w:rFonts w:ascii="Times New Roman" w:hAnsi="Times New Roman"/>
          <w:sz w:val="28"/>
          <w:szCs w:val="28"/>
        </w:rPr>
        <w:t>Бюджетным кодексом Российской Федерации</w:t>
      </w:r>
      <w:r w:rsidR="008A41B0">
        <w:rPr>
          <w:rFonts w:ascii="Times New Roman" w:hAnsi="Times New Roman"/>
          <w:sz w:val="28"/>
          <w:szCs w:val="28"/>
        </w:rPr>
        <w:t>,</w:t>
      </w:r>
      <w:r w:rsidR="008A41B0" w:rsidRPr="00133802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</w:t>
      </w:r>
      <w:r w:rsidR="008A41B0"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142E8B">
        <w:rPr>
          <w:rFonts w:ascii="Times New Roman" w:hAnsi="Times New Roman"/>
          <w:sz w:val="28"/>
          <w:szCs w:val="28"/>
        </w:rPr>
        <w:t xml:space="preserve">71 409, 2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142E8B">
        <w:rPr>
          <w:rFonts w:ascii="Times New Roman" w:hAnsi="Times New Roman"/>
          <w:sz w:val="28"/>
          <w:szCs w:val="28"/>
        </w:rPr>
        <w:t xml:space="preserve">71 409,2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142E8B">
        <w:rPr>
          <w:rFonts w:ascii="Times New Roman" w:hAnsi="Times New Roman"/>
          <w:sz w:val="28"/>
          <w:szCs w:val="28"/>
        </w:rPr>
        <w:t>рюкского района на 1 января 2022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8 000 ,00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</w:t>
      </w:r>
      <w:r>
        <w:rPr>
          <w:rFonts w:ascii="Times New Roman" w:hAnsi="Times New Roman"/>
          <w:sz w:val="28"/>
          <w:szCs w:val="28"/>
        </w:rPr>
        <w:lastRenderedPageBreak/>
        <w:t>органов (подразделений), закрепляемых за ними видов (подвидов) доходов бюджета Старотитаровского сельского посе</w:t>
      </w:r>
      <w:r w:rsidR="00142E8B">
        <w:rPr>
          <w:rFonts w:ascii="Times New Roman" w:hAnsi="Times New Roman"/>
          <w:sz w:val="28"/>
          <w:szCs w:val="28"/>
        </w:rPr>
        <w:t>ления Темрюкского района на 2021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74A73">
        <w:rPr>
          <w:rFonts w:ascii="Times New Roman" w:hAnsi="Times New Roman"/>
          <w:sz w:val="28"/>
          <w:szCs w:val="28"/>
        </w:rPr>
        <w:t>. Утвердить</w:t>
      </w:r>
      <w:r w:rsidRPr="00C74A73">
        <w:t xml:space="preserve"> </w:t>
      </w:r>
      <w:r w:rsidRPr="00C74A73">
        <w:rPr>
          <w:rFonts w:ascii="Times New Roman" w:hAnsi="Times New Roman"/>
          <w:sz w:val="28"/>
          <w:szCs w:val="28"/>
        </w:rPr>
        <w:t>перечень главных администраторов доходов бюджета Старотитаровского сельского поселения Темрюкского района –органов местного самоуправления муниципального образования Темрюкский район и (или) их территориальных органов (подразделений) закрепляемых за ними видов (подвидов) доходов бюджета Старотитаровского сельского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 w:rsidRPr="00C74A73">
        <w:rPr>
          <w:rFonts w:ascii="Times New Roman" w:hAnsi="Times New Roman"/>
          <w:sz w:val="28"/>
          <w:szCs w:val="28"/>
        </w:rPr>
        <w:t xml:space="preserve"> год согласно приложению  № 3 к настоящему 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142E8B">
        <w:rPr>
          <w:rFonts w:ascii="Times New Roman" w:hAnsi="Times New Roman"/>
          <w:sz w:val="28"/>
          <w:szCs w:val="28"/>
        </w:rPr>
        <w:t>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142E8B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17 591,6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7.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431,3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210B96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210B96">
        <w:rPr>
          <w:rFonts w:ascii="Times New Roman" w:hAnsi="Times New Roman"/>
          <w:sz w:val="28"/>
          <w:szCs w:val="28"/>
        </w:rPr>
        <w:t>дов бюджетов 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</w:t>
      </w:r>
      <w:r w:rsidR="00210B96">
        <w:rPr>
          <w:rFonts w:ascii="Times New Roman" w:hAnsi="Times New Roman"/>
          <w:spacing w:val="1"/>
          <w:sz w:val="28"/>
          <w:szCs w:val="28"/>
        </w:rPr>
        <w:t>икации расходов бюджетов на 2021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947A7" w:rsidRDefault="00686334" w:rsidP="00686334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Утвердить ведомственную структуру расходов бюджета Старотитаровского сельского поселения Темрюкского района на</w:t>
      </w:r>
      <w:r w:rsidR="00210B96">
        <w:rPr>
          <w:rFonts w:ascii="Times New Roman" w:hAnsi="Times New Roman"/>
          <w:sz w:val="28"/>
          <w:szCs w:val="28"/>
        </w:rPr>
        <w:t xml:space="preserve"> 2021 </w:t>
      </w:r>
      <w:r>
        <w:rPr>
          <w:rFonts w:ascii="Times New Roman" w:hAnsi="Times New Roman"/>
          <w:sz w:val="28"/>
          <w:szCs w:val="28"/>
        </w:rPr>
        <w:t>год  согласно приложению №8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210B96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Утвердить  в составе  ведомственной структуры расходов бюджета Старотитаровского сельского поселения на 202</w:t>
      </w:r>
      <w:r w:rsidR="00210B9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60898">
        <w:rPr>
          <w:rFonts w:ascii="Times New Roman" w:hAnsi="Times New Roman"/>
          <w:sz w:val="28"/>
          <w:szCs w:val="28"/>
        </w:rPr>
        <w:t xml:space="preserve">298,1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686334" w:rsidRPr="00D7707F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Старотитаровского сельского поселения Темрюкского района в сумме </w:t>
      </w:r>
      <w:r w:rsidR="00A60898">
        <w:rPr>
          <w:rFonts w:ascii="Times New Roman" w:hAnsi="Times New Roman"/>
          <w:sz w:val="28"/>
          <w:szCs w:val="28"/>
        </w:rPr>
        <w:t xml:space="preserve">24,9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60898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в сумме  </w:t>
      </w:r>
      <w:r w:rsidR="00A60898">
        <w:rPr>
          <w:rFonts w:ascii="Times New Roman" w:hAnsi="Times New Roman"/>
          <w:sz w:val="28"/>
          <w:szCs w:val="28"/>
        </w:rPr>
        <w:t xml:space="preserve">23 561,6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</w:t>
      </w:r>
      <w:r w:rsidR="00C55C13">
        <w:rPr>
          <w:rFonts w:ascii="Times New Roman" w:hAnsi="Times New Roman"/>
          <w:sz w:val="28"/>
          <w:szCs w:val="28"/>
        </w:rPr>
        <w:t>1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2021</w:t>
      </w:r>
      <w:r>
        <w:rPr>
          <w:rFonts w:ascii="Times New Roman" w:hAnsi="Times New Roman"/>
          <w:sz w:val="28"/>
          <w:szCs w:val="28"/>
        </w:rPr>
        <w:t xml:space="preserve">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</w:t>
      </w:r>
      <w:r>
        <w:rPr>
          <w:rFonts w:ascii="Times New Roman" w:hAnsi="Times New Roman"/>
          <w:sz w:val="28"/>
          <w:szCs w:val="28"/>
        </w:rPr>
        <w:lastRenderedPageBreak/>
        <w:t>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686334">
        <w:rPr>
          <w:rFonts w:ascii="Times New Roman" w:hAnsi="Times New Roman"/>
          <w:sz w:val="28"/>
          <w:szCs w:val="28"/>
        </w:rPr>
        <w:t>программу</w:t>
      </w:r>
      <w:r w:rsidR="00686334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686334">
        <w:rPr>
          <w:rFonts w:ascii="Times New Roman" w:hAnsi="Times New Roman"/>
          <w:sz w:val="28"/>
          <w:szCs w:val="28"/>
        </w:rPr>
        <w:t xml:space="preserve">внутренних </w:t>
      </w:r>
      <w:r w:rsidR="00686334" w:rsidRPr="000B5F90">
        <w:rPr>
          <w:rFonts w:ascii="Times New Roman" w:hAnsi="Times New Roman"/>
          <w:sz w:val="28"/>
          <w:szCs w:val="28"/>
        </w:rPr>
        <w:t>заимствований</w:t>
      </w:r>
      <w:r w:rsidR="00686334">
        <w:rPr>
          <w:rFonts w:ascii="Times New Roman" w:hAnsi="Times New Roman"/>
          <w:sz w:val="28"/>
          <w:szCs w:val="28"/>
        </w:rPr>
        <w:t xml:space="preserve"> </w:t>
      </w:r>
      <w:r w:rsidR="00686334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E161BA">
        <w:rPr>
          <w:rFonts w:ascii="Times New Roman" w:hAnsi="Times New Roman"/>
          <w:sz w:val="28"/>
          <w:szCs w:val="28"/>
        </w:rPr>
        <w:t>на 2021</w:t>
      </w:r>
      <w:r w:rsidR="00686334" w:rsidRPr="000B5F90">
        <w:rPr>
          <w:rFonts w:ascii="Times New Roman" w:hAnsi="Times New Roman"/>
          <w:sz w:val="28"/>
          <w:szCs w:val="28"/>
        </w:rPr>
        <w:t xml:space="preserve"> год</w:t>
      </w:r>
      <w:r w:rsidR="00686334">
        <w:rPr>
          <w:rFonts w:ascii="Times New Roman" w:hAnsi="Times New Roman"/>
          <w:sz w:val="28"/>
          <w:szCs w:val="28"/>
        </w:rPr>
        <w:t>,</w:t>
      </w:r>
      <w:r w:rsidR="00686334" w:rsidRPr="000B5F90">
        <w:rPr>
          <w:rFonts w:ascii="Times New Roman" w:hAnsi="Times New Roman"/>
          <w:sz w:val="28"/>
          <w:szCs w:val="28"/>
        </w:rPr>
        <w:t xml:space="preserve"> </w:t>
      </w:r>
      <w:r w:rsidR="00686334">
        <w:rPr>
          <w:rFonts w:ascii="Times New Roman" w:hAnsi="Times New Roman"/>
          <w:sz w:val="28"/>
          <w:szCs w:val="28"/>
        </w:rPr>
        <w:t xml:space="preserve">согласно приложению № 10 </w:t>
      </w:r>
      <w:r w:rsidR="00686334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686334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686334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E161BA">
        <w:rPr>
          <w:rFonts w:ascii="Times New Roman" w:hAnsi="Times New Roman"/>
          <w:sz w:val="28"/>
          <w:szCs w:val="28"/>
        </w:rPr>
        <w:t>1</w:t>
      </w:r>
      <w:r w:rsidR="00686334">
        <w:rPr>
          <w:rFonts w:ascii="Times New Roman" w:hAnsi="Times New Roman"/>
          <w:sz w:val="28"/>
          <w:szCs w:val="28"/>
        </w:rPr>
        <w:t xml:space="preserve"> год согласно приложению № 11</w:t>
      </w:r>
      <w:r w:rsidR="00686334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EB523C">
        <w:rPr>
          <w:rFonts w:ascii="Times New Roman" w:hAnsi="Times New Roman"/>
          <w:sz w:val="28"/>
          <w:szCs w:val="28"/>
        </w:rPr>
        <w:t xml:space="preserve"> </w:t>
      </w:r>
      <w:r w:rsidR="00686334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</w:t>
      </w:r>
      <w:r w:rsidR="00686334" w:rsidRPr="00B73272">
        <w:rPr>
          <w:rFonts w:ascii="Times New Roman" w:hAnsi="Times New Roman"/>
          <w:sz w:val="28"/>
          <w:szCs w:val="28"/>
        </w:rPr>
        <w:lastRenderedPageBreak/>
        <w:t xml:space="preserve">муниципальными правовыми актами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686334"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="00686334"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="00686334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686334" w:rsidRPr="00D070B8" w:rsidRDefault="00AC39C2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E161BA">
        <w:rPr>
          <w:rFonts w:ascii="Times New Roman" w:hAnsi="Times New Roman"/>
          <w:sz w:val="28"/>
          <w:szCs w:val="28"/>
        </w:rPr>
        <w:t>.Установить, что в 2021</w:t>
      </w:r>
      <w:r w:rsidR="00686334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686334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686334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686334">
        <w:rPr>
          <w:rFonts w:ascii="Times New Roman" w:hAnsi="Times New Roman"/>
          <w:sz w:val="28"/>
          <w:szCs w:val="28"/>
        </w:rPr>
        <w:t xml:space="preserve">муниципальных </w:t>
      </w:r>
      <w:r w:rsidR="00686334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686334">
        <w:rPr>
          <w:rFonts w:ascii="Times New Roman" w:hAnsi="Times New Roman"/>
          <w:sz w:val="28"/>
          <w:szCs w:val="28"/>
        </w:rPr>
        <w:t>–</w:t>
      </w:r>
      <w:r w:rsidR="00686334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686334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686334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 w:rsidR="00686334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686334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д)о проведении мероприятий по тушению пожаров;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и)о проведении противоградовых мероприятий.</w:t>
      </w:r>
    </w:p>
    <w:p w:rsidR="00686334" w:rsidRPr="00333F95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lastRenderedPageBreak/>
        <w:t>2</w:t>
      </w:r>
      <w:r w:rsidR="00AC39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39C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686334" w:rsidRDefault="00686334" w:rsidP="006863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C39C2">
        <w:rPr>
          <w:rFonts w:ascii="Times New Roman" w:hAnsi="Times New Roman"/>
          <w:sz w:val="28"/>
          <w:szCs w:val="28"/>
        </w:rPr>
        <w:t>28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B3BFB">
        <w:rPr>
          <w:rFonts w:ascii="Times New Roman" w:hAnsi="Times New Roman"/>
          <w:sz w:val="28"/>
          <w:szCs w:val="28"/>
        </w:rPr>
        <w:t xml:space="preserve"> на официальном сайте администрации Старотитаровского сельского поселения Темрюкского района.</w:t>
      </w:r>
    </w:p>
    <w:p w:rsidR="00686334" w:rsidRPr="00277919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C39C2">
        <w:rPr>
          <w:rFonts w:ascii="Times New Roman" w:hAnsi="Times New Roman"/>
          <w:sz w:val="28"/>
          <w:szCs w:val="28"/>
        </w:rPr>
        <w:t>29</w:t>
      </w:r>
      <w:r w:rsidRPr="00277919">
        <w:rPr>
          <w:rFonts w:ascii="Times New Roman" w:hAnsi="Times New Roman"/>
          <w:sz w:val="28"/>
          <w:szCs w:val="28"/>
        </w:rPr>
        <w:t>. Решение</w:t>
      </w:r>
      <w:r w:rsidR="00E161BA">
        <w:rPr>
          <w:rFonts w:ascii="Times New Roman" w:hAnsi="Times New Roman"/>
          <w:sz w:val="28"/>
          <w:szCs w:val="28"/>
        </w:rPr>
        <w:t xml:space="preserve"> вступает в силу с 1 января 2021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161BA">
              <w:rPr>
                <w:rFonts w:ascii="Times New Roman" w:hAnsi="Times New Roman"/>
                <w:sz w:val="28"/>
                <w:szCs w:val="28"/>
              </w:rPr>
              <w:t>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161B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2020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Default="00435BA3" w:rsidP="00686334">
      <w:pPr>
        <w:spacing w:after="0" w:line="240" w:lineRule="auto"/>
      </w:pPr>
      <w:r>
        <w:t>_______________________________________________________________________________________</w:t>
      </w:r>
    </w:p>
    <w:p w:rsidR="00435BA3" w:rsidRPr="004525A0" w:rsidRDefault="00435BA3" w:rsidP="00686334">
      <w:pPr>
        <w:spacing w:after="0" w:line="240" w:lineRule="auto"/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D8A" w:rsidRDefault="00A12D8A" w:rsidP="00662DB0">
      <w:pPr>
        <w:spacing w:after="0" w:line="240" w:lineRule="auto"/>
      </w:pPr>
      <w:r>
        <w:separator/>
      </w:r>
    </w:p>
  </w:endnote>
  <w:endnote w:type="continuationSeparator" w:id="1">
    <w:p w:rsidR="00A12D8A" w:rsidRDefault="00A12D8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D8A" w:rsidRDefault="00A12D8A" w:rsidP="00662DB0">
      <w:pPr>
        <w:spacing w:after="0" w:line="240" w:lineRule="auto"/>
      </w:pPr>
      <w:r>
        <w:separator/>
      </w:r>
    </w:p>
  </w:footnote>
  <w:footnote w:type="continuationSeparator" w:id="1">
    <w:p w:rsidR="00A12D8A" w:rsidRDefault="00A12D8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1E7F9D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71AA7">
      <w:rPr>
        <w:rFonts w:ascii="Times New Roman" w:hAnsi="Times New Roman"/>
        <w:noProof/>
        <w:sz w:val="28"/>
        <w:szCs w:val="28"/>
      </w:rPr>
      <w:t>6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1E7F9D"/>
    <w:rsid w:val="00201B1C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1AA7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03C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5BA3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27D9"/>
    <w:rsid w:val="00893E77"/>
    <w:rsid w:val="008A41B0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30C5"/>
    <w:rsid w:val="009F5767"/>
    <w:rsid w:val="009F6BE6"/>
    <w:rsid w:val="00A12D8A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55C13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6516"/>
    <w:rsid w:val="00CA7E3C"/>
    <w:rsid w:val="00CB46EF"/>
    <w:rsid w:val="00CB6329"/>
    <w:rsid w:val="00CC00C4"/>
    <w:rsid w:val="00CE1A1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1554</TotalTime>
  <Pages>6</Pages>
  <Words>2269</Words>
  <Characters>12938</Characters>
  <Application>Microsoft Office Word</Application>
  <DocSecurity>0</DocSecurity>
  <Lines>107</Lines>
  <Paragraphs>30</Paragraphs>
  <ScaleCrop>false</ScaleCrop>
  <Company>Microsoft</Company>
  <LinksUpToDate>false</LinksUpToDate>
  <CharactersWithSpaces>15177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311</cp:revision>
  <cp:lastPrinted>2014-07-21T05:43:00Z</cp:lastPrinted>
  <dcterms:created xsi:type="dcterms:W3CDTF">2012-12-07T11:21:00Z</dcterms:created>
  <dcterms:modified xsi:type="dcterms:W3CDTF">2020-12-03T06:00:00Z</dcterms:modified>
</cp:coreProperties>
</file>