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-5" w:type="dxa"/>
        <w:tblLook w:val="00A0"/>
      </w:tblPr>
      <w:tblGrid>
        <w:gridCol w:w="7673"/>
        <w:gridCol w:w="7020"/>
      </w:tblGrid>
      <w:tr w:rsidR="00841F7D" w:rsidRPr="00B91B35" w:rsidTr="00B6580A">
        <w:tc>
          <w:tcPr>
            <w:tcW w:w="7673" w:type="dxa"/>
          </w:tcPr>
          <w:p w:rsidR="00841F7D" w:rsidRPr="00205B26" w:rsidRDefault="00841F7D" w:rsidP="00205B26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841F7D" w:rsidRDefault="00841F7D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ПРИЛОЖЕНИЕ 3</w:t>
            </w:r>
          </w:p>
          <w:p w:rsidR="00841F7D" w:rsidRDefault="00841F7D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к постановлению администрации </w:t>
            </w:r>
          </w:p>
          <w:p w:rsidR="00841F7D" w:rsidRDefault="00841F7D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Старотитаровского сельского поселения</w:t>
            </w:r>
          </w:p>
          <w:p w:rsidR="00841F7D" w:rsidRDefault="00841F7D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Темрюкского района</w:t>
            </w:r>
          </w:p>
          <w:p w:rsidR="00841F7D" w:rsidRDefault="00841F7D" w:rsidP="009B7816">
            <w:pPr>
              <w:ind w:left="-253" w:right="-143" w:firstLine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 № ____</w:t>
            </w:r>
          </w:p>
          <w:p w:rsidR="00841F7D" w:rsidRDefault="00841F7D" w:rsidP="009B7816">
            <w:pPr>
              <w:ind w:left="-25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F7D" w:rsidRPr="00205B26" w:rsidRDefault="00841F7D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41F7D" w:rsidRPr="00205B26" w:rsidRDefault="00841F7D" w:rsidP="00B6580A">
            <w:pPr>
              <w:ind w:left="-253" w:firstLine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F7D" w:rsidRDefault="00841F7D" w:rsidP="00B6580A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1F7D" w:rsidRDefault="00841F7D" w:rsidP="00B6580A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1F7D" w:rsidRDefault="00841F7D" w:rsidP="00B6580A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Старотитаровского сельского                                                                                                                </w:t>
            </w:r>
          </w:p>
          <w:p w:rsidR="00841F7D" w:rsidRPr="00205B26" w:rsidRDefault="00841F7D" w:rsidP="00B6580A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поселения Темрюкского района</w:t>
            </w:r>
          </w:p>
          <w:p w:rsidR="00841F7D" w:rsidRPr="00205B26" w:rsidRDefault="00841F7D" w:rsidP="00B6580A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от 06.09.2021 г.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180</w:t>
            </w:r>
          </w:p>
          <w:p w:rsidR="00841F7D" w:rsidRPr="00205B26" w:rsidRDefault="00841F7D" w:rsidP="00761F7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1F7D" w:rsidRDefault="00841F7D" w:rsidP="00761F7A">
      <w:pPr>
        <w:ind w:right="-19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F7D" w:rsidRPr="004C6A5C" w:rsidRDefault="00841F7D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A5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41F7D" w:rsidRPr="004C6A5C" w:rsidRDefault="00841F7D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A5C">
        <w:rPr>
          <w:rFonts w:ascii="Times New Roman" w:hAnsi="Times New Roman" w:cs="Times New Roman"/>
          <w:b/>
          <w:sz w:val="28"/>
          <w:szCs w:val="28"/>
        </w:rPr>
        <w:t xml:space="preserve">об исполнении финансирования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4C6A5C">
        <w:rPr>
          <w:rFonts w:ascii="Times New Roman" w:hAnsi="Times New Roman" w:cs="Times New Roman"/>
          <w:b/>
          <w:sz w:val="28"/>
          <w:szCs w:val="28"/>
        </w:rPr>
        <w:t xml:space="preserve"> «______________________________________________________________________________________________________»</w:t>
      </w:r>
    </w:p>
    <w:p w:rsidR="00841F7D" w:rsidRPr="006F56A4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992"/>
        <w:gridCol w:w="567"/>
        <w:gridCol w:w="567"/>
        <w:gridCol w:w="425"/>
        <w:gridCol w:w="567"/>
        <w:gridCol w:w="709"/>
        <w:gridCol w:w="567"/>
        <w:gridCol w:w="567"/>
        <w:gridCol w:w="567"/>
        <w:gridCol w:w="567"/>
        <w:gridCol w:w="709"/>
        <w:gridCol w:w="850"/>
        <w:gridCol w:w="567"/>
        <w:gridCol w:w="567"/>
        <w:gridCol w:w="709"/>
        <w:gridCol w:w="709"/>
        <w:gridCol w:w="850"/>
        <w:gridCol w:w="943"/>
      </w:tblGrid>
      <w:tr w:rsidR="00841F7D" w:rsidRPr="00A92271" w:rsidTr="009B7816">
        <w:trPr>
          <w:cantSplit/>
          <w:trHeight w:val="2284"/>
        </w:trPr>
        <w:tc>
          <w:tcPr>
            <w:tcW w:w="709" w:type="dxa"/>
            <w:vMerge w:val="restart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Номер  мероприятия &lt;1&gt;</w:t>
            </w:r>
          </w:p>
        </w:tc>
        <w:tc>
          <w:tcPr>
            <w:tcW w:w="1985" w:type="dxa"/>
            <w:vMerge w:val="restart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мероприятия, подпрограммы, мероприятия подпрограммы</w:t>
            </w:r>
          </w:p>
        </w:tc>
        <w:tc>
          <w:tcPr>
            <w:tcW w:w="992" w:type="dxa"/>
            <w:vMerge w:val="restart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  <w:tc>
          <w:tcPr>
            <w:tcW w:w="2835" w:type="dxa"/>
            <w:gridSpan w:val="5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предусмотренный муниципальной программой на текущий год, тыс. рублей</w:t>
            </w:r>
          </w:p>
        </w:tc>
        <w:tc>
          <w:tcPr>
            <w:tcW w:w="2977" w:type="dxa"/>
            <w:gridSpan w:val="5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Кассовое исполнение в отчетном периоде, тыс. рублей</w:t>
            </w:r>
          </w:p>
        </w:tc>
        <w:tc>
          <w:tcPr>
            <w:tcW w:w="850" w:type="dxa"/>
            <w:vMerge w:val="restart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Заключено муниципальных контрактов на отчетную дату, тыс. рублей &lt;2&gt;</w:t>
            </w:r>
          </w:p>
        </w:tc>
        <w:tc>
          <w:tcPr>
            <w:tcW w:w="2552" w:type="dxa"/>
            <w:gridSpan w:val="4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850" w:type="dxa"/>
            <w:vMerge w:val="restart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Отметка о выполнении мероприятия &lt;3&gt;</w:t>
            </w:r>
          </w:p>
        </w:tc>
        <w:tc>
          <w:tcPr>
            <w:tcW w:w="943" w:type="dxa"/>
            <w:vMerge w:val="restart"/>
            <w:textDirection w:val="btLr"/>
          </w:tcPr>
          <w:p w:rsidR="00841F7D" w:rsidRPr="00205B26" w:rsidRDefault="00841F7D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Причины невыполнения (несвоевременного выполнения) мероприятия &lt;4&gt;</w:t>
            </w:r>
          </w:p>
        </w:tc>
      </w:tr>
      <w:tr w:rsidR="00841F7D" w:rsidRPr="00A92271" w:rsidTr="009B7816">
        <w:trPr>
          <w:cantSplit/>
          <w:trHeight w:val="2697"/>
        </w:trPr>
        <w:tc>
          <w:tcPr>
            <w:tcW w:w="709" w:type="dxa"/>
            <w:vMerge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плановое значение</w:t>
            </w:r>
          </w:p>
        </w:tc>
        <w:tc>
          <w:tcPr>
            <w:tcW w:w="709" w:type="dxa"/>
            <w:textDirection w:val="btLr"/>
            <w:vAlign w:val="cente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фактическое значение</w:t>
            </w:r>
          </w:p>
        </w:tc>
        <w:tc>
          <w:tcPr>
            <w:tcW w:w="850" w:type="dxa"/>
            <w:vMerge/>
            <w:textDirection w:val="btLr"/>
          </w:tcPr>
          <w:p w:rsidR="00841F7D" w:rsidRPr="00205B26" w:rsidRDefault="00841F7D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vMerge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841F7D" w:rsidRPr="003D32DC" w:rsidRDefault="00841F7D">
      <w:pPr>
        <w:rPr>
          <w:sz w:val="6"/>
          <w:szCs w:val="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992"/>
        <w:gridCol w:w="567"/>
        <w:gridCol w:w="567"/>
        <w:gridCol w:w="425"/>
        <w:gridCol w:w="567"/>
        <w:gridCol w:w="709"/>
        <w:gridCol w:w="567"/>
        <w:gridCol w:w="567"/>
        <w:gridCol w:w="567"/>
        <w:gridCol w:w="567"/>
        <w:gridCol w:w="709"/>
        <w:gridCol w:w="850"/>
        <w:gridCol w:w="567"/>
        <w:gridCol w:w="567"/>
        <w:gridCol w:w="709"/>
        <w:gridCol w:w="709"/>
        <w:gridCol w:w="850"/>
        <w:gridCol w:w="851"/>
      </w:tblGrid>
      <w:tr w:rsidR="00841F7D" w:rsidRPr="00A92271" w:rsidTr="00205B26">
        <w:trPr>
          <w:tblHeader/>
        </w:trPr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841F7D" w:rsidRPr="00A92271" w:rsidTr="00205B26"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841F7D" w:rsidRPr="00A92271" w:rsidTr="00205B26"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Всего по основным мероприятиям муниципальной программы, в том числе: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841F7D" w:rsidRPr="00A92271" w:rsidTr="00205B26"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A92271" w:rsidTr="00205B26"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…………..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A92271" w:rsidTr="00205B26">
        <w:trPr>
          <w:trHeight w:val="1183"/>
        </w:trPr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1 «____________», в том числе: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841F7D" w:rsidRPr="00A92271" w:rsidTr="00205B26"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A92271" w:rsidTr="00205B26"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……….</w:t>
            </w:r>
          </w:p>
        </w:tc>
        <w:tc>
          <w:tcPr>
            <w:tcW w:w="992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1F7D" w:rsidRPr="00205B26" w:rsidRDefault="00841F7D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A92271" w:rsidTr="00205B26">
        <w:tc>
          <w:tcPr>
            <w:tcW w:w="14601" w:type="dxa"/>
            <w:gridSpan w:val="20"/>
          </w:tcPr>
          <w:p w:rsidR="00841F7D" w:rsidRPr="00205B26" w:rsidRDefault="00841F7D" w:rsidP="00205B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841F7D" w:rsidRPr="00205B26" w:rsidRDefault="00841F7D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(подпрограмме).</w:t>
            </w:r>
          </w:p>
          <w:p w:rsidR="00841F7D" w:rsidRPr="00205B26" w:rsidRDefault="00841F7D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&lt;2&gt; Заполняется в случае если в целях реализации основного мероприятия, мероприятия подпрограммы используются конкурентные способы определения поставщиков (подрядчиков, исполнителей) или осуществляются закупки у единственного поставщика (подрядчика, исполнителя).</w:t>
            </w:r>
          </w:p>
          <w:p w:rsidR="00841F7D" w:rsidRPr="00205B26" w:rsidRDefault="00841F7D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&lt;3&gt; Проставляется отметка «выполнено» или «не выполнено» исходя из степени фактического достижения планового значения непосредственного результата мероприятия.</w:t>
            </w:r>
          </w:p>
          <w:p w:rsidR="00841F7D" w:rsidRPr="00205B26" w:rsidRDefault="00841F7D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&lt;4&gt; Заполняется в случае недостижения планового значения непосредственного результата мероприятия, также указывается текущая стадия выполнения мероприятия.</w:t>
            </w:r>
          </w:p>
          <w:p w:rsidR="00841F7D" w:rsidRPr="00205B26" w:rsidRDefault="00841F7D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841F7D" w:rsidRDefault="00841F7D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Pr="00FA170B" w:rsidRDefault="00841F7D" w:rsidP="0004562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B35">
        <w:rPr>
          <w:rFonts w:ascii="Times New Roman" w:hAnsi="Times New Roman" w:cs="Times New Roman"/>
          <w:sz w:val="28"/>
          <w:szCs w:val="28"/>
        </w:rPr>
        <w:t xml:space="preserve"> </w:t>
      </w:r>
      <w:r w:rsidRPr="00FA170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41F7D" w:rsidRDefault="00841F7D" w:rsidP="0004562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B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</w:p>
    <w:p w:rsidR="00841F7D" w:rsidRPr="00FA170B" w:rsidRDefault="00841F7D" w:rsidP="0004562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B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841F7D" w:rsidRDefault="00841F7D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31"/>
        <w:gridCol w:w="3904"/>
        <w:gridCol w:w="1298"/>
        <w:gridCol w:w="2323"/>
        <w:gridCol w:w="1874"/>
        <w:gridCol w:w="1874"/>
        <w:gridCol w:w="1956"/>
      </w:tblGrid>
      <w:tr w:rsidR="00841F7D" w:rsidTr="005A6935">
        <w:tc>
          <w:tcPr>
            <w:tcW w:w="1331" w:type="dxa"/>
            <w:vMerge w:val="restart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Номер целевого показателя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04" w:type="dxa"/>
            <w:vMerge w:val="restart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98" w:type="dxa"/>
            <w:vMerge w:val="restart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071" w:type="dxa"/>
            <w:gridSpan w:val="3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Значение целевого показателя за:</w:t>
            </w:r>
          </w:p>
        </w:tc>
        <w:tc>
          <w:tcPr>
            <w:tcW w:w="1956" w:type="dxa"/>
            <w:vMerge w:val="restart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Причины недостижения фактического значения показателя в отчетном периоде &lt;2&gt;</w:t>
            </w:r>
          </w:p>
        </w:tc>
      </w:tr>
      <w:tr w:rsidR="00841F7D" w:rsidTr="005A6935">
        <w:tc>
          <w:tcPr>
            <w:tcW w:w="1331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предшествующий отчетный год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</w:t>
            </w: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3748" w:type="dxa"/>
            <w:gridSpan w:val="2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текущий отчетный период</w:t>
            </w:r>
          </w:p>
        </w:tc>
        <w:tc>
          <w:tcPr>
            <w:tcW w:w="1956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Tr="005A6935">
        <w:tc>
          <w:tcPr>
            <w:tcW w:w="1331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&lt;3&gt;</w:t>
            </w:r>
          </w:p>
        </w:tc>
        <w:tc>
          <w:tcPr>
            <w:tcW w:w="1956" w:type="dxa"/>
            <w:vMerge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4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98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56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9" w:type="dxa"/>
            <w:gridSpan w:val="6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A76B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«____________________________________________________________________________»</w:t>
            </w: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</w:tc>
        <w:tc>
          <w:tcPr>
            <w:tcW w:w="1298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298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9" w:type="dxa"/>
            <w:gridSpan w:val="6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A76B2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1 «_____________________________________________________________________________________»</w:t>
            </w: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</w:tc>
        <w:tc>
          <w:tcPr>
            <w:tcW w:w="1298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5A6935">
        <w:tc>
          <w:tcPr>
            <w:tcW w:w="1331" w:type="dxa"/>
          </w:tcPr>
          <w:p w:rsidR="00841F7D" w:rsidRPr="003A76B2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298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5A6935">
        <w:tc>
          <w:tcPr>
            <w:tcW w:w="14560" w:type="dxa"/>
            <w:gridSpan w:val="7"/>
          </w:tcPr>
          <w:p w:rsidR="00841F7D" w:rsidRPr="003A76B2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____________________________</w:t>
            </w:r>
          </w:p>
          <w:p w:rsidR="00841F7D" w:rsidRPr="003A76B2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&lt;1&gt; Номер целевого показателя указывается в соответствии с нумерацией, приведенной в муниципальной программе муниципального образования Темрюкский район (подпрограмме).</w:t>
            </w:r>
          </w:p>
          <w:p w:rsidR="00841F7D" w:rsidRPr="003A76B2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&lt;2&gt; В случае отражения в графе 6 прогнозных (расчетных) данных, отражается источник информации (например: наименование региональной (при необходимости федеральной) статистической работы либо ведомственной статистики (с указанием реквизитов нормативного акта) с указанием конкретной даты получения фактического значения целевого показателя.</w:t>
            </w:r>
          </w:p>
          <w:p w:rsidR="00841F7D" w:rsidRPr="003A76B2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&lt;3&gt; В случае отсутствия фактического значения целевого показателя по итогам текущего отчетного периода указываются прогнозные (расчетные) данные с соответствующей отметкой в графе 7.</w:t>
            </w:r>
          </w:p>
          <w:p w:rsidR="00841F7D" w:rsidRPr="003A76B2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&lt;4&gt; В случае ежеквартального мониторинга значения целевого показателя указывается фактическое значение за аналогичный отчетный период предыдущего года.</w:t>
            </w:r>
          </w:p>
          <w:p w:rsidR="00841F7D" w:rsidRPr="003A76B2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841F7D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Pr="008675B2" w:rsidRDefault="00841F7D" w:rsidP="007A5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B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41F7D" w:rsidRPr="008675B2" w:rsidRDefault="00841F7D" w:rsidP="007A5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B2">
        <w:rPr>
          <w:rFonts w:ascii="Times New Roman" w:hAnsi="Times New Roman" w:cs="Times New Roman"/>
          <w:b/>
          <w:sz w:val="28"/>
          <w:szCs w:val="28"/>
        </w:rPr>
        <w:t xml:space="preserve">о выполнении плана реализации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8675B2">
        <w:rPr>
          <w:rFonts w:ascii="Times New Roman" w:hAnsi="Times New Roman" w:cs="Times New Roman"/>
          <w:b/>
          <w:sz w:val="28"/>
          <w:szCs w:val="28"/>
        </w:rPr>
        <w:t xml:space="preserve"> «______________________________________________________________________________________________________»</w:t>
      </w:r>
    </w:p>
    <w:p w:rsidR="00841F7D" w:rsidRPr="006F56A4" w:rsidRDefault="00841F7D" w:rsidP="007A5E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841F7D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Pr="006F56A4" w:rsidRDefault="00841F7D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1984"/>
        <w:gridCol w:w="425"/>
        <w:gridCol w:w="993"/>
        <w:gridCol w:w="708"/>
        <w:gridCol w:w="1276"/>
        <w:gridCol w:w="992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1398"/>
      </w:tblGrid>
      <w:tr w:rsidR="00841F7D" w:rsidRPr="00FD566F" w:rsidTr="005A6935">
        <w:tc>
          <w:tcPr>
            <w:tcW w:w="988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Номер основного мероприятия, контрольного события, мероприятия &lt;1&gt;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подпрограммы, отдельного мероприятия, контрольного события &lt;2&gt;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 мероприятия, выполнение контрольного события  &lt;3&gt;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Плановый срок начала реализации мероприятия (дд.мм.гггг)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Плановый срок окончания реализации мероприятия, наступления контрольного события (дд.мм.гггг)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Фактический срок начала реализации мероприятия (дд.мм.гггг)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Фактический срок окончания реализации мероприятия, наступления контрольного события (дд.мм.гггг)</w:t>
            </w:r>
          </w:p>
        </w:tc>
        <w:tc>
          <w:tcPr>
            <w:tcW w:w="4536" w:type="dxa"/>
            <w:gridSpan w:val="8"/>
            <w:vAlign w:val="center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Поквартальное распределение прогноза кассовых выплат из бюджетов всех уровней, тыс. рублей</w:t>
            </w:r>
          </w:p>
        </w:tc>
        <w:tc>
          <w:tcPr>
            <w:tcW w:w="1398" w:type="dxa"/>
            <w:vMerge w:val="restart"/>
            <w:textDirection w:val="btLr"/>
            <w:vAlign w:val="cente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Причины несоблюдения планового срока реализации, неполного финансирования (отсутствия финансирования)</w:t>
            </w:r>
          </w:p>
        </w:tc>
      </w:tr>
      <w:tr w:rsidR="00841F7D" w:rsidRPr="00FD566F" w:rsidTr="005A6935">
        <w:tc>
          <w:tcPr>
            <w:tcW w:w="98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</w:tc>
        <w:tc>
          <w:tcPr>
            <w:tcW w:w="1134" w:type="dxa"/>
            <w:gridSpan w:val="2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</w:p>
        </w:tc>
        <w:tc>
          <w:tcPr>
            <w:tcW w:w="1134" w:type="dxa"/>
            <w:gridSpan w:val="2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</w:p>
        </w:tc>
        <w:tc>
          <w:tcPr>
            <w:tcW w:w="1134" w:type="dxa"/>
            <w:gridSpan w:val="2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39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rPr>
          <w:cantSplit/>
          <w:trHeight w:val="2687"/>
        </w:trPr>
        <w:tc>
          <w:tcPr>
            <w:tcW w:w="98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39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210DC2">
        <w:trPr>
          <w:cantSplit/>
          <w:trHeight w:val="2687"/>
        </w:trPr>
        <w:tc>
          <w:tcPr>
            <w:tcW w:w="98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textDirection w:val="btLr"/>
          </w:tcPr>
          <w:p w:rsidR="00841F7D" w:rsidRPr="008F46E1" w:rsidRDefault="00841F7D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398" w:type="dxa"/>
            <w:vMerge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7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F46E1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мероприятия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425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контрольное мероприятие</w:t>
            </w:r>
          </w:p>
        </w:tc>
        <w:tc>
          <w:tcPr>
            <w:tcW w:w="425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……….</w:t>
            </w:r>
          </w:p>
        </w:tc>
        <w:tc>
          <w:tcPr>
            <w:tcW w:w="425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7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F46E1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1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425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контрольное мероприятие</w:t>
            </w:r>
          </w:p>
        </w:tc>
        <w:tc>
          <w:tcPr>
            <w:tcW w:w="425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c>
          <w:tcPr>
            <w:tcW w:w="98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425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RPr="00FD566F" w:rsidTr="005A6935">
        <w:tc>
          <w:tcPr>
            <w:tcW w:w="8642" w:type="dxa"/>
            <w:gridSpan w:val="8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F46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841F7D" w:rsidRPr="008F46E1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FD566F" w:rsidTr="005A6935">
        <w:tc>
          <w:tcPr>
            <w:tcW w:w="14576" w:type="dxa"/>
            <w:gridSpan w:val="17"/>
          </w:tcPr>
          <w:p w:rsidR="00841F7D" w:rsidRPr="008F46E1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_____________________________</w:t>
            </w:r>
          </w:p>
          <w:p w:rsidR="00841F7D" w:rsidRPr="008F46E1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муниципального образования Темрюкский район (подпрограмме). Номер контрольного события указывается в соответствии с утвержденным планом реализации муниципальной программы муниципального образования Темрюкский район.</w:t>
            </w:r>
          </w:p>
          <w:p w:rsidR="00841F7D" w:rsidRPr="008F46E1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&lt;2&gt; Указываются мероприятия, которые реализовывались в отчетном периоде, а также контрольные события муниципальной программы со сроком наступления на отчетную дату. В годовом отчете указываются все мероприятия и контрольные события;</w:t>
            </w:r>
          </w:p>
          <w:p w:rsidR="00841F7D" w:rsidRPr="008F46E1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&lt;3&gt; Ответственные за реализацию мероприятия указываются в соответствии с утвержденным планом реализации муниципальной программы муниципального образования Темрюкский район.</w:t>
            </w:r>
          </w:p>
          <w:p w:rsidR="00841F7D" w:rsidRPr="008F46E1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841F7D" w:rsidRDefault="00841F7D" w:rsidP="00210DC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210DC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210DC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Pr="00021404" w:rsidRDefault="00841F7D" w:rsidP="00E007B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0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41F7D" w:rsidRPr="006F56A4" w:rsidRDefault="00841F7D" w:rsidP="00E007B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1404">
        <w:rPr>
          <w:rFonts w:ascii="Times New Roman" w:hAnsi="Times New Roman" w:cs="Times New Roman"/>
          <w:b/>
          <w:sz w:val="28"/>
          <w:szCs w:val="28"/>
        </w:rPr>
        <w:t>о реализации мероприятий, предусматривающих расходы, связанные с осуществлением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 «______________________________________________________________________________________________________»</w:t>
      </w:r>
    </w:p>
    <w:p w:rsidR="00841F7D" w:rsidRDefault="00841F7D" w:rsidP="00E007B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подпрограммы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841F7D" w:rsidRDefault="00841F7D" w:rsidP="00E007B6">
      <w:pPr>
        <w:pStyle w:val="ListParagraph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83390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финансирование которых осуществлялось в отчетном году: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424"/>
        <w:gridCol w:w="58"/>
        <w:gridCol w:w="507"/>
        <w:gridCol w:w="36"/>
        <w:gridCol w:w="536"/>
        <w:gridCol w:w="709"/>
        <w:gridCol w:w="108"/>
        <w:gridCol w:w="459"/>
        <w:gridCol w:w="137"/>
        <w:gridCol w:w="430"/>
        <w:gridCol w:w="165"/>
        <w:gridCol w:w="595"/>
        <w:gridCol w:w="91"/>
        <w:gridCol w:w="505"/>
        <w:gridCol w:w="62"/>
        <w:gridCol w:w="533"/>
        <w:gridCol w:w="34"/>
        <w:gridCol w:w="567"/>
        <w:gridCol w:w="2267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841F7D" w:rsidRPr="0080343A" w:rsidTr="001206FA">
        <w:trPr>
          <w:trHeight w:val="2688"/>
        </w:trPr>
        <w:tc>
          <w:tcPr>
            <w:tcW w:w="703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муниципальной собственности</w:t>
            </w:r>
          </w:p>
        </w:tc>
        <w:tc>
          <w:tcPr>
            <w:tcW w:w="565" w:type="dxa"/>
            <w:gridSpan w:val="2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Мощность (прирост мощности) объекта, подлежащая вводу</w:t>
            </w:r>
          </w:p>
        </w:tc>
        <w:tc>
          <w:tcPr>
            <w:tcW w:w="572" w:type="dxa"/>
            <w:gridSpan w:val="2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Сметная стоимость объекта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gridSpan w:val="2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Дата утверждения правового акта о выделении средств &lt;3&gt;</w:t>
            </w:r>
          </w:p>
        </w:tc>
        <w:tc>
          <w:tcPr>
            <w:tcW w:w="1418" w:type="dxa"/>
            <w:gridSpan w:val="5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Процедура определения поставщика (подрядчика, исполнителя)</w:t>
            </w:r>
          </w:p>
        </w:tc>
        <w:tc>
          <w:tcPr>
            <w:tcW w:w="1701" w:type="dxa"/>
            <w:gridSpan w:val="5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&lt;4&gt;</w:t>
            </w:r>
          </w:p>
        </w:tc>
        <w:tc>
          <w:tcPr>
            <w:tcW w:w="2267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в предшествующие годы 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3118" w:type="dxa"/>
            <w:gridSpan w:val="5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эксплуатацию объекта капитального строительства &lt;7&gt;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Краткое описание выполненных работ за отчетный период &lt;8&gt;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Причины неполного финансирования  (отсутствия финансирования)</w:t>
            </w:r>
          </w:p>
        </w:tc>
      </w:tr>
      <w:tr w:rsidR="00841F7D" w:rsidRPr="0080343A" w:rsidTr="001206FA">
        <w:trPr>
          <w:cantSplit/>
          <w:trHeight w:val="4111"/>
        </w:trPr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период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&lt;5&gt;</w:t>
            </w:r>
          </w:p>
        </w:tc>
        <w:tc>
          <w:tcPr>
            <w:tcW w:w="851" w:type="dxa"/>
            <w:gridSpan w:val="3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экономия, полученная при осуществлении закупки &lt;2&gt;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дата заключения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фактический срок исполнения</w:t>
            </w:r>
          </w:p>
        </w:tc>
        <w:tc>
          <w:tcPr>
            <w:tcW w:w="2267" w:type="dxa"/>
            <w:vMerge/>
            <w:vAlign w:val="center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предусмотренный объем финансирования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(кассовый расход) 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выполнено работ 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уровень строительной готовности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&lt;6&gt;</w:t>
            </w:r>
          </w:p>
        </w:tc>
        <w:tc>
          <w:tcPr>
            <w:tcW w:w="850" w:type="dxa"/>
            <w:textDirection w:val="btLr"/>
            <w:vAlign w:val="center"/>
          </w:tcPr>
          <w:p w:rsidR="00841F7D" w:rsidRPr="00906DFD" w:rsidRDefault="00841F7D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достигнутое значение мощности (прироста мощности) объекта</w:t>
            </w:r>
          </w:p>
        </w:tc>
        <w:tc>
          <w:tcPr>
            <w:tcW w:w="851" w:type="dxa"/>
            <w:vMerge/>
            <w:vAlign w:val="center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rPr>
          <w:cantSplit/>
          <w:trHeight w:val="342"/>
        </w:trPr>
        <w:tc>
          <w:tcPr>
            <w:tcW w:w="703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br w:type="page"/>
              <w:t>1</w:t>
            </w:r>
          </w:p>
        </w:tc>
        <w:tc>
          <w:tcPr>
            <w:tcW w:w="424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5" w:type="dxa"/>
            <w:gridSpan w:val="2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72" w:type="dxa"/>
            <w:gridSpan w:val="2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3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7" w:type="dxa"/>
            <w:vMerge/>
            <w:vAlign w:val="center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vAlign w:val="center"/>
          </w:tcPr>
          <w:p w:rsidR="00841F7D" w:rsidRPr="00906DFD" w:rsidRDefault="00841F7D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841F7D" w:rsidRPr="008148AC" w:rsidTr="001206FA">
        <w:tc>
          <w:tcPr>
            <w:tcW w:w="703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7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1" w:type="dxa"/>
            <w:gridSpan w:val="2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1206FA">
        <w:tc>
          <w:tcPr>
            <w:tcW w:w="703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6" w:type="dxa"/>
            <w:gridSpan w:val="18"/>
            <w:vMerge w:val="restart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841F7D" w:rsidRPr="008148AC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0343A" w:rsidTr="001206FA">
        <w:tc>
          <w:tcPr>
            <w:tcW w:w="703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24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</w:p>
        </w:tc>
        <w:tc>
          <w:tcPr>
            <w:tcW w:w="424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1206FA">
        <w:tc>
          <w:tcPr>
            <w:tcW w:w="703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841F7D" w:rsidRPr="00906DFD" w:rsidRDefault="00841F7D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906DFD" w:rsidRDefault="00841F7D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5A6935">
        <w:tc>
          <w:tcPr>
            <w:tcW w:w="14596" w:type="dxa"/>
            <w:gridSpan w:val="29"/>
          </w:tcPr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&lt;1&gt; Указывается начальный год и год, в котором планируется срок ввода в эксплуатацию (в формате «гггг – гггг»).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&lt;2&gt; Указывается в формате «тыс. рублей».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&lt;3&gt; Указывается дата постановления главы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Старотитаровского сельского поселения Темрюкского района </w:t>
            </w: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Старотитаровского сельского поселения Темрюкского района </w:t>
            </w: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(в формате «дд.мм.гггг»).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&lt;4&gt; Указывается в формате «дд.мм.гггг».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&lt;5&gt; Указывается в формате «дд.мм.гггг - дд.мм.гггг».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&lt;6&gt; Указывается в процентах, %.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&lt;7&gt; Указываются реквизиты разрешения на ввод в эксплуатацию объекта капитального строительства (дата в формате «дд.мм.гггг» и номер).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&lt;8&gt; При наличии разрешения на ввод в эксплуатацию объекта капитального строительства в графе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 указывается «объект сдан».</w:t>
            </w:r>
          </w:p>
          <w:p w:rsidR="00841F7D" w:rsidRPr="00906DFD" w:rsidRDefault="00841F7D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Примечание. В отчетной форме не допускается исключать и добавлять графы и скрывать строки.</w:t>
            </w:r>
          </w:p>
        </w:tc>
      </w:tr>
    </w:tbl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C54BFC">
      <w:pPr>
        <w:pStyle w:val="ListParagraph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24D51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</w:t>
      </w:r>
      <w:r>
        <w:rPr>
          <w:rFonts w:ascii="Times New Roman" w:hAnsi="Times New Roman" w:cs="Times New Roman"/>
          <w:sz w:val="28"/>
          <w:szCs w:val="28"/>
        </w:rPr>
        <w:t xml:space="preserve">введенных в эксплуатацию в отчетном году, финансирование которых осуществлялось в предыдущие годы </w:t>
      </w:r>
      <w:r w:rsidRPr="00EE7B0E">
        <w:rPr>
          <w:rFonts w:ascii="Times New Roman" w:hAnsi="Times New Roman" w:cs="Times New Roman"/>
          <w:sz w:val="28"/>
          <w:szCs w:val="28"/>
        </w:rPr>
        <w:t>&lt;1&gt;</w:t>
      </w:r>
      <w:r w:rsidRPr="00F24D51">
        <w:rPr>
          <w:rFonts w:ascii="Times New Roman" w:hAnsi="Times New Roman" w:cs="Times New Roman"/>
          <w:sz w:val="28"/>
          <w:szCs w:val="28"/>
        </w:rPr>
        <w:t>:</w:t>
      </w: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148"/>
        <w:gridCol w:w="3081"/>
        <w:gridCol w:w="3969"/>
        <w:gridCol w:w="2694"/>
      </w:tblGrid>
      <w:tr w:rsidR="00841F7D" w:rsidTr="000D6BFA">
        <w:tc>
          <w:tcPr>
            <w:tcW w:w="70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148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муниципальной собственности</w:t>
            </w:r>
          </w:p>
        </w:tc>
        <w:tc>
          <w:tcPr>
            <w:tcW w:w="3081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 xml:space="preserve">Период финансирования объекта </w:t>
            </w:r>
            <w:r w:rsidRPr="008821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3969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эксплуатацию объекта капитального строительства &lt;3&gt;</w:t>
            </w:r>
          </w:p>
        </w:tc>
        <w:tc>
          <w:tcPr>
            <w:tcW w:w="269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Мощность объекта капитального строительства</w:t>
            </w:r>
          </w:p>
        </w:tc>
      </w:tr>
      <w:tr w:rsidR="00841F7D" w:rsidTr="000D6BFA">
        <w:tc>
          <w:tcPr>
            <w:tcW w:w="70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8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81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41F7D" w:rsidTr="000D6BFA">
        <w:tc>
          <w:tcPr>
            <w:tcW w:w="70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8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70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….</w:t>
            </w:r>
          </w:p>
        </w:tc>
        <w:tc>
          <w:tcPr>
            <w:tcW w:w="4148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41F7D" w:rsidRPr="008821C0" w:rsidRDefault="00841F7D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4596" w:type="dxa"/>
            <w:gridSpan w:val="5"/>
          </w:tcPr>
          <w:p w:rsidR="00841F7D" w:rsidRPr="008821C0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_____________________________</w:t>
            </w:r>
          </w:p>
          <w:p w:rsidR="00841F7D" w:rsidRPr="008821C0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&lt;1&gt;  Не заполняется в случае отсутствия указанных объектов</w:t>
            </w:r>
          </w:p>
          <w:p w:rsidR="00841F7D" w:rsidRPr="008821C0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&lt;2&gt; Указывается в формате «гггг – гггг».</w:t>
            </w:r>
          </w:p>
          <w:p w:rsidR="00841F7D" w:rsidRPr="008821C0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&lt;3&gt; Указываются реквизиты разрешения на ввод в эксплуатацию объекта капитального строительства (дата в формате «дд.мм.гггг» и номер).</w:t>
            </w:r>
          </w:p>
        </w:tc>
      </w:tr>
    </w:tbl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Pr="001B25C9" w:rsidRDefault="00841F7D" w:rsidP="00015BC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C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41F7D" w:rsidRPr="006F56A4" w:rsidRDefault="00841F7D" w:rsidP="00015BC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25C9">
        <w:rPr>
          <w:rFonts w:ascii="Times New Roman" w:hAnsi="Times New Roman" w:cs="Times New Roman"/>
          <w:b/>
          <w:sz w:val="28"/>
          <w:szCs w:val="28"/>
        </w:rPr>
        <w:t>о реализации мероприятий, предусматривающих предоставление бюджетных инвестиций (субсидий) в соответствии со статьями 78.2, 79 и 80 Бюджетного кодекса Российской Федерации</w:t>
      </w:r>
      <w:r w:rsidRPr="006C1A4B">
        <w:rPr>
          <w:rFonts w:ascii="Times New Roman" w:hAnsi="Times New Roman" w:cs="Times New Roman"/>
          <w:sz w:val="28"/>
          <w:szCs w:val="28"/>
        </w:rPr>
        <w:t xml:space="preserve"> </w:t>
      </w:r>
      <w:r w:rsidRPr="006F56A4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«______________________________________________________________________________________________________»</w:t>
      </w:r>
    </w:p>
    <w:p w:rsidR="00841F7D" w:rsidRPr="006F56A4" w:rsidRDefault="00841F7D" w:rsidP="00015BC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подпрограммы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841F7D" w:rsidRDefault="00841F7D" w:rsidP="00015BCC">
      <w:pPr>
        <w:pStyle w:val="ListParagraph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83390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финансирование которых осуществлялось в отчетном году: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425"/>
        <w:gridCol w:w="567"/>
        <w:gridCol w:w="567"/>
        <w:gridCol w:w="709"/>
        <w:gridCol w:w="567"/>
        <w:gridCol w:w="567"/>
        <w:gridCol w:w="851"/>
        <w:gridCol w:w="567"/>
        <w:gridCol w:w="567"/>
        <w:gridCol w:w="567"/>
        <w:gridCol w:w="2268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841F7D" w:rsidRPr="0080343A" w:rsidTr="000D6BFA">
        <w:trPr>
          <w:trHeight w:val="2688"/>
        </w:trPr>
        <w:tc>
          <w:tcPr>
            <w:tcW w:w="704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муниципальной собственности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Мощность (прирост мощности) объекта, подлежащая вводу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Сметная стоимость объекта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Дата утверждения правового акта о выделении средств &lt;3&gt;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Процедура определения поставщика (подрядчика, исполнителя)</w:t>
            </w:r>
          </w:p>
        </w:tc>
        <w:tc>
          <w:tcPr>
            <w:tcW w:w="1701" w:type="dxa"/>
            <w:gridSpan w:val="3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&lt;4&gt;</w:t>
            </w:r>
          </w:p>
        </w:tc>
        <w:tc>
          <w:tcPr>
            <w:tcW w:w="2268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в предшествующие годы 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3118" w:type="dxa"/>
            <w:gridSpan w:val="5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эксплуатацию объекта капитального строительства &lt;7&gt;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Краткое описание выполненных работ за отчетный период &lt;8&gt;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Причины неполного финансирования  (отсутствия финансирования)</w:t>
            </w:r>
          </w:p>
        </w:tc>
      </w:tr>
      <w:tr w:rsidR="00841F7D" w:rsidRPr="0080343A" w:rsidTr="00015BCC">
        <w:trPr>
          <w:cantSplit/>
          <w:trHeight w:val="4483"/>
        </w:trPr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период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&lt;5&gt;</w:t>
            </w:r>
          </w:p>
        </w:tc>
        <w:tc>
          <w:tcPr>
            <w:tcW w:w="851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экономия, полученная при осуществлении закупки 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дата заключения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фактический срок исполнения</w:t>
            </w:r>
          </w:p>
        </w:tc>
        <w:tc>
          <w:tcPr>
            <w:tcW w:w="2268" w:type="dxa"/>
            <w:vMerge/>
            <w:vAlign w:val="center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предусмотренный объем финансирования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(кассовый расход) 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выполнено работ 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уровень строительной готовности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&lt;6&gt;</w:t>
            </w:r>
          </w:p>
        </w:tc>
        <w:tc>
          <w:tcPr>
            <w:tcW w:w="850" w:type="dxa"/>
            <w:textDirection w:val="btLr"/>
            <w:vAlign w:val="center"/>
          </w:tcPr>
          <w:p w:rsidR="00841F7D" w:rsidRPr="004C32BA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достигнутое значение мощности (прироста мощности) объекта</w:t>
            </w: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15BCC">
        <w:trPr>
          <w:cantSplit/>
          <w:trHeight w:val="162"/>
        </w:trPr>
        <w:tc>
          <w:tcPr>
            <w:tcW w:w="704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br w:type="page"/>
              <w:t>1</w:t>
            </w:r>
          </w:p>
        </w:tc>
        <w:tc>
          <w:tcPr>
            <w:tcW w:w="425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vAlign w:val="center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vAlign w:val="center"/>
          </w:tcPr>
          <w:p w:rsidR="00841F7D" w:rsidRPr="004C32BA" w:rsidRDefault="00841F7D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841F7D" w:rsidRPr="008148AC" w:rsidTr="000D6BFA">
        <w:tc>
          <w:tcPr>
            <w:tcW w:w="704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4" w:type="dxa"/>
            <w:gridSpan w:val="10"/>
            <w:vMerge w:val="restart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841F7D" w:rsidRPr="008148AC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148AC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1F7D" w:rsidRPr="0080343A" w:rsidTr="000D6BFA">
        <w:tc>
          <w:tcPr>
            <w:tcW w:w="704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25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</w:p>
        </w:tc>
        <w:tc>
          <w:tcPr>
            <w:tcW w:w="425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704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41F7D" w:rsidRPr="004C32BA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F7D" w:rsidRPr="0080343A" w:rsidTr="000D6BFA">
        <w:tc>
          <w:tcPr>
            <w:tcW w:w="14596" w:type="dxa"/>
            <w:gridSpan w:val="21"/>
          </w:tcPr>
          <w:p w:rsidR="00841F7D" w:rsidRPr="004C32BA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&lt;1&gt; Указывается начальный год и год, в котором планируется срок ввода в эксплуатацию (в формате «гггг – гггг»).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&lt;2&gt; Указывается в формате «тыс. рублей».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&lt;3&gt; Указывается дата постановления главы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</w:t>
            </w: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 о внесении изменений в муниципальную программу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</w:t>
            </w: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 (в формате «дд.мм.гггг»).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&lt;4&gt; Указывается в формате «дд.мм.гггг».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&lt;5&gt; Указывается в формате «дд.мм.гггг - дд.мм.гггг».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&lt;6&gt; Указывается в процентах, %.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&lt;7&gt; Указываются реквизиты разрешения на ввод в эксплуатацию объекта капитального строительства (дата в формате «дд.мм.гггг» и номер).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&lt;8&gt; При наличии разрешения на ввод в эксплуатацию объекта капитального строительства в графе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 указывается «объект сдан».</w:t>
            </w:r>
          </w:p>
          <w:p w:rsidR="00841F7D" w:rsidRPr="004C32BA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Примечание. В отчетной форме не допускается исключать и добавлять графы и скрывать строки.</w:t>
            </w:r>
          </w:p>
        </w:tc>
      </w:tr>
    </w:tbl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Pr="00D21A8E" w:rsidRDefault="00841F7D" w:rsidP="001E71A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41F7D" w:rsidRPr="00D21A8E" w:rsidRDefault="00841F7D" w:rsidP="001E71A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 xml:space="preserve">о выполнении сводных показателей 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D21A8E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</w:p>
    <w:p w:rsidR="00841F7D" w:rsidRPr="006F56A4" w:rsidRDefault="00841F7D" w:rsidP="001E71A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841F7D" w:rsidRPr="006F56A4" w:rsidRDefault="00841F7D" w:rsidP="001E71A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841F7D" w:rsidRDefault="00841F7D" w:rsidP="001E71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6"/>
        <w:gridCol w:w="4261"/>
        <w:gridCol w:w="1559"/>
        <w:gridCol w:w="1276"/>
        <w:gridCol w:w="1082"/>
        <w:gridCol w:w="2344"/>
        <w:gridCol w:w="2492"/>
      </w:tblGrid>
      <w:tr w:rsidR="00841F7D" w:rsidTr="000D6BFA">
        <w:tc>
          <w:tcPr>
            <w:tcW w:w="1546" w:type="dxa"/>
            <w:vMerge w:val="restart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Номер мероприятия</w:t>
            </w:r>
            <w:r w:rsidRPr="00B372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</w:p>
        </w:tc>
        <w:tc>
          <w:tcPr>
            <w:tcW w:w="4261" w:type="dxa"/>
            <w:vMerge w:val="restart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Наименование услуги (работы), показателя объема (качества) услуги (работы), основных мероприятий, подпрограммы и их мероприятий</w:t>
            </w:r>
          </w:p>
        </w:tc>
        <w:tc>
          <w:tcPr>
            <w:tcW w:w="3917" w:type="dxa"/>
            <w:gridSpan w:val="3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объема (качества) услуги (работы)</w:t>
            </w:r>
          </w:p>
        </w:tc>
        <w:tc>
          <w:tcPr>
            <w:tcW w:w="4836" w:type="dxa"/>
            <w:gridSpan w:val="2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841F7D" w:rsidTr="000D6BFA">
        <w:tc>
          <w:tcPr>
            <w:tcW w:w="1546" w:type="dxa"/>
            <w:vMerge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  <w:vMerge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предусмотренные сводной бюджетной росписью на отчетную дату</w:t>
            </w: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профинансировано (кассовое исполнение) в отчетном периоде</w:t>
            </w:r>
          </w:p>
        </w:tc>
      </w:tr>
      <w:tr w:rsidR="00841F7D" w:rsidTr="000D6BFA">
        <w:trPr>
          <w:tblHeader/>
        </w:trPr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14" w:type="dxa"/>
            <w:gridSpan w:val="6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37255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мероприятия</w:t>
            </w: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Наименование услуги (работы) и ее содержание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Показатель объема (качества) услуги (работы)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14" w:type="dxa"/>
            <w:gridSpan w:val="6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3725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1</w:t>
            </w: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Наименование услуги (работы) и ее содержание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Показатель объема (качества) услуги (работы)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54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559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41F7D" w:rsidRPr="00B37255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1F7D" w:rsidTr="000D6BFA">
        <w:tc>
          <w:tcPr>
            <w:tcW w:w="14560" w:type="dxa"/>
            <w:gridSpan w:val="7"/>
          </w:tcPr>
          <w:p w:rsidR="00841F7D" w:rsidRPr="00B37255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__________________________</w:t>
            </w:r>
          </w:p>
          <w:p w:rsidR="00841F7D" w:rsidRPr="00B37255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муниципального образования Темрюкский район (подпрограмме).</w:t>
            </w:r>
          </w:p>
          <w:p w:rsidR="00841F7D" w:rsidRPr="00B37255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841F7D" w:rsidRDefault="00841F7D" w:rsidP="00523E5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523E5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Pr="002F2E50" w:rsidRDefault="00841F7D" w:rsidP="000B709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ОТЧЕТНАЯ ФОРМА</w:t>
      </w:r>
    </w:p>
    <w:p w:rsidR="00841F7D" w:rsidRPr="002F2E50" w:rsidRDefault="00841F7D" w:rsidP="000B709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для расчета оценки эффективности реализации муниципальной программы</w:t>
      </w:r>
    </w:p>
    <w:p w:rsidR="00841F7D" w:rsidRPr="002F2E50" w:rsidRDefault="00841F7D" w:rsidP="000B709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2F2E50">
        <w:rPr>
          <w:rFonts w:ascii="Times New Roman" w:hAnsi="Times New Roman" w:cs="Times New Roman"/>
          <w:b/>
          <w:sz w:val="28"/>
          <w:szCs w:val="28"/>
        </w:rPr>
        <w:t xml:space="preserve"> &lt;1&gt;</w:t>
      </w:r>
    </w:p>
    <w:p w:rsidR="00841F7D" w:rsidRPr="006F56A4" w:rsidRDefault="00841F7D" w:rsidP="000B70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841F7D" w:rsidRPr="006F56A4" w:rsidRDefault="00841F7D" w:rsidP="000B70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559"/>
        <w:gridCol w:w="567"/>
        <w:gridCol w:w="425"/>
        <w:gridCol w:w="425"/>
        <w:gridCol w:w="709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708"/>
        <w:gridCol w:w="709"/>
        <w:gridCol w:w="567"/>
        <w:gridCol w:w="425"/>
        <w:gridCol w:w="426"/>
        <w:gridCol w:w="567"/>
        <w:gridCol w:w="708"/>
        <w:gridCol w:w="709"/>
        <w:gridCol w:w="709"/>
        <w:gridCol w:w="709"/>
      </w:tblGrid>
      <w:tr w:rsidR="00841F7D" w:rsidTr="000D6BFA">
        <w:trPr>
          <w:cantSplit/>
          <w:trHeight w:val="2546"/>
        </w:trPr>
        <w:tc>
          <w:tcPr>
            <w:tcW w:w="421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 xml:space="preserve">Номер по порядку </w:t>
            </w:r>
            <w:r w:rsidRPr="00801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1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Степень выполнения непосредственного результата</w:t>
            </w:r>
          </w:p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СВнр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реализации мероприятий СРм</w:t>
            </w:r>
          </w:p>
        </w:tc>
        <w:tc>
          <w:tcPr>
            <w:tcW w:w="1843" w:type="dxa"/>
            <w:gridSpan w:val="4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Плановые расходы на реализацию, тыс. рублей</w:t>
            </w:r>
          </w:p>
        </w:tc>
        <w:tc>
          <w:tcPr>
            <w:tcW w:w="1843" w:type="dxa"/>
            <w:gridSpan w:val="4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реализацию, тыс. рублей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соответствия запланированному уровню расходов ССуз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использования финансовых ресурсов Эис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подпрограммы</w:t>
            </w:r>
          </w:p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kj</w:t>
            </w:r>
          </w:p>
        </w:tc>
        <w:tc>
          <w:tcPr>
            <w:tcW w:w="851" w:type="dxa"/>
            <w:gridSpan w:val="2"/>
            <w:textDirection w:val="btLr"/>
          </w:tcPr>
          <w:p w:rsidR="00841F7D" w:rsidRPr="00801B5C" w:rsidRDefault="00841F7D" w:rsidP="000D6BFA">
            <w:pPr>
              <w:ind w:left="113" w:righ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планового значения целевого показателя  СДп/пз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реализации подпрограммы СРп/п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подпрограммы  ЭРп/п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достижения целей и решения задач муниципальной программы  СРмп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муниципальной программы ЭРмп</w:t>
            </w:r>
          </w:p>
        </w:tc>
      </w:tr>
      <w:tr w:rsidR="00841F7D" w:rsidTr="000D6BFA">
        <w:trPr>
          <w:cantSplit/>
          <w:trHeight w:val="2257"/>
        </w:trPr>
        <w:tc>
          <w:tcPr>
            <w:tcW w:w="421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709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6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6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8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</w:p>
        </w:tc>
        <w:tc>
          <w:tcPr>
            <w:tcW w:w="426" w:type="dxa"/>
            <w:textDirection w:val="btLr"/>
            <w:vAlign w:val="center"/>
          </w:tcPr>
          <w:p w:rsidR="00841F7D" w:rsidRPr="00801B5C" w:rsidRDefault="00841F7D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</w:tc>
        <w:tc>
          <w:tcPr>
            <w:tcW w:w="567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559"/>
        <w:gridCol w:w="567"/>
        <w:gridCol w:w="425"/>
        <w:gridCol w:w="425"/>
        <w:gridCol w:w="709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708"/>
        <w:gridCol w:w="709"/>
        <w:gridCol w:w="567"/>
        <w:gridCol w:w="425"/>
        <w:gridCol w:w="426"/>
        <w:gridCol w:w="567"/>
        <w:gridCol w:w="708"/>
        <w:gridCol w:w="709"/>
        <w:gridCol w:w="709"/>
        <w:gridCol w:w="709"/>
      </w:tblGrid>
      <w:tr w:rsidR="00841F7D" w:rsidTr="000D6BFA">
        <w:trPr>
          <w:tblHeader/>
        </w:trPr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мероприятий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единица измерения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единица измерения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421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1F7D" w:rsidRPr="00801B5C" w:rsidRDefault="00841F7D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41F7D" w:rsidRPr="00801B5C" w:rsidRDefault="00841F7D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F7D" w:rsidTr="000D6BFA">
        <w:tc>
          <w:tcPr>
            <w:tcW w:w="14596" w:type="dxa"/>
            <w:gridSpan w:val="25"/>
          </w:tcPr>
          <w:p w:rsidR="00841F7D" w:rsidRPr="00801B5C" w:rsidRDefault="00841F7D" w:rsidP="00C835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b/>
                <w:sz w:val="22"/>
                <w:szCs w:val="22"/>
              </w:rPr>
              <w:t>Вывод: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 Исходя из рассчитанного значения (графа 25) эффективность реализации муниципальной программы признается ____________________________________              (высокой, средней, удовлетворительной, неудовлетворительной)  </w:t>
            </w:r>
          </w:p>
        </w:tc>
      </w:tr>
      <w:tr w:rsidR="00841F7D" w:rsidTr="000D6BFA">
        <w:tc>
          <w:tcPr>
            <w:tcW w:w="14596" w:type="dxa"/>
            <w:gridSpan w:val="25"/>
          </w:tcPr>
          <w:p w:rsidR="00841F7D" w:rsidRPr="00801B5C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 &lt;1&gt; Алгоритм расчета и формулы предусмотрены типовой методикой оценки эффективности реализации муниципальной программы (Приложение № 4 к Порядку принятия решения о разработке, формирования, реализации и оценки эффективности реализации муниципальных программ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, утвержденным 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 от 06.09.2021 г. № 180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841F7D" w:rsidRPr="00801B5C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>&lt;2&gt; Номер основного мероприятия, мероприятия подпрограммы, целевого показателя указывается в соответствии с нумерацией, приведе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нной в муниципальной программе Старотитаровского сельского поселения Темрюкского района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 (подпрограмме).</w:t>
            </w:r>
          </w:p>
          <w:p w:rsidR="00841F7D" w:rsidRPr="00801B5C" w:rsidRDefault="00841F7D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</w:t>
      </w:r>
    </w:p>
    <w:p w:rsidR="00841F7D" w:rsidRPr="006F56A4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Pr="006F56A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___________________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841F7D" w:rsidRDefault="00841F7D" w:rsidP="00C835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Default="00841F7D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41F7D" w:rsidRPr="00B91B35" w:rsidRDefault="00841F7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841F7D" w:rsidRPr="00B91B35" w:rsidSect="007D0790">
      <w:headerReference w:type="default" r:id="rId7"/>
      <w:headerReference w:type="first" r:id="rId8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F7D" w:rsidRDefault="00841F7D" w:rsidP="007D6942">
      <w:r>
        <w:separator/>
      </w:r>
    </w:p>
  </w:endnote>
  <w:endnote w:type="continuationSeparator" w:id="0">
    <w:p w:rsidR="00841F7D" w:rsidRDefault="00841F7D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F7D" w:rsidRDefault="00841F7D" w:rsidP="007D6942">
      <w:r>
        <w:separator/>
      </w:r>
    </w:p>
  </w:footnote>
  <w:footnote w:type="continuationSeparator" w:id="0">
    <w:p w:rsidR="00841F7D" w:rsidRDefault="00841F7D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7D" w:rsidRDefault="00841F7D">
    <w:pPr>
      <w:pStyle w:val="Header"/>
    </w:pPr>
    <w:r>
      <w:rPr>
        <w:noProof/>
      </w:rPr>
      <w:pict>
        <v:rect id="Прямоугольник 3" o:spid="_x0000_s2049" style="position:absolute;left:0;text-align:left;margin-left:783.75pt;margin-top:262.5pt;width:37.5pt;height:70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upogIAABYFAAAOAAAAZHJzL2Uyb0RvYy54bWysVNuO0zAQfUfiHyy/d3PZ9JKo6Wq3SxHS&#10;AistfIAbO41FYgfbbbpCSEi8IvEJfAQviMt+Q/pHjJ222wIPCJEHZ8YzPp7LGY/P1lWJVkxpLkWK&#10;gxMfIyYySblYpPjli1lvhJE2RFBSSsFSfMs0Pps8fDBu6oSFspAlZQoBiNBJU6e4MKZOPE9nBauI&#10;PpE1E2DMpaqIAVUtPKpIA+hV6YW+P/AaqWitZMa0ht3LzognDj/PWWae57lmBpUphtiMW5Vb53b1&#10;JmOSLBSpC55twyD/EEVFuIBL91CXxBC0VPw3qIpnSmqZm5NMVp7Mc54xlwNkE/i/ZHNTkJq5XKA4&#10;ut6XSf8/2OzZ6lohTlN8ipEgFbSo/bR5t/nYfm/vNu/bz+1d+23zof3Rfmm/olNbr6bWCRy7qa+V&#10;zVjXVzJ7pZGQ04KIBTtXSjYFIxSiDKy/d3TAKhqOonnzVFK4jiyNdKVb56qygFAUtHYdut13iK0N&#10;ymAzGg7CPvQxA9Mo7p+CbG8gye5wrbR5zGSFrJBiBQRw4GR1pU3nunNxwcuS0xkvS6eoxXxaKrQi&#10;QJaZ+7bo+tCtFNZZSHusQ+x2IEa4w9pstK75b+IgjPyLMO7NBqNhL5pF/V489Ec9P4gv4oEfxdHl&#10;7K0NMIiSglPKxBUXbEfEIPq7Rm9HoqOQoyJqUhz3w77L/Sh6fZik774/JVlxA3NZ8grqvHciie3r&#10;I0EhbZIYwstO9o7Ddw2BGuz+riqOBbbxHYHMer4GFMuGuaS3wAcloV/QWnhMQLArRg0MZor16yVR&#10;DKPyiQBOxUEU2Ul2StQfhqCoQ8v80EJEVkiYdwDrxKnppn9ZK74o4KbA1UjIc+Bhzh1H7qPasheG&#10;zyWzfSjsdB/qzuv+OZv8BAAA//8DAFBLAwQUAAYACAAAACEAMFAw5uAAAAAJAQAADwAAAGRycy9k&#10;b3ducmV2LnhtbEyPQUvDQBCF74L/YRnBW7tpoNHGTEoRFSwitGrxuE3GJLo7G7LbNv57x5Meh/l4&#10;73vFcnRWHWkInWeE2TQBRVz5uuMG4fXlfnINKkTDtbGeCeGbAizL87PC5LU/8YaO29goCeGQG4Q2&#10;xj7XOlQtOROmvieW34cfnIlyDo2uB3OScGd1miSZdqZjaWhNT7ctVV/bg0PozG58/lzfxc3T+sG+&#10;r3a2Wjy+IV5ejKsbUJHG+AfDr76oQylOe3/gOiiLMEkXQiLM07lsEuAqnYHaI2RZloAuC/1/QfkD&#10;AAD//wMAUEsBAi0AFAAGAAgAAAAhALaDOJL+AAAA4QEAABMAAAAAAAAAAAAAAAAAAAAAAFtDb250&#10;ZW50X1R5cGVzXS54bWxQSwECLQAUAAYACAAAACEAOP0h/9YAAACUAQAACwAAAAAAAAAAAAAAAAAv&#10;AQAAX3JlbHMvLnJlbHNQSwECLQAUAAYACAAAACEAzSQrqaICAAAWBQAADgAAAAAAAAAAAAAAAAAu&#10;AgAAZHJzL2Uyb0RvYy54bWxQSwECLQAUAAYACAAAACEAMFAw5uAAAAAJAQAADwAAAAAAAAAAAAAA&#10;AAD8BAAAZHJzL2Rvd25yZXYueG1sUEsFBgAAAAAEAAQA8wAAAAkGAAAAAA==&#10;" o:allowincell="f" stroked="f">
          <v:textbox style="layout-flow:vertical">
            <w:txbxContent>
              <w:p w:rsidR="00841F7D" w:rsidRPr="00205B26" w:rsidRDefault="00841F7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15</w:t>
                </w: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7D" w:rsidRDefault="00841F7D">
    <w:pPr>
      <w:pStyle w:val="Header"/>
    </w:pPr>
    <w:r>
      <w:rPr>
        <w:noProof/>
      </w:rPr>
      <w:pict>
        <v:rect id="Прямоугольник 1" o:spid="_x0000_s2050" style="position:absolute;left:0;text-align:left;margin-left:783.55pt;margin-top:0;width:60pt;height:70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9sqQIAAB0FAAAOAAAAZHJzL2Uyb0RvYy54bWysVMuO0zAU3SPxD5b3nSQlfSRqOpoHRUgD&#10;jDTwAa7jNBaJbWy36YCQkNgi8Ql8BBvEY74h/SOunbbTARYI0YXrm/vwvecce3K8riu0YtpwKTIc&#10;HYUYMUFlzsUiwy+ez3pjjIwlIieVFCzD18zg4+n9e5NGpawvS1nlTCMoIkzaqAyX1qo0CAwtWU3M&#10;kVRMgLOQuiYWTL0Ick0aqF5XQT8Mh0Ejda60pMwY+HreOfHU1y8KRu2zojDMoirD0Jv1q/br3K3B&#10;dELShSaq5HTbBvmHLmrCBRy6L3VOLEFLzX8rVXOqpZGFPaKyDmRRcMr8DDBNFP4yzVVJFPOzADhG&#10;7WEy/68sfbq61IjnwB1GgtRAUftp827zsf3e3mzet5/bm/bb5kP7o/3SfkWRw6tRJoW0K3Wp3cRG&#10;XUj60iAhz0oiFuxEa9mUjOTQpY8P7iQ4w0AqmjdPZA7HkaWVHrp1oWtXEEBBa8/Q9Z4htraIwsfR&#10;EEgHHim4xsngwcAzGJB0l6y0sY+YrJHbZFiDAHxxsrowFpqH0F2Ib15WPJ/xqvKGXszPKo1WBMQy&#10;8z83L6SYw7BKuGAhXVrn7r5Aj3CG87luPflvkqgfh6f9pDcbjke9eBYPeskoHPfCKDlNhmGcxOez&#10;t67BKE5LnudMXHDBdkKM4r8jenslOgl5KaImw8mgP/Cz3+neHA4JWDo4/zBkzS3cy4rXgPM+iKSO&#10;14cihwSSWsKrbh/cbd9DBhjs/j0qXgWO+E5Adj1fb2UHxZwo5jK/BlloCbQBw/CmwKaU+jVGDdzP&#10;DJtXS6IZRtVjAdJKojh2F9ob8WDUB0MfeuaHHiIolMqwxajbntnuEVgqzRclnBR5qIQ8ATkW3Evl&#10;tiuYxBlwB/1M2/fCXfJD20fdvmrTn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1PUfbKkCAAAdBQAADgAAAAAAAAAAAAAAAAAu&#10;AgAAZHJzL2Uyb0RvYy54bWxQSwECLQAUAAYACAAAACEAbNUf09kAAAAFAQAADwAAAAAAAAAAAAAA&#10;AAADBQAAZHJzL2Rvd25yZXYueG1sUEsFBgAAAAAEAAQA8wAAAAkGAAAAAA==&#10;" o:allowincell="f" stroked="f">
          <v:textbox>
            <w:txbxContent>
              <w:p w:rsidR="00841F7D" w:rsidRPr="00205B26" w:rsidRDefault="00841F7D">
                <w:pPr>
                  <w:jc w:val="center"/>
                  <w:rPr>
                    <w:rFonts w:ascii="Calibri Light" w:hAnsi="Calibri Light" w:cs="Times New Roman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75B4063"/>
    <w:multiLevelType w:val="hybridMultilevel"/>
    <w:tmpl w:val="7F0C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5BCC"/>
    <w:rsid w:val="00021404"/>
    <w:rsid w:val="00024981"/>
    <w:rsid w:val="00032433"/>
    <w:rsid w:val="00042ED6"/>
    <w:rsid w:val="0004562C"/>
    <w:rsid w:val="00067709"/>
    <w:rsid w:val="000B7092"/>
    <w:rsid w:val="000D6BFA"/>
    <w:rsid w:val="000D7336"/>
    <w:rsid w:val="001057E4"/>
    <w:rsid w:val="001206FA"/>
    <w:rsid w:val="001256E0"/>
    <w:rsid w:val="0018425C"/>
    <w:rsid w:val="001A1CC5"/>
    <w:rsid w:val="001B25C9"/>
    <w:rsid w:val="001E71A7"/>
    <w:rsid w:val="00205B26"/>
    <w:rsid w:val="00210DC2"/>
    <w:rsid w:val="00220013"/>
    <w:rsid w:val="00230974"/>
    <w:rsid w:val="0028653A"/>
    <w:rsid w:val="00287661"/>
    <w:rsid w:val="00294148"/>
    <w:rsid w:val="002D6089"/>
    <w:rsid w:val="002F2E50"/>
    <w:rsid w:val="0032383C"/>
    <w:rsid w:val="00323CDB"/>
    <w:rsid w:val="00337430"/>
    <w:rsid w:val="00356691"/>
    <w:rsid w:val="003A1A1D"/>
    <w:rsid w:val="003A76B2"/>
    <w:rsid w:val="003B3E55"/>
    <w:rsid w:val="003C7B36"/>
    <w:rsid w:val="003D32DC"/>
    <w:rsid w:val="003E2EB6"/>
    <w:rsid w:val="003F0609"/>
    <w:rsid w:val="00432D4E"/>
    <w:rsid w:val="00437218"/>
    <w:rsid w:val="00453B34"/>
    <w:rsid w:val="00485E60"/>
    <w:rsid w:val="004C32BA"/>
    <w:rsid w:val="004C3F05"/>
    <w:rsid w:val="004C6A5C"/>
    <w:rsid w:val="004D19F9"/>
    <w:rsid w:val="004D5D87"/>
    <w:rsid w:val="00501B1F"/>
    <w:rsid w:val="00507248"/>
    <w:rsid w:val="00523E50"/>
    <w:rsid w:val="00590DAC"/>
    <w:rsid w:val="005A5AAC"/>
    <w:rsid w:val="005A6935"/>
    <w:rsid w:val="005B3BCF"/>
    <w:rsid w:val="005D0747"/>
    <w:rsid w:val="005E7723"/>
    <w:rsid w:val="0062062E"/>
    <w:rsid w:val="006A336B"/>
    <w:rsid w:val="006B7A1B"/>
    <w:rsid w:val="006C1A4B"/>
    <w:rsid w:val="006D365E"/>
    <w:rsid w:val="006F56A4"/>
    <w:rsid w:val="00710C7D"/>
    <w:rsid w:val="00721CA2"/>
    <w:rsid w:val="00761F7A"/>
    <w:rsid w:val="007A5E2E"/>
    <w:rsid w:val="007A7EF8"/>
    <w:rsid w:val="007B0BA7"/>
    <w:rsid w:val="007B6CC7"/>
    <w:rsid w:val="007D0790"/>
    <w:rsid w:val="007D10A7"/>
    <w:rsid w:val="007D6942"/>
    <w:rsid w:val="007E2D9B"/>
    <w:rsid w:val="007E664F"/>
    <w:rsid w:val="0080164D"/>
    <w:rsid w:val="00801B5C"/>
    <w:rsid w:val="0080343A"/>
    <w:rsid w:val="00806A01"/>
    <w:rsid w:val="008148AC"/>
    <w:rsid w:val="00830AE8"/>
    <w:rsid w:val="0083724E"/>
    <w:rsid w:val="00840EB8"/>
    <w:rsid w:val="00841F7D"/>
    <w:rsid w:val="00854B10"/>
    <w:rsid w:val="008675B2"/>
    <w:rsid w:val="008769EC"/>
    <w:rsid w:val="008821C0"/>
    <w:rsid w:val="008C0E30"/>
    <w:rsid w:val="008F46E1"/>
    <w:rsid w:val="00900557"/>
    <w:rsid w:val="00906DFD"/>
    <w:rsid w:val="00920FE6"/>
    <w:rsid w:val="00936D44"/>
    <w:rsid w:val="00950972"/>
    <w:rsid w:val="0096355C"/>
    <w:rsid w:val="009903C2"/>
    <w:rsid w:val="009B7816"/>
    <w:rsid w:val="009E4940"/>
    <w:rsid w:val="00A20B9D"/>
    <w:rsid w:val="00A562DF"/>
    <w:rsid w:val="00A92271"/>
    <w:rsid w:val="00AD38EC"/>
    <w:rsid w:val="00AE2D31"/>
    <w:rsid w:val="00AF4FB0"/>
    <w:rsid w:val="00B0528A"/>
    <w:rsid w:val="00B37255"/>
    <w:rsid w:val="00B6580A"/>
    <w:rsid w:val="00B75B97"/>
    <w:rsid w:val="00B91B35"/>
    <w:rsid w:val="00B94931"/>
    <w:rsid w:val="00BB229F"/>
    <w:rsid w:val="00BB69D9"/>
    <w:rsid w:val="00BE0F2B"/>
    <w:rsid w:val="00C26204"/>
    <w:rsid w:val="00C52597"/>
    <w:rsid w:val="00C54BFC"/>
    <w:rsid w:val="00C835C5"/>
    <w:rsid w:val="00CB3E9B"/>
    <w:rsid w:val="00CB6216"/>
    <w:rsid w:val="00CD5B91"/>
    <w:rsid w:val="00D21A8E"/>
    <w:rsid w:val="00DB721F"/>
    <w:rsid w:val="00DC5364"/>
    <w:rsid w:val="00DC6D6A"/>
    <w:rsid w:val="00E007B6"/>
    <w:rsid w:val="00E02F6C"/>
    <w:rsid w:val="00E06D0F"/>
    <w:rsid w:val="00E57E39"/>
    <w:rsid w:val="00EE411E"/>
    <w:rsid w:val="00EE7B0E"/>
    <w:rsid w:val="00F233BB"/>
    <w:rsid w:val="00F24D51"/>
    <w:rsid w:val="00F60CB0"/>
    <w:rsid w:val="00F83390"/>
    <w:rsid w:val="00F95BB5"/>
    <w:rsid w:val="00FA170B"/>
    <w:rsid w:val="00FC1FFD"/>
    <w:rsid w:val="00FC4C64"/>
    <w:rsid w:val="00FD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15</Pages>
  <Words>2845</Words>
  <Characters>16221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74</cp:revision>
  <cp:lastPrinted>2021-11-23T08:56:00Z</cp:lastPrinted>
  <dcterms:created xsi:type="dcterms:W3CDTF">2021-05-31T11:19:00Z</dcterms:created>
  <dcterms:modified xsi:type="dcterms:W3CDTF">2022-10-24T08:01:00Z</dcterms:modified>
</cp:coreProperties>
</file>