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DA" w:rsidRPr="001E4551" w:rsidRDefault="008053DA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Pr="006E4ED9" w:rsidRDefault="008053DA" w:rsidP="00263A2B"/>
    <w:p w:rsidR="008053DA" w:rsidRPr="005A38DA" w:rsidRDefault="008053DA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Формирование доступной среды жизнедеятельности для инвалидов» в Старотитаровском</w:t>
      </w:r>
      <w:r w:rsidRPr="005A38DA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м</w:t>
      </w:r>
      <w:r w:rsidRPr="005A38DA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 xml:space="preserve">и </w:t>
      </w:r>
      <w:r w:rsidRPr="005A38DA">
        <w:rPr>
          <w:b/>
          <w:sz w:val="28"/>
          <w:szCs w:val="28"/>
        </w:rPr>
        <w:t>Темрюкского района»</w:t>
      </w:r>
      <w:r w:rsidRPr="005A38DA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</w:t>
      </w:r>
      <w:r w:rsidRPr="005A38DA">
        <w:rPr>
          <w:b/>
          <w:bCs/>
          <w:sz w:val="28"/>
          <w:szCs w:val="28"/>
        </w:rPr>
        <w:t xml:space="preserve"> год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6E4ED9" w:rsidRDefault="008053DA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36"/>
        <w:gridCol w:w="1620"/>
        <w:gridCol w:w="1240"/>
        <w:gridCol w:w="1240"/>
        <w:gridCol w:w="1660"/>
        <w:gridCol w:w="3266"/>
      </w:tblGrid>
      <w:tr w:rsidR="008053DA" w:rsidRPr="00AF5C5E" w:rsidTr="00305DB5">
        <w:trPr>
          <w:trHeight w:val="20"/>
        </w:trPr>
        <w:tc>
          <w:tcPr>
            <w:tcW w:w="735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8053DA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8053DA" w:rsidRDefault="008053DA" w:rsidP="005A38DA"/>
          <w:p w:rsidR="008053DA" w:rsidRPr="005A38DA" w:rsidRDefault="008053DA" w:rsidP="005A38DA"/>
        </w:tc>
        <w:tc>
          <w:tcPr>
            <w:tcW w:w="1136" w:type="dxa"/>
            <w:gridSpan w:val="2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860" w:type="dxa"/>
            <w:gridSpan w:val="2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053DA" w:rsidRPr="006E4ED9" w:rsidTr="00305DB5">
        <w:trPr>
          <w:trHeight w:val="1230"/>
        </w:trPr>
        <w:tc>
          <w:tcPr>
            <w:tcW w:w="735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8053DA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noWrap/>
            <w:vAlign w:val="center"/>
          </w:tcPr>
          <w:p w:rsidR="008053DA" w:rsidRPr="005A38DA" w:rsidRDefault="008053DA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инвалидов» в Старотитаровском</w:t>
            </w:r>
            <w:r w:rsidRPr="005A38DA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м</w:t>
            </w:r>
            <w:r w:rsidRPr="005A38DA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и Темрюкского района</w:t>
            </w:r>
            <w:r>
              <w:rPr>
                <w:b/>
                <w:bCs/>
                <w:sz w:val="28"/>
                <w:szCs w:val="28"/>
              </w:rPr>
              <w:t xml:space="preserve"> на 2016</w:t>
            </w:r>
            <w:r w:rsidRPr="005A38D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8053DA" w:rsidRPr="00AF5C5E" w:rsidTr="00EF3A1A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  <w:r>
              <w:t>Оборудование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8053DA" w:rsidRPr="00B73C78" w:rsidRDefault="008053DA" w:rsidP="00EF3A1A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2824" w:type="dxa"/>
          </w:tcPr>
          <w:p w:rsidR="008053DA" w:rsidRPr="00B73C78" w:rsidRDefault="008053DA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</w:t>
            </w:r>
          </w:p>
        </w:tc>
        <w:tc>
          <w:tcPr>
            <w:tcW w:w="1000" w:type="dxa"/>
            <w:noWrap/>
          </w:tcPr>
          <w:p w:rsidR="008053DA" w:rsidRPr="00B73C78" w:rsidRDefault="008053DA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8053DA" w:rsidRPr="006E4ED9" w:rsidRDefault="008053DA" w:rsidP="00263A2B">
      <w:pPr>
        <w:rPr>
          <w:b/>
        </w:rPr>
        <w:sectPr w:rsidR="008053DA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Default="008053DA" w:rsidP="00263A2B">
      <w:pPr>
        <w:rPr>
          <w:b/>
          <w:sz w:val="28"/>
          <w:szCs w:val="28"/>
        </w:rPr>
      </w:pPr>
    </w:p>
    <w:p w:rsidR="008053DA" w:rsidRDefault="008053DA" w:rsidP="00E6492E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</w:t>
      </w:r>
    </w:p>
    <w:p w:rsidR="008053DA" w:rsidRPr="003F65B7" w:rsidRDefault="008053DA" w:rsidP="00E6492E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Формирование доступной среды жизнедеятельности для инвалидов» в Старотитаровском сельском поселении Темрюкского района на 2016 год</w:t>
      </w:r>
    </w:p>
    <w:p w:rsidR="008053DA" w:rsidRPr="00587E76" w:rsidRDefault="008053DA" w:rsidP="00E6492E">
      <w:pPr>
        <w:jc w:val="center"/>
        <w:rPr>
          <w:b/>
          <w:sz w:val="28"/>
          <w:szCs w:val="28"/>
        </w:rPr>
      </w:pPr>
    </w:p>
    <w:p w:rsidR="008053DA" w:rsidRPr="006E4ED9" w:rsidRDefault="008053DA" w:rsidP="00E6492E">
      <w:pPr>
        <w:jc w:val="center"/>
      </w:pPr>
    </w:p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3060"/>
        <w:gridCol w:w="1136"/>
      </w:tblGrid>
      <w:tr w:rsidR="008053DA" w:rsidRPr="00AF5C5E" w:rsidTr="00690241">
        <w:trPr>
          <w:trHeight w:val="276"/>
        </w:trPr>
        <w:tc>
          <w:tcPr>
            <w:tcW w:w="2992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13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8053DA" w:rsidRPr="00AF5C5E" w:rsidTr="00690241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2992" w:type="dxa"/>
            <w:noWrap/>
          </w:tcPr>
          <w:p w:rsidR="008053DA" w:rsidRPr="00133FD4" w:rsidRDefault="008053DA" w:rsidP="002C0E6C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33FD4">
              <w:rPr>
                <w:color w:val="auto"/>
                <w:sz w:val="24"/>
                <w:szCs w:val="24"/>
              </w:rPr>
              <w:t>Формирование доступной  среды жизнедеятельности инвалидов</w:t>
            </w:r>
          </w:p>
        </w:tc>
        <w:tc>
          <w:tcPr>
            <w:tcW w:w="2516" w:type="dxa"/>
            <w:noWrap/>
            <w:vAlign w:val="center"/>
          </w:tcPr>
          <w:p w:rsidR="008053DA" w:rsidRDefault="008053DA" w:rsidP="00133FD4">
            <w:pPr>
              <w:pStyle w:val="BodyText2"/>
              <w:ind w:firstLine="0"/>
              <w:jc w:val="center"/>
            </w:pPr>
            <w:r>
              <w:t>заместителя главы Старотитаровского сельского поселения Темрюкского района</w:t>
            </w:r>
          </w:p>
          <w:p w:rsidR="008053DA" w:rsidRDefault="008053DA" w:rsidP="00133FD4">
            <w:pPr>
              <w:pStyle w:val="BodyText2"/>
              <w:ind w:firstLine="0"/>
              <w:jc w:val="center"/>
            </w:pPr>
          </w:p>
          <w:p w:rsidR="008053DA" w:rsidRPr="0042508C" w:rsidRDefault="008053DA" w:rsidP="00133FD4">
            <w:pPr>
              <w:pStyle w:val="BodyText2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0C32F2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8053DA" w:rsidRDefault="008053DA" w:rsidP="00685BEF">
            <w:r>
              <w:t>Оборудование пандуса в здании муниципального бюджетного учреждения  «Физкультурно-оздоровительный спортивный клуб «Виктория» Старотитаровского сельского поселения Темрюкского района;</w:t>
            </w:r>
          </w:p>
          <w:p w:rsidR="008053DA" w:rsidRPr="00685BEF" w:rsidRDefault="008053DA" w:rsidP="00685BEF">
            <w:r>
              <w:t xml:space="preserve"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района»; обустройство входной группы здания автостанции в Старотитаровском сельском поселении Темрюкского района; Обустройство пеших дорожек для мало мобильных групп по пер. Красноармейский от дома №9 до ул. Ленина; </w:t>
            </w:r>
            <w:r w:rsidRPr="004056FC">
              <w:t>размещением тактильных наземных указателей для инвалидов по зрению от пешеходного перехода до здания МБУ «Культурно-социальный центр Старотитаровского сельского поселения Темрюкского района» по переулку Ильича                                ст. Старотитаровской</w:t>
            </w:r>
          </w:p>
        </w:tc>
        <w:tc>
          <w:tcPr>
            <w:tcW w:w="3060" w:type="dxa"/>
            <w:noWrap/>
          </w:tcPr>
          <w:p w:rsidR="008053DA" w:rsidRDefault="008053DA" w:rsidP="00690241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лестничного универсального мобильного</w:t>
            </w:r>
            <w:r w:rsidRPr="00C05620">
              <w:rPr>
                <w:rFonts w:ascii="Times New Roman" w:hAnsi="Times New Roman"/>
              </w:rPr>
              <w:t xml:space="preserve"> подъемник</w:t>
            </w:r>
            <w:r>
              <w:rPr>
                <w:rFonts w:ascii="Times New Roman" w:hAnsi="Times New Roman"/>
              </w:rPr>
              <w:t>а для беспрепятственного входа в здание администрации и здания спорткомплекса</w:t>
            </w:r>
            <w:r w:rsidRPr="002C569E">
              <w:rPr>
                <w:rFonts w:ascii="Times New Roman" w:hAnsi="Times New Roman"/>
              </w:rPr>
              <w:t xml:space="preserve"> Старотитаровского сельского</w:t>
            </w:r>
            <w:r>
              <w:t xml:space="preserve"> </w:t>
            </w:r>
            <w:r w:rsidRPr="002C569E">
              <w:rPr>
                <w:rFonts w:ascii="Times New Roman" w:hAnsi="Times New Roman"/>
              </w:rPr>
              <w:t>поселения Темрюкского района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5620">
              <w:rPr>
                <w:rFonts w:ascii="Times New Roman" w:hAnsi="Times New Roman"/>
              </w:rPr>
              <w:t>приобретена тактильная плитка для  инвалидов по зрению с целью обеспечения доступа инвалидов к объектам инфраструктуры</w:t>
            </w:r>
          </w:p>
          <w:p w:rsidR="008053DA" w:rsidRPr="00690241" w:rsidRDefault="008053DA" w:rsidP="00690241"/>
        </w:tc>
        <w:tc>
          <w:tcPr>
            <w:tcW w:w="1136" w:type="dxa"/>
            <w:noWrap/>
            <w:vAlign w:val="bottom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8053DA" w:rsidRPr="006E4ED9" w:rsidRDefault="008053DA" w:rsidP="00263A2B">
      <w:pPr>
        <w:sectPr w:rsidR="008053DA" w:rsidRPr="006E4ED9" w:rsidSect="00C05620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</w:rPr>
      </w:pPr>
    </w:p>
    <w:p w:rsidR="008053DA" w:rsidRDefault="008053DA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</w:t>
      </w:r>
    </w:p>
    <w:p w:rsidR="008053DA" w:rsidRPr="003F65B7" w:rsidRDefault="008053DA" w:rsidP="0042508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 муниципальной программы </w:t>
      </w:r>
      <w:r>
        <w:rPr>
          <w:b/>
          <w:sz w:val="28"/>
          <w:szCs w:val="28"/>
        </w:rPr>
        <w:t xml:space="preserve">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2016 год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8053DA" w:rsidRDefault="008053DA" w:rsidP="00263A2B">
      <w:pPr>
        <w:rPr>
          <w:sz w:val="28"/>
          <w:szCs w:val="28"/>
        </w:rPr>
      </w:pPr>
    </w:p>
    <w:p w:rsidR="008053DA" w:rsidRPr="00286F40" w:rsidRDefault="008053DA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8053DA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8053DA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8053DA" w:rsidRPr="00690241" w:rsidRDefault="008053DA" w:rsidP="00F97391">
            <w:pPr>
              <w:spacing w:before="40"/>
              <w:jc w:val="center"/>
            </w:pPr>
            <w:r>
              <w:rPr>
                <w:b/>
              </w:rPr>
              <w:t xml:space="preserve">МП </w:t>
            </w:r>
            <w:r w:rsidRPr="00690241">
              <w:rPr>
                <w:b/>
              </w:rPr>
              <w:t xml:space="preserve">«Формирование доступной среды жизнедеятельности для инвалидов </w:t>
            </w:r>
            <w:r w:rsidRPr="00690241">
              <w:rPr>
                <w:b/>
                <w:bCs/>
              </w:rPr>
              <w:t>в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</w:t>
            </w:r>
            <w:r w:rsidRPr="00690241">
              <w:rPr>
                <w:b/>
              </w:rPr>
              <w:t>» на 201</w:t>
            </w:r>
            <w:r>
              <w:rPr>
                <w:b/>
              </w:rPr>
              <w:t>6</w:t>
            </w:r>
            <w:r w:rsidRPr="00690241">
              <w:rPr>
                <w:b/>
              </w:rPr>
              <w:t xml:space="preserve"> год</w:t>
            </w:r>
          </w:p>
          <w:p w:rsidR="008053DA" w:rsidRPr="00286F40" w:rsidRDefault="008053DA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8053DA" w:rsidRPr="00FA0A43" w:rsidRDefault="008053DA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297,9</w:t>
            </w:r>
          </w:p>
        </w:tc>
        <w:tc>
          <w:tcPr>
            <w:tcW w:w="1548" w:type="dxa"/>
            <w:noWrap/>
            <w:vAlign w:val="bottom"/>
          </w:tcPr>
          <w:p w:rsidR="008053DA" w:rsidRPr="00FA0A43" w:rsidRDefault="008053DA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297,9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94449D">
              <w:rPr>
                <w:b/>
                <w:color w:val="000000"/>
              </w:rPr>
              <w:t>100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8053DA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297,9</w:t>
            </w:r>
          </w:p>
        </w:tc>
        <w:tc>
          <w:tcPr>
            <w:tcW w:w="1548" w:type="dxa"/>
            <w:noWrap/>
            <w:vAlign w:val="bottom"/>
          </w:tcPr>
          <w:p w:rsidR="008053DA" w:rsidRPr="00286F40" w:rsidRDefault="008053DA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297,9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94449D">
              <w:rPr>
                <w:color w:val="000000"/>
              </w:rPr>
              <w:t>100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980B3E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8053DA" w:rsidRPr="00286F40" w:rsidRDefault="008053DA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8053DA" w:rsidRPr="00286F40" w:rsidRDefault="008053DA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980B3E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8053DA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297,9</w:t>
            </w:r>
          </w:p>
        </w:tc>
        <w:tc>
          <w:tcPr>
            <w:tcW w:w="1548" w:type="dxa"/>
            <w:noWrap/>
            <w:vAlign w:val="bottom"/>
          </w:tcPr>
          <w:p w:rsidR="008053DA" w:rsidRPr="0094449D" w:rsidRDefault="008053DA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297,9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94449D">
              <w:rPr>
                <w:color w:val="000000"/>
              </w:rPr>
              <w:t>100</w:t>
            </w:r>
          </w:p>
        </w:tc>
      </w:tr>
    </w:tbl>
    <w:p w:rsidR="008053DA" w:rsidRPr="006E4ED9" w:rsidRDefault="008053DA" w:rsidP="00263A2B">
      <w:pPr>
        <w:sectPr w:rsidR="008053DA" w:rsidRPr="006E4ED9" w:rsidSect="00C05620">
          <w:headerReference w:type="default" r:id="rId10"/>
          <w:pgSz w:w="16838" w:h="11906" w:orient="landscape"/>
          <w:pgMar w:top="89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  <w:sz w:val="28"/>
          <w:szCs w:val="28"/>
          <w:highlight w:val="yellow"/>
        </w:rPr>
      </w:pPr>
    </w:p>
    <w:p w:rsidR="008053DA" w:rsidRPr="00587E76" w:rsidRDefault="008053DA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  <w:r>
        <w:rPr>
          <w:b/>
          <w:sz w:val="28"/>
          <w:szCs w:val="28"/>
        </w:rPr>
        <w:t xml:space="preserve"> </w:t>
      </w:r>
    </w:p>
    <w:p w:rsidR="008053DA" w:rsidRDefault="008053DA" w:rsidP="0032350C">
      <w:pPr>
        <w:rPr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6E4ED9" w:rsidRDefault="008053DA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8053DA" w:rsidRPr="00286F40" w:rsidTr="00047A74">
        <w:trPr>
          <w:trHeight w:val="20"/>
        </w:trPr>
        <w:tc>
          <w:tcPr>
            <w:tcW w:w="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8053DA" w:rsidRPr="00286F40" w:rsidTr="00612F48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8053DA" w:rsidRPr="002017EC" w:rsidRDefault="008053DA" w:rsidP="002017EC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27 ноября 2015 года № 467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8053DA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10.03.2016 г.</w:t>
            </w:r>
          </w:p>
        </w:tc>
        <w:tc>
          <w:tcPr>
            <w:tcW w:w="1540" w:type="dxa"/>
            <w:noWrap/>
            <w:vAlign w:val="center"/>
          </w:tcPr>
          <w:p w:rsidR="008053DA" w:rsidRPr="00286F40" w:rsidRDefault="008053DA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98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финансирования</w:t>
            </w:r>
          </w:p>
        </w:tc>
      </w:tr>
      <w:tr w:rsidR="008053DA" w:rsidRPr="00286F40" w:rsidTr="00E63A13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8053DA" w:rsidRPr="00CD4C11" w:rsidRDefault="008053DA" w:rsidP="002017E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27 ноября 2015 года № 467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8053DA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14.11.2016 г.</w:t>
            </w:r>
          </w:p>
        </w:tc>
        <w:tc>
          <w:tcPr>
            <w:tcW w:w="1540" w:type="dxa"/>
            <w:noWrap/>
            <w:vAlign w:val="center"/>
          </w:tcPr>
          <w:p w:rsidR="008053DA" w:rsidRDefault="008053DA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441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перечня мероприятий  и объема финансирования</w:t>
            </w:r>
          </w:p>
        </w:tc>
      </w:tr>
      <w:tr w:rsidR="008053DA" w:rsidRPr="00286F40" w:rsidTr="00A726F1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vAlign w:val="bottom"/>
          </w:tcPr>
          <w:p w:rsidR="008053DA" w:rsidRPr="00CD4C11" w:rsidRDefault="008053DA" w:rsidP="002017EC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27 ноября 2015 года № 467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8053DA" w:rsidP="00A726F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21.12.2016 г.</w:t>
            </w:r>
          </w:p>
        </w:tc>
        <w:tc>
          <w:tcPr>
            <w:tcW w:w="1540" w:type="dxa"/>
            <w:noWrap/>
            <w:vAlign w:val="center"/>
          </w:tcPr>
          <w:p w:rsidR="008053DA" w:rsidRDefault="008053DA" w:rsidP="00A726F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542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A726F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 объема финансирования</w:t>
            </w:r>
          </w:p>
        </w:tc>
      </w:tr>
      <w:tr w:rsidR="008053DA" w:rsidRPr="00286F40" w:rsidTr="00D27D36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vAlign w:val="bottom"/>
          </w:tcPr>
          <w:p w:rsidR="008053DA" w:rsidRPr="002017EC" w:rsidRDefault="008053DA" w:rsidP="002017EC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27 ноября 2015 года № 467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8053DA" w:rsidP="00D27D3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26.12.2016 г.</w:t>
            </w:r>
          </w:p>
        </w:tc>
        <w:tc>
          <w:tcPr>
            <w:tcW w:w="1540" w:type="dxa"/>
            <w:noWrap/>
            <w:vAlign w:val="center"/>
          </w:tcPr>
          <w:p w:rsidR="008053DA" w:rsidRPr="00286F40" w:rsidRDefault="008053DA" w:rsidP="00D27D3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561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D27D36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 объема финансирования</w:t>
            </w:r>
          </w:p>
        </w:tc>
      </w:tr>
    </w:tbl>
    <w:p w:rsidR="008053DA" w:rsidRPr="006E4ED9" w:rsidRDefault="008053DA" w:rsidP="00263A2B">
      <w:pPr>
        <w:sectPr w:rsidR="008053DA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8053DA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8053DA" w:rsidRPr="001E4551" w:rsidRDefault="008053DA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</w:t>
      </w:r>
      <w:r w:rsidRPr="00587E76">
        <w:rPr>
          <w:bCs/>
          <w:sz w:val="28"/>
          <w:szCs w:val="28"/>
        </w:rPr>
        <w:t xml:space="preserve"> </w:t>
      </w:r>
    </w:p>
    <w:p w:rsidR="008053DA" w:rsidRPr="00587E76" w:rsidRDefault="008053DA" w:rsidP="00587E76">
      <w:pPr>
        <w:jc w:val="center"/>
        <w:rPr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</w:rPr>
      </w:pPr>
    </w:p>
    <w:p w:rsidR="008053DA" w:rsidRPr="003F65B7" w:rsidRDefault="008053DA" w:rsidP="00865F83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>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  <w:r>
        <w:rPr>
          <w:b/>
          <w:sz w:val="28"/>
          <w:szCs w:val="28"/>
        </w:rPr>
        <w:t xml:space="preserve"> </w:t>
      </w:r>
    </w:p>
    <w:p w:rsidR="008053DA" w:rsidRDefault="008053DA" w:rsidP="0032350C">
      <w:pPr>
        <w:rPr>
          <w:sz w:val="28"/>
          <w:szCs w:val="28"/>
        </w:rPr>
      </w:pP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286F40" w:rsidRDefault="008053DA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8053DA" w:rsidRPr="00286F40" w:rsidTr="001F6C5B">
        <w:tc>
          <w:tcPr>
            <w:tcW w:w="3600" w:type="dxa"/>
            <w:vMerge w:val="restart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053DA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0D1DD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0D1DD9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0D1DD9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0D1DD9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0D1DD9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8053DA" w:rsidRPr="006E4ED9" w:rsidTr="001F6C5B">
        <w:tc>
          <w:tcPr>
            <w:tcW w:w="3600" w:type="dxa"/>
          </w:tcPr>
          <w:p w:rsidR="008053DA" w:rsidRPr="00690241" w:rsidRDefault="008053DA" w:rsidP="0032350C">
            <w:pPr>
              <w:rPr>
                <w:b/>
              </w:rPr>
            </w:pPr>
            <w:r w:rsidRPr="00690241">
              <w:rPr>
                <w:b/>
              </w:rPr>
              <w:t>МП  «Формирование доступной среды жизнедеятельности для инвалидов» в</w:t>
            </w:r>
            <w:r w:rsidRPr="00690241">
              <w:rPr>
                <w:b/>
                <w:bCs/>
              </w:rPr>
              <w:t xml:space="preserve">  Старотитаровском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района» на 201</w:t>
            </w:r>
            <w:r>
              <w:rPr>
                <w:b/>
                <w:bCs/>
              </w:rPr>
              <w:t>6</w:t>
            </w:r>
            <w:r w:rsidRPr="00690241">
              <w:rPr>
                <w:b/>
                <w:bCs/>
              </w:rPr>
              <w:t xml:space="preserve"> год</w:t>
            </w:r>
          </w:p>
          <w:p w:rsidR="008053DA" w:rsidRPr="00690241" w:rsidRDefault="008053DA" w:rsidP="0032350C">
            <w:pPr>
              <w:rPr>
                <w:b/>
              </w:rPr>
            </w:pPr>
            <w:r w:rsidRPr="00690241">
              <w:rPr>
                <w:b/>
              </w:rPr>
              <w:t>за счет всех источников финансирования</w:t>
            </w:r>
          </w:p>
          <w:p w:rsidR="008053DA" w:rsidRPr="00E5770B" w:rsidRDefault="008053DA" w:rsidP="0032350C">
            <w:pPr>
              <w:rPr>
                <w:b/>
                <w:sz w:val="28"/>
                <w:szCs w:val="28"/>
              </w:rPr>
            </w:pPr>
          </w:p>
          <w:p w:rsidR="008053DA" w:rsidRPr="00E5770B" w:rsidRDefault="008053DA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8053DA" w:rsidRPr="00E5770B" w:rsidRDefault="008053DA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8053DA" w:rsidRPr="00E5770B" w:rsidRDefault="008053DA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8053DA" w:rsidRPr="00E5770B" w:rsidRDefault="008053DA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8053DA" w:rsidRPr="00E5770B" w:rsidRDefault="008053DA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8053DA" w:rsidRPr="00E5770B" w:rsidRDefault="008053DA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8053DA" w:rsidRDefault="008053DA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8053DA" w:rsidSect="00CD54AB">
      <w:headerReference w:type="default" r:id="rId17"/>
      <w:pgSz w:w="16838" w:h="11906" w:orient="landscape"/>
      <w:pgMar w:top="7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DA" w:rsidRDefault="008053DA" w:rsidP="00E1044C">
      <w:r>
        <w:separator/>
      </w:r>
    </w:p>
  </w:endnote>
  <w:endnote w:type="continuationSeparator" w:id="0">
    <w:p w:rsidR="008053DA" w:rsidRDefault="008053DA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DA" w:rsidRDefault="008053DA" w:rsidP="00E1044C">
      <w:r>
        <w:separator/>
      </w:r>
    </w:p>
  </w:footnote>
  <w:footnote w:type="continuationSeparator" w:id="0">
    <w:p w:rsidR="008053DA" w:rsidRDefault="008053DA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DA" w:rsidRDefault="008053DA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8053DA" w:rsidRDefault="008053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DA" w:rsidRDefault="008053DA">
    <w:pPr>
      <w:pStyle w:val="Header"/>
      <w:jc w:val="center"/>
    </w:pPr>
  </w:p>
  <w:p w:rsidR="008053DA" w:rsidRDefault="008053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7272"/>
    <w:rsid w:val="00030C68"/>
    <w:rsid w:val="00033748"/>
    <w:rsid w:val="00047A74"/>
    <w:rsid w:val="000610C9"/>
    <w:rsid w:val="000A48CA"/>
    <w:rsid w:val="000B28F5"/>
    <w:rsid w:val="000C32F2"/>
    <w:rsid w:val="000D1DD9"/>
    <w:rsid w:val="001064AA"/>
    <w:rsid w:val="00106D03"/>
    <w:rsid w:val="00107AB8"/>
    <w:rsid w:val="00110309"/>
    <w:rsid w:val="00111764"/>
    <w:rsid w:val="00133FD4"/>
    <w:rsid w:val="001348C0"/>
    <w:rsid w:val="00144ADF"/>
    <w:rsid w:val="00145A22"/>
    <w:rsid w:val="001772B4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15DE1"/>
    <w:rsid w:val="002354BB"/>
    <w:rsid w:val="00256EB2"/>
    <w:rsid w:val="00262C99"/>
    <w:rsid w:val="00263A2B"/>
    <w:rsid w:val="00276912"/>
    <w:rsid w:val="00286F40"/>
    <w:rsid w:val="00291FB0"/>
    <w:rsid w:val="00296CE2"/>
    <w:rsid w:val="002A0529"/>
    <w:rsid w:val="002A5781"/>
    <w:rsid w:val="002B0DD4"/>
    <w:rsid w:val="002B2345"/>
    <w:rsid w:val="002C0E6C"/>
    <w:rsid w:val="002C569E"/>
    <w:rsid w:val="002D200D"/>
    <w:rsid w:val="002D21F5"/>
    <w:rsid w:val="002D76E2"/>
    <w:rsid w:val="002E7AE3"/>
    <w:rsid w:val="002F14E7"/>
    <w:rsid w:val="002F1EDB"/>
    <w:rsid w:val="00305DB5"/>
    <w:rsid w:val="0032350C"/>
    <w:rsid w:val="00331C4D"/>
    <w:rsid w:val="00333C9E"/>
    <w:rsid w:val="003705C3"/>
    <w:rsid w:val="003732ED"/>
    <w:rsid w:val="003A110F"/>
    <w:rsid w:val="003B30CF"/>
    <w:rsid w:val="003B4578"/>
    <w:rsid w:val="003D424D"/>
    <w:rsid w:val="003F65B7"/>
    <w:rsid w:val="00403318"/>
    <w:rsid w:val="00405670"/>
    <w:rsid w:val="004056FC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147EF"/>
    <w:rsid w:val="00562830"/>
    <w:rsid w:val="00587E76"/>
    <w:rsid w:val="005A38DA"/>
    <w:rsid w:val="005A5A32"/>
    <w:rsid w:val="005A6DAB"/>
    <w:rsid w:val="005B265F"/>
    <w:rsid w:val="005B4E99"/>
    <w:rsid w:val="005F7568"/>
    <w:rsid w:val="006073EF"/>
    <w:rsid w:val="00612F48"/>
    <w:rsid w:val="00624700"/>
    <w:rsid w:val="00632453"/>
    <w:rsid w:val="00663EB6"/>
    <w:rsid w:val="00670E5A"/>
    <w:rsid w:val="006800DC"/>
    <w:rsid w:val="00685BEF"/>
    <w:rsid w:val="00690241"/>
    <w:rsid w:val="00690DFA"/>
    <w:rsid w:val="0069662E"/>
    <w:rsid w:val="006A7C18"/>
    <w:rsid w:val="006C0FFF"/>
    <w:rsid w:val="006D1E7B"/>
    <w:rsid w:val="006E4ED9"/>
    <w:rsid w:val="00713E71"/>
    <w:rsid w:val="00717C20"/>
    <w:rsid w:val="007272CD"/>
    <w:rsid w:val="00756CB9"/>
    <w:rsid w:val="007A0DD2"/>
    <w:rsid w:val="007B4176"/>
    <w:rsid w:val="007C3A7B"/>
    <w:rsid w:val="007C4323"/>
    <w:rsid w:val="007D0A21"/>
    <w:rsid w:val="007E44FE"/>
    <w:rsid w:val="00804838"/>
    <w:rsid w:val="008053DA"/>
    <w:rsid w:val="00806B0F"/>
    <w:rsid w:val="00811B81"/>
    <w:rsid w:val="00840873"/>
    <w:rsid w:val="00840905"/>
    <w:rsid w:val="00850A3C"/>
    <w:rsid w:val="00865F83"/>
    <w:rsid w:val="00882A26"/>
    <w:rsid w:val="00882A62"/>
    <w:rsid w:val="00885670"/>
    <w:rsid w:val="00886E7B"/>
    <w:rsid w:val="008940AC"/>
    <w:rsid w:val="008978E7"/>
    <w:rsid w:val="008A369A"/>
    <w:rsid w:val="008A4228"/>
    <w:rsid w:val="008A7108"/>
    <w:rsid w:val="008B475F"/>
    <w:rsid w:val="008D61C1"/>
    <w:rsid w:val="008E002D"/>
    <w:rsid w:val="008F6096"/>
    <w:rsid w:val="00912C49"/>
    <w:rsid w:val="00927C64"/>
    <w:rsid w:val="00934930"/>
    <w:rsid w:val="0094449D"/>
    <w:rsid w:val="00954CEC"/>
    <w:rsid w:val="00976B0E"/>
    <w:rsid w:val="00980B3E"/>
    <w:rsid w:val="00990542"/>
    <w:rsid w:val="009A1D63"/>
    <w:rsid w:val="009C5F38"/>
    <w:rsid w:val="009D5FE0"/>
    <w:rsid w:val="009D6FC6"/>
    <w:rsid w:val="009E523B"/>
    <w:rsid w:val="00A061C6"/>
    <w:rsid w:val="00A2306F"/>
    <w:rsid w:val="00A23FB3"/>
    <w:rsid w:val="00A32914"/>
    <w:rsid w:val="00A34D56"/>
    <w:rsid w:val="00A4608F"/>
    <w:rsid w:val="00A60473"/>
    <w:rsid w:val="00A70269"/>
    <w:rsid w:val="00A726F1"/>
    <w:rsid w:val="00A75C55"/>
    <w:rsid w:val="00A837D0"/>
    <w:rsid w:val="00A85A55"/>
    <w:rsid w:val="00A87B59"/>
    <w:rsid w:val="00AA23A9"/>
    <w:rsid w:val="00AA7632"/>
    <w:rsid w:val="00AD24DC"/>
    <w:rsid w:val="00AE603B"/>
    <w:rsid w:val="00AF5C5E"/>
    <w:rsid w:val="00AF7B05"/>
    <w:rsid w:val="00B0366E"/>
    <w:rsid w:val="00B0503E"/>
    <w:rsid w:val="00B45B21"/>
    <w:rsid w:val="00B50145"/>
    <w:rsid w:val="00B60CF2"/>
    <w:rsid w:val="00B73C78"/>
    <w:rsid w:val="00B76DE6"/>
    <w:rsid w:val="00B90843"/>
    <w:rsid w:val="00C05620"/>
    <w:rsid w:val="00C2318A"/>
    <w:rsid w:val="00C759F4"/>
    <w:rsid w:val="00C80542"/>
    <w:rsid w:val="00C82BD7"/>
    <w:rsid w:val="00CC2398"/>
    <w:rsid w:val="00CC73F7"/>
    <w:rsid w:val="00CD1066"/>
    <w:rsid w:val="00CD4C11"/>
    <w:rsid w:val="00CD54AB"/>
    <w:rsid w:val="00CD5D80"/>
    <w:rsid w:val="00D04BC4"/>
    <w:rsid w:val="00D12F3B"/>
    <w:rsid w:val="00D27D36"/>
    <w:rsid w:val="00D34517"/>
    <w:rsid w:val="00D500B6"/>
    <w:rsid w:val="00D5479E"/>
    <w:rsid w:val="00D60E8A"/>
    <w:rsid w:val="00D70EE0"/>
    <w:rsid w:val="00D7695C"/>
    <w:rsid w:val="00D958D0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5770B"/>
    <w:rsid w:val="00E63A13"/>
    <w:rsid w:val="00E645B9"/>
    <w:rsid w:val="00E6492E"/>
    <w:rsid w:val="00E74F97"/>
    <w:rsid w:val="00E75C4A"/>
    <w:rsid w:val="00EB712B"/>
    <w:rsid w:val="00EE0597"/>
    <w:rsid w:val="00EF3A1A"/>
    <w:rsid w:val="00F1480F"/>
    <w:rsid w:val="00F169AE"/>
    <w:rsid w:val="00F23E12"/>
    <w:rsid w:val="00F2630D"/>
    <w:rsid w:val="00F30378"/>
    <w:rsid w:val="00F369E4"/>
    <w:rsid w:val="00F97391"/>
    <w:rsid w:val="00FA0A43"/>
    <w:rsid w:val="00FA180E"/>
    <w:rsid w:val="00FD1985"/>
    <w:rsid w:val="00FD1B56"/>
    <w:rsid w:val="00FD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3772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3407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397</TotalTime>
  <Pages>8</Pages>
  <Words>1284</Words>
  <Characters>7322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66</cp:revision>
  <cp:lastPrinted>2014-09-16T06:37:00Z</cp:lastPrinted>
  <dcterms:created xsi:type="dcterms:W3CDTF">2014-09-16T06:37:00Z</dcterms:created>
  <dcterms:modified xsi:type="dcterms:W3CDTF">2017-03-09T12:31:00Z</dcterms:modified>
</cp:coreProperties>
</file>