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042" w:rsidRPr="00261042" w:rsidRDefault="00261042" w:rsidP="00261042">
      <w:pPr>
        <w:ind w:left="5040"/>
        <w:jc w:val="center"/>
        <w:rPr>
          <w:sz w:val="28"/>
          <w:szCs w:val="28"/>
        </w:rPr>
      </w:pPr>
      <w:r w:rsidRPr="00261042">
        <w:rPr>
          <w:sz w:val="28"/>
          <w:szCs w:val="28"/>
        </w:rPr>
        <w:t xml:space="preserve">ПРИЛОЖЕНИЕ </w:t>
      </w:r>
    </w:p>
    <w:p w:rsidR="00261042" w:rsidRPr="00261042" w:rsidRDefault="00261042" w:rsidP="00261042">
      <w:pPr>
        <w:ind w:left="5040"/>
        <w:jc w:val="center"/>
        <w:rPr>
          <w:sz w:val="28"/>
          <w:szCs w:val="28"/>
        </w:rPr>
      </w:pPr>
      <w:r w:rsidRPr="00261042">
        <w:rPr>
          <w:sz w:val="28"/>
          <w:szCs w:val="28"/>
        </w:rPr>
        <w:t>к постановлению администрации</w:t>
      </w:r>
    </w:p>
    <w:p w:rsidR="00A12D9E" w:rsidRDefault="00A12D9E" w:rsidP="0026104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Старотитаровского</w:t>
      </w:r>
      <w:r w:rsidR="00261042" w:rsidRPr="00261042">
        <w:rPr>
          <w:sz w:val="28"/>
          <w:szCs w:val="28"/>
        </w:rPr>
        <w:t xml:space="preserve"> сельского </w:t>
      </w:r>
    </w:p>
    <w:p w:rsidR="00261042" w:rsidRPr="00261042" w:rsidRDefault="008703C2" w:rsidP="00261042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261042" w:rsidRPr="00261042">
        <w:rPr>
          <w:sz w:val="28"/>
          <w:szCs w:val="28"/>
        </w:rPr>
        <w:t>оселения</w:t>
      </w:r>
      <w:r w:rsidR="00A12D9E">
        <w:rPr>
          <w:sz w:val="28"/>
          <w:szCs w:val="28"/>
        </w:rPr>
        <w:t xml:space="preserve"> </w:t>
      </w:r>
      <w:r w:rsidR="00261042" w:rsidRPr="00261042">
        <w:rPr>
          <w:sz w:val="28"/>
          <w:szCs w:val="28"/>
        </w:rPr>
        <w:t>Темрюкского района</w:t>
      </w:r>
    </w:p>
    <w:p w:rsidR="00261042" w:rsidRPr="00261042" w:rsidRDefault="00261042" w:rsidP="00261042">
      <w:pPr>
        <w:ind w:left="5040"/>
        <w:jc w:val="center"/>
        <w:rPr>
          <w:sz w:val="28"/>
          <w:szCs w:val="28"/>
        </w:rPr>
      </w:pPr>
      <w:r w:rsidRPr="00261042">
        <w:rPr>
          <w:sz w:val="28"/>
          <w:szCs w:val="28"/>
        </w:rPr>
        <w:t>от _______________ № ______</w:t>
      </w:r>
    </w:p>
    <w:p w:rsidR="00261042" w:rsidRDefault="00261042" w:rsidP="00116370">
      <w:pPr>
        <w:ind w:left="5040"/>
        <w:jc w:val="center"/>
        <w:rPr>
          <w:sz w:val="28"/>
          <w:szCs w:val="28"/>
        </w:rPr>
      </w:pPr>
    </w:p>
    <w:p w:rsidR="00F07EF1" w:rsidRDefault="00F07EF1" w:rsidP="00956A0C">
      <w:pPr>
        <w:ind w:left="5040"/>
        <w:jc w:val="center"/>
        <w:rPr>
          <w:sz w:val="28"/>
          <w:szCs w:val="28"/>
        </w:rPr>
      </w:pPr>
    </w:p>
    <w:p w:rsidR="00656941" w:rsidRPr="008703C2" w:rsidRDefault="00656941" w:rsidP="00656941">
      <w:pPr>
        <w:jc w:val="center"/>
        <w:rPr>
          <w:b/>
          <w:color w:val="000000"/>
          <w:sz w:val="28"/>
          <w:szCs w:val="28"/>
        </w:rPr>
      </w:pPr>
      <w:r w:rsidRPr="008703C2">
        <w:rPr>
          <w:b/>
          <w:color w:val="000000"/>
          <w:sz w:val="28"/>
          <w:szCs w:val="28"/>
        </w:rPr>
        <w:t>ПОЛОЖЕНИЕ</w:t>
      </w:r>
      <w:r w:rsidRPr="008703C2">
        <w:rPr>
          <w:b/>
          <w:sz w:val="28"/>
          <w:szCs w:val="28"/>
        </w:rPr>
        <w:br/>
      </w:r>
      <w:r w:rsidR="00653D77">
        <w:rPr>
          <w:b/>
          <w:color w:val="000000"/>
          <w:sz w:val="28"/>
          <w:szCs w:val="28"/>
        </w:rPr>
        <w:t>о п</w:t>
      </w:r>
      <w:r w:rsidRPr="008703C2">
        <w:rPr>
          <w:b/>
          <w:color w:val="000000"/>
          <w:sz w:val="28"/>
          <w:szCs w:val="28"/>
        </w:rPr>
        <w:t xml:space="preserve">риемочной комиссии </w:t>
      </w:r>
      <w:r w:rsidR="006F4746">
        <w:rPr>
          <w:b/>
          <w:color w:val="000000"/>
          <w:sz w:val="28"/>
          <w:szCs w:val="28"/>
        </w:rPr>
        <w:t>администрации Старотитаровского сельского</w:t>
      </w:r>
      <w:r w:rsidR="006F4746">
        <w:rPr>
          <w:b/>
          <w:color w:val="000000"/>
          <w:sz w:val="28"/>
          <w:szCs w:val="28"/>
        </w:rPr>
        <w:br/>
        <w:t xml:space="preserve">поселения Темрюкского района </w:t>
      </w:r>
      <w:r w:rsidRPr="008703C2">
        <w:rPr>
          <w:b/>
          <w:color w:val="000000"/>
          <w:sz w:val="28"/>
          <w:szCs w:val="28"/>
        </w:rPr>
        <w:t xml:space="preserve">для приемки поставленного товара, </w:t>
      </w:r>
      <w:r w:rsidR="006F4746">
        <w:rPr>
          <w:b/>
          <w:color w:val="000000"/>
          <w:sz w:val="28"/>
          <w:szCs w:val="28"/>
        </w:rPr>
        <w:br/>
      </w:r>
      <w:r w:rsidRPr="008703C2">
        <w:rPr>
          <w:b/>
          <w:color w:val="000000"/>
          <w:sz w:val="28"/>
          <w:szCs w:val="28"/>
        </w:rPr>
        <w:t>в</w:t>
      </w:r>
      <w:r w:rsidRPr="008703C2">
        <w:rPr>
          <w:b/>
          <w:color w:val="000000"/>
          <w:sz w:val="28"/>
          <w:szCs w:val="28"/>
        </w:rPr>
        <w:t>ы</w:t>
      </w:r>
      <w:r w:rsidRPr="008703C2">
        <w:rPr>
          <w:b/>
          <w:color w:val="000000"/>
          <w:sz w:val="28"/>
          <w:szCs w:val="28"/>
        </w:rPr>
        <w:t>полненной работы</w:t>
      </w:r>
      <w:r w:rsidRPr="008703C2">
        <w:rPr>
          <w:b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>или</w:t>
      </w:r>
      <w:r w:rsidR="006F4746">
        <w:rPr>
          <w:b/>
          <w:color w:val="000000"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 xml:space="preserve">оказанной услуги, результатов отдельного </w:t>
      </w:r>
      <w:r w:rsidR="006F4746">
        <w:rPr>
          <w:b/>
          <w:color w:val="000000"/>
          <w:sz w:val="28"/>
          <w:szCs w:val="28"/>
        </w:rPr>
        <w:br/>
      </w:r>
      <w:r w:rsidRPr="008703C2">
        <w:rPr>
          <w:b/>
          <w:color w:val="000000"/>
          <w:sz w:val="28"/>
          <w:szCs w:val="28"/>
        </w:rPr>
        <w:t>этапа исполнения контракта</w:t>
      </w:r>
      <w:r w:rsidRPr="008703C2">
        <w:rPr>
          <w:b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>при осуществлении закупок товаров</w:t>
      </w:r>
      <w:r w:rsidR="00785452">
        <w:rPr>
          <w:b/>
          <w:color w:val="000000"/>
          <w:sz w:val="28"/>
          <w:szCs w:val="28"/>
        </w:rPr>
        <w:t>,</w:t>
      </w:r>
      <w:r w:rsidRPr="008703C2">
        <w:rPr>
          <w:b/>
          <w:color w:val="000000"/>
          <w:sz w:val="28"/>
          <w:szCs w:val="28"/>
        </w:rPr>
        <w:t xml:space="preserve"> </w:t>
      </w:r>
      <w:r w:rsidR="006F4746">
        <w:rPr>
          <w:b/>
          <w:color w:val="000000"/>
          <w:sz w:val="28"/>
          <w:szCs w:val="28"/>
        </w:rPr>
        <w:br/>
      </w:r>
      <w:r w:rsidRPr="008703C2">
        <w:rPr>
          <w:b/>
          <w:color w:val="000000"/>
          <w:sz w:val="28"/>
          <w:szCs w:val="28"/>
        </w:rPr>
        <w:t>р</w:t>
      </w:r>
      <w:r w:rsidRPr="008703C2">
        <w:rPr>
          <w:b/>
          <w:color w:val="000000"/>
          <w:sz w:val="28"/>
          <w:szCs w:val="28"/>
        </w:rPr>
        <w:t>а</w:t>
      </w:r>
      <w:r w:rsidRPr="008703C2">
        <w:rPr>
          <w:b/>
          <w:color w:val="000000"/>
          <w:sz w:val="28"/>
          <w:szCs w:val="28"/>
        </w:rPr>
        <w:t>бот, услуг</w:t>
      </w:r>
      <w:r w:rsidR="00785452">
        <w:rPr>
          <w:b/>
          <w:color w:val="000000"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>для</w:t>
      </w:r>
      <w:r w:rsidR="006F4746">
        <w:rPr>
          <w:b/>
          <w:color w:val="000000"/>
          <w:sz w:val="28"/>
          <w:szCs w:val="28"/>
        </w:rPr>
        <w:t xml:space="preserve"> </w:t>
      </w:r>
      <w:r w:rsidRPr="008703C2">
        <w:rPr>
          <w:b/>
          <w:color w:val="000000"/>
          <w:sz w:val="28"/>
          <w:szCs w:val="28"/>
        </w:rPr>
        <w:t xml:space="preserve"> обеспеч</w:t>
      </w:r>
      <w:r w:rsidR="00785452">
        <w:rPr>
          <w:b/>
          <w:color w:val="000000"/>
          <w:sz w:val="28"/>
          <w:szCs w:val="28"/>
        </w:rPr>
        <w:t>е</w:t>
      </w:r>
      <w:r w:rsidRPr="008703C2">
        <w:rPr>
          <w:b/>
          <w:color w:val="000000"/>
          <w:sz w:val="28"/>
          <w:szCs w:val="28"/>
        </w:rPr>
        <w:t>ния муниципальных нужд</w:t>
      </w:r>
      <w:r w:rsidR="006F4746">
        <w:rPr>
          <w:b/>
          <w:color w:val="000000"/>
          <w:sz w:val="28"/>
          <w:szCs w:val="28"/>
        </w:rPr>
        <w:t xml:space="preserve"> Старотитаровского сельского посел</w:t>
      </w:r>
      <w:r w:rsidR="006F4746">
        <w:rPr>
          <w:b/>
          <w:color w:val="000000"/>
          <w:sz w:val="28"/>
          <w:szCs w:val="28"/>
        </w:rPr>
        <w:t>е</w:t>
      </w:r>
      <w:r w:rsidR="006F4746">
        <w:rPr>
          <w:b/>
          <w:color w:val="000000"/>
          <w:sz w:val="28"/>
          <w:szCs w:val="28"/>
        </w:rPr>
        <w:t>ния</w:t>
      </w:r>
      <w:r w:rsidR="00B009DF">
        <w:rPr>
          <w:b/>
          <w:color w:val="000000"/>
          <w:sz w:val="28"/>
          <w:szCs w:val="28"/>
        </w:rPr>
        <w:t xml:space="preserve"> Темрюкского района </w:t>
      </w:r>
    </w:p>
    <w:p w:rsidR="00656941" w:rsidRPr="003A34C6" w:rsidRDefault="00656941" w:rsidP="00656941">
      <w:pPr>
        <w:jc w:val="center"/>
        <w:rPr>
          <w:color w:val="000000"/>
        </w:rPr>
      </w:pPr>
    </w:p>
    <w:p w:rsidR="00656941" w:rsidRDefault="00656941" w:rsidP="005038A9">
      <w:pPr>
        <w:numPr>
          <w:ilvl w:val="0"/>
          <w:numId w:val="4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Общие положения</w:t>
      </w:r>
    </w:p>
    <w:p w:rsidR="00656941" w:rsidRPr="00656941" w:rsidRDefault="00656941" w:rsidP="00656941">
      <w:pPr>
        <w:ind w:firstLine="708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1.1. Настоящее Положение о Приемочной комиссии для приемки поста</w:t>
      </w:r>
      <w:r w:rsidRPr="00656941">
        <w:rPr>
          <w:color w:val="000000"/>
          <w:sz w:val="28"/>
          <w:szCs w:val="28"/>
        </w:rPr>
        <w:t>в</w:t>
      </w:r>
      <w:r w:rsidRPr="00656941">
        <w:rPr>
          <w:color w:val="000000"/>
          <w:sz w:val="28"/>
          <w:szCs w:val="28"/>
        </w:rPr>
        <w:t>ленного товара,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выполненной работы или оказанной услуги, результатов о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дельного этапа исполнения контракта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 осуществлении закупок товаров (р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бот, услуг) для обеспечения муниципальных нужд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Заказчика (далее – Полож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ние) определяет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цели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задачи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создания,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порядок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формирования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работы,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функции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приемочной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комиссии для приемки поставленного товара, выполне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ной работы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или оказанной услуги, результатов отдельного этапа исполнения контракта при осуществлении</w:t>
      </w:r>
      <w:r>
        <w:rPr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закупок товаров (работ, услуг) для обеспечения муниципальных нужд Заказчика (далее – Приемочная комиссия).</w:t>
      </w:r>
    </w:p>
    <w:p w:rsidR="00656941" w:rsidRPr="00656941" w:rsidRDefault="00656941" w:rsidP="00656941">
      <w:pPr>
        <w:ind w:firstLine="708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1.2. Комиссия в пределах своей компетенции осуществляет деятельность во взаимодействии со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структурными подразделениями заказчика, контрактной службой, экспертами, экспертными</w:t>
      </w:r>
      <w:r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организациями.</w:t>
      </w:r>
    </w:p>
    <w:p w:rsidR="00656941" w:rsidRPr="00656941" w:rsidRDefault="00656941" w:rsidP="00656941">
      <w:pPr>
        <w:ind w:firstLine="708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1.3. Приемочная комиссия в своей деятельности руководствуется Гра</w:t>
      </w:r>
      <w:r w:rsidRPr="00656941">
        <w:rPr>
          <w:color w:val="000000"/>
          <w:sz w:val="28"/>
          <w:szCs w:val="28"/>
        </w:rPr>
        <w:t>ж</w:t>
      </w:r>
      <w:r w:rsidRPr="00656941">
        <w:rPr>
          <w:color w:val="000000"/>
          <w:sz w:val="28"/>
          <w:szCs w:val="28"/>
        </w:rPr>
        <w:t>данским кодексом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Р</w:t>
      </w:r>
      <w:r w:rsidR="006F4746">
        <w:rPr>
          <w:color w:val="000000"/>
          <w:sz w:val="28"/>
          <w:szCs w:val="28"/>
        </w:rPr>
        <w:t xml:space="preserve">оссийской </w:t>
      </w:r>
      <w:r w:rsidRPr="00656941">
        <w:rPr>
          <w:color w:val="000000"/>
          <w:sz w:val="28"/>
          <w:szCs w:val="28"/>
        </w:rPr>
        <w:t>Ф</w:t>
      </w:r>
      <w:r w:rsidR="006F4746">
        <w:rPr>
          <w:color w:val="000000"/>
          <w:sz w:val="28"/>
          <w:szCs w:val="28"/>
        </w:rPr>
        <w:t>едерации</w:t>
      </w:r>
      <w:r w:rsidRPr="00656941">
        <w:rPr>
          <w:color w:val="000000"/>
          <w:sz w:val="28"/>
          <w:szCs w:val="28"/>
        </w:rPr>
        <w:t>,</w:t>
      </w:r>
      <w:r w:rsidR="007309F1">
        <w:rPr>
          <w:color w:val="000000"/>
          <w:sz w:val="28"/>
          <w:szCs w:val="28"/>
        </w:rPr>
        <w:t xml:space="preserve"> </w:t>
      </w:r>
      <w:r w:rsidR="006F4746">
        <w:rPr>
          <w:color w:val="000000"/>
          <w:sz w:val="28"/>
          <w:szCs w:val="28"/>
        </w:rPr>
        <w:t xml:space="preserve">Федеральным </w:t>
      </w:r>
      <w:r w:rsidRPr="00656941">
        <w:rPr>
          <w:color w:val="000000"/>
          <w:sz w:val="28"/>
          <w:szCs w:val="28"/>
        </w:rPr>
        <w:t>Законом от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5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апреля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2013</w:t>
      </w:r>
      <w:r w:rsidR="007309F1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го</w:t>
      </w:r>
      <w:r w:rsidR="004A649A">
        <w:rPr>
          <w:color w:val="000000"/>
          <w:sz w:val="28"/>
          <w:szCs w:val="28"/>
        </w:rPr>
        <w:t xml:space="preserve">да № </w:t>
      </w:r>
      <w:r w:rsidRPr="00656941">
        <w:rPr>
          <w:color w:val="000000"/>
          <w:sz w:val="28"/>
          <w:szCs w:val="28"/>
        </w:rPr>
        <w:t>44-ФЗ «О контрактной системе в сфере закупок товаров, работ,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луг для обеспечения государственных 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муниципальных нужд» (далее – 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кон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от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5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апреля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2013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года №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44-ФЗ), иными федеральными законами и нормати</w:t>
      </w:r>
      <w:r w:rsidRPr="00656941">
        <w:rPr>
          <w:color w:val="000000"/>
          <w:sz w:val="28"/>
          <w:szCs w:val="28"/>
        </w:rPr>
        <w:t>в</w:t>
      </w:r>
      <w:r w:rsidRPr="00656941">
        <w:rPr>
          <w:color w:val="000000"/>
          <w:sz w:val="28"/>
          <w:szCs w:val="28"/>
        </w:rPr>
        <w:t>но-правовыми актами Российской Федерации, в соответствии с которыми осущ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ствляется регулирование в соответствующей сфере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деятельности, а также опр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деляется порядок оборота и требования к поставляемым тов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рам,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выполняемым работам, оказываемым услугам, в том числе настоящим Положением, Полож</w:t>
      </w:r>
      <w:r w:rsidRPr="00656941">
        <w:rPr>
          <w:color w:val="000000"/>
          <w:sz w:val="28"/>
          <w:szCs w:val="28"/>
        </w:rPr>
        <w:t>е</w:t>
      </w:r>
      <w:r w:rsidR="004A649A">
        <w:rPr>
          <w:color w:val="000000"/>
          <w:sz w:val="28"/>
          <w:szCs w:val="28"/>
        </w:rPr>
        <w:t xml:space="preserve">нием </w:t>
      </w:r>
      <w:r w:rsidRPr="00656941">
        <w:rPr>
          <w:color w:val="000000"/>
          <w:sz w:val="28"/>
          <w:szCs w:val="28"/>
        </w:rPr>
        <w:t>о ко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трактно</w:t>
      </w:r>
      <w:r w:rsidR="007309F1">
        <w:rPr>
          <w:color w:val="000000"/>
          <w:sz w:val="28"/>
          <w:szCs w:val="28"/>
        </w:rPr>
        <w:t>м управляющем.</w:t>
      </w:r>
    </w:p>
    <w:p w:rsidR="00656941" w:rsidRDefault="00656941" w:rsidP="005038A9">
      <w:p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2. Цели и задачи Приемочной комиссии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2.1. Цели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2.1.1. Обеспечение приемки поставленных товаров, выполненных работ, оказанных услуг (далее – товары, работы, услуги).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2.1.2. Предотвращение коррупции и других злоупотреблений при приемке товаров, работ, услуг.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2.2. Задачи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2.2.1. Установление соответствия товаров, работ, услуг условиям и треб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ваниям заключенного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контракта.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2.2.2. Принятие решения об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исполнении обязательств по</w:t>
      </w:r>
      <w:r w:rsidR="004A649A">
        <w:rPr>
          <w:color w:val="000000"/>
          <w:sz w:val="28"/>
          <w:szCs w:val="28"/>
        </w:rPr>
        <w:t xml:space="preserve"> контракту. Приемочная комиссия </w:t>
      </w:r>
      <w:r w:rsidRPr="00656941">
        <w:rPr>
          <w:color w:val="000000"/>
          <w:sz w:val="28"/>
          <w:szCs w:val="28"/>
        </w:rPr>
        <w:t>принимает одно из следующих решений:</w:t>
      </w:r>
    </w:p>
    <w:p w:rsidR="00656941" w:rsidRPr="00656941" w:rsidRDefault="00656941" w:rsidP="008703C2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о надлежащем исполнении обязательств по контракту;</w:t>
      </w:r>
    </w:p>
    <w:p w:rsidR="00656941" w:rsidRPr="00656941" w:rsidRDefault="00656941" w:rsidP="008703C2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неисполнении или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ненадлежащем исполнении обязательств по контракту.</w:t>
      </w:r>
    </w:p>
    <w:p w:rsid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2.2.3. Подготовка отчетных материалов о работе Приемочной комиссии.</w:t>
      </w:r>
    </w:p>
    <w:p w:rsidR="00656941" w:rsidRDefault="00656941" w:rsidP="005038A9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Порядок формирования Приемочной комиссии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3.1. Приемочная комиссия создается должностным лицом заказчика и действует на постоянной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 xml:space="preserve">основе для организации приемки товаров, работ, услуг </w:t>
      </w:r>
      <w:r w:rsidR="004A649A">
        <w:rPr>
          <w:color w:val="000000"/>
          <w:sz w:val="28"/>
          <w:szCs w:val="28"/>
        </w:rPr>
        <w:t xml:space="preserve">для муниципальных нужд в рамках </w:t>
      </w:r>
      <w:r w:rsidRPr="00656941">
        <w:rPr>
          <w:color w:val="000000"/>
          <w:sz w:val="28"/>
          <w:szCs w:val="28"/>
        </w:rPr>
        <w:t>исполнения контрактов.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 xml:space="preserve">3.2. Персональный состав Приемочной комиссии утверждается </w:t>
      </w:r>
      <w:r w:rsidR="006F4746">
        <w:rPr>
          <w:color w:val="000000"/>
          <w:sz w:val="28"/>
          <w:szCs w:val="28"/>
        </w:rPr>
        <w:t>распор</w:t>
      </w:r>
      <w:r w:rsidR="006F4746">
        <w:rPr>
          <w:color w:val="000000"/>
          <w:sz w:val="28"/>
          <w:szCs w:val="28"/>
        </w:rPr>
        <w:t>я</w:t>
      </w:r>
      <w:r w:rsidR="006F4746">
        <w:rPr>
          <w:color w:val="000000"/>
          <w:sz w:val="28"/>
          <w:szCs w:val="28"/>
        </w:rPr>
        <w:t>жением администрации Старотитаровского сельского поселения</w:t>
      </w:r>
      <w:r w:rsidRPr="00656941">
        <w:rPr>
          <w:color w:val="000000"/>
          <w:sz w:val="28"/>
          <w:szCs w:val="28"/>
        </w:rPr>
        <w:t>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3.3. В состав Приемочной комиссии входят не менее пяти человек, вкл</w:t>
      </w:r>
      <w:r w:rsidRPr="00656941">
        <w:rPr>
          <w:color w:val="000000"/>
          <w:sz w:val="28"/>
          <w:szCs w:val="28"/>
        </w:rPr>
        <w:t>ю</w:t>
      </w:r>
      <w:r w:rsidR="004A649A">
        <w:rPr>
          <w:color w:val="000000"/>
          <w:sz w:val="28"/>
          <w:szCs w:val="28"/>
        </w:rPr>
        <w:t xml:space="preserve">чая председателя </w:t>
      </w:r>
      <w:r w:rsidRPr="00656941">
        <w:rPr>
          <w:color w:val="000000"/>
          <w:sz w:val="28"/>
          <w:szCs w:val="28"/>
        </w:rPr>
        <w:t>приемочной комиссии (далее – Председатель), секретаря приемочной комиссии (далее –Секретарь) и других членов Приемочной коми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3.4. Председатель является членом Приемочной коми</w:t>
      </w:r>
      <w:r w:rsidR="006F4746">
        <w:rPr>
          <w:color w:val="000000"/>
          <w:sz w:val="28"/>
          <w:szCs w:val="28"/>
        </w:rPr>
        <w:t xml:space="preserve">ссии. В отсутствие Председателя </w:t>
      </w:r>
      <w:r w:rsidRPr="00656941">
        <w:rPr>
          <w:color w:val="000000"/>
          <w:sz w:val="28"/>
          <w:szCs w:val="28"/>
        </w:rPr>
        <w:t>Приемочной комиссии его обязанности и функции осуществляет другой член Приемочной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комиссии, на которого Заказчиком будут возложены соответствующие обязанности.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3.5. Секретарь является членом Приемочной комиссии. В отсутствие Се</w:t>
      </w:r>
      <w:r w:rsidRPr="00656941">
        <w:rPr>
          <w:color w:val="000000"/>
          <w:sz w:val="28"/>
          <w:szCs w:val="28"/>
        </w:rPr>
        <w:t>к</w:t>
      </w:r>
      <w:r w:rsidR="004A649A">
        <w:rPr>
          <w:color w:val="000000"/>
          <w:sz w:val="28"/>
          <w:szCs w:val="28"/>
        </w:rPr>
        <w:t xml:space="preserve">ретаря Приемочной </w:t>
      </w:r>
      <w:r w:rsidRPr="00656941">
        <w:rPr>
          <w:color w:val="000000"/>
          <w:sz w:val="28"/>
          <w:szCs w:val="28"/>
        </w:rPr>
        <w:t>комиссии его обязанности и функции в соответствии с н</w:t>
      </w:r>
      <w:r w:rsidRPr="00656941">
        <w:rPr>
          <w:color w:val="000000"/>
          <w:sz w:val="28"/>
          <w:szCs w:val="28"/>
        </w:rPr>
        <w:t>а</w:t>
      </w:r>
      <w:r w:rsidR="006F4746">
        <w:rPr>
          <w:color w:val="000000"/>
          <w:sz w:val="28"/>
          <w:szCs w:val="28"/>
        </w:rPr>
        <w:t xml:space="preserve">стоящим Положением осуществляет </w:t>
      </w:r>
      <w:r w:rsidRPr="00656941">
        <w:rPr>
          <w:color w:val="000000"/>
          <w:sz w:val="28"/>
          <w:szCs w:val="28"/>
        </w:rPr>
        <w:t>любой член Приемочной комиссии, упо</w:t>
      </w:r>
      <w:r w:rsidRPr="00656941">
        <w:rPr>
          <w:color w:val="000000"/>
          <w:sz w:val="28"/>
          <w:szCs w:val="28"/>
        </w:rPr>
        <w:t>л</w:t>
      </w:r>
      <w:r w:rsidRPr="00656941">
        <w:rPr>
          <w:color w:val="000000"/>
          <w:sz w:val="28"/>
          <w:szCs w:val="28"/>
        </w:rPr>
        <w:t>номоченный</w:t>
      </w:r>
      <w:r w:rsidR="006F4746">
        <w:rPr>
          <w:color w:val="000000"/>
          <w:sz w:val="28"/>
          <w:szCs w:val="28"/>
        </w:rPr>
        <w:t xml:space="preserve"> на выполнение таких функций </w:t>
      </w:r>
      <w:r w:rsidRPr="00656941">
        <w:rPr>
          <w:color w:val="000000"/>
          <w:sz w:val="28"/>
          <w:szCs w:val="28"/>
        </w:rPr>
        <w:t>Председателем.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3.6. Члены Приемочной комиссии осуществляют свои полномочия лично, передача</w:t>
      </w:r>
      <w:r w:rsidR="006F4746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полномочий члена Приемочной комиссии другим лицам не допуск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ется.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3.7. Замена члена Приемочной комиссии осуществляется на основании приказа Заказчика.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3.8. Членами Приемочной комиссии не могут быть лица, лично заинтер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сованные в результатах исполнения контракта или отдельного этапа контракта. К таким лицам относятся:</w:t>
      </w:r>
    </w:p>
    <w:p w:rsidR="00656941" w:rsidRPr="00656941" w:rsidRDefault="00656941" w:rsidP="008703C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ind w:left="0" w:right="180" w:firstLine="0"/>
        <w:contextualSpacing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лица, подавшие заявку на участие в определении поставщика;</w:t>
      </w:r>
    </w:p>
    <w:p w:rsidR="00656941" w:rsidRPr="00656941" w:rsidRDefault="00656941" w:rsidP="008703C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ind w:left="0" w:right="180" w:firstLine="0"/>
        <w:contextualSpacing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лица, на которых способны оказывать влияние сотрудники поставщика (исполнителя, подрядчика) или их органы управления;</w:t>
      </w:r>
    </w:p>
    <w:p w:rsidR="00656941" w:rsidRPr="00656941" w:rsidRDefault="00656941" w:rsidP="008703C2">
      <w:pPr>
        <w:numPr>
          <w:ilvl w:val="0"/>
          <w:numId w:val="3"/>
        </w:numPr>
        <w:tabs>
          <w:tab w:val="clear" w:pos="720"/>
        </w:tabs>
        <w:spacing w:before="100" w:beforeAutospacing="1" w:after="100" w:afterAutospacing="1"/>
        <w:ind w:left="0" w:right="180" w:firstLine="0"/>
        <w:contextualSpacing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лица, являющиеся сотрудниками, собственниками, членами органов управления, кредиторами поставщика (исполнителя, подрядчика);</w:t>
      </w:r>
    </w:p>
    <w:p w:rsidR="00656941" w:rsidRPr="00656941" w:rsidRDefault="00656941" w:rsidP="008703C2">
      <w:pPr>
        <w:numPr>
          <w:ilvl w:val="0"/>
          <w:numId w:val="3"/>
        </w:numPr>
        <w:tabs>
          <w:tab w:val="clear" w:pos="720"/>
        </w:tabs>
        <w:ind w:left="0" w:firstLine="0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лица, состоящие в браке с руководителем поставщика (подрядчика, 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полнителя) либо являющиеся его близкими родственниками, усыновителями, усыновленными.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3.9. В случае выявления в составе Приемочной комиссии указанных лиц Заказчик незамедлительно заменяет их другими лицами, которые соответств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ют требованиям, предъявляемым к членам Приемочной комиссии.</w:t>
      </w:r>
    </w:p>
    <w:p w:rsidR="00656941" w:rsidRPr="00656941" w:rsidRDefault="004A649A" w:rsidP="008703C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3.10. Член </w:t>
      </w:r>
      <w:r w:rsidR="00656941" w:rsidRPr="00656941">
        <w:rPr>
          <w:color w:val="000000"/>
          <w:sz w:val="28"/>
          <w:szCs w:val="28"/>
        </w:rPr>
        <w:t>Приемочной комиссии, обнаруживший в процессе раб</w:t>
      </w:r>
      <w:r w:rsidR="00656941" w:rsidRPr="00656941">
        <w:rPr>
          <w:color w:val="000000"/>
          <w:sz w:val="28"/>
          <w:szCs w:val="28"/>
        </w:rPr>
        <w:t>о</w:t>
      </w:r>
      <w:r w:rsidR="00656941" w:rsidRPr="00656941">
        <w:rPr>
          <w:color w:val="000000"/>
          <w:sz w:val="28"/>
          <w:szCs w:val="28"/>
        </w:rPr>
        <w:t>ты Приемочной комиссии свою личную заинтересованность в результатах и</w:t>
      </w:r>
      <w:r w:rsidR="00656941" w:rsidRPr="00656941">
        <w:rPr>
          <w:color w:val="000000"/>
          <w:sz w:val="28"/>
          <w:szCs w:val="28"/>
        </w:rPr>
        <w:t>с</w:t>
      </w:r>
      <w:r w:rsidR="00656941" w:rsidRPr="00656941">
        <w:rPr>
          <w:color w:val="000000"/>
          <w:sz w:val="28"/>
          <w:szCs w:val="28"/>
        </w:rPr>
        <w:t>полнения контракта, должен незамедлительно сделать заявление об этом Пре</w:t>
      </w:r>
      <w:r w:rsidR="00656941" w:rsidRPr="00656941">
        <w:rPr>
          <w:color w:val="000000"/>
          <w:sz w:val="28"/>
          <w:szCs w:val="28"/>
        </w:rPr>
        <w:t>д</w:t>
      </w:r>
      <w:r w:rsidR="00656941" w:rsidRPr="00656941">
        <w:rPr>
          <w:color w:val="000000"/>
          <w:sz w:val="28"/>
          <w:szCs w:val="28"/>
        </w:rPr>
        <w:t>седателю Приемочной комиссии,</w:t>
      </w:r>
      <w:r>
        <w:rPr>
          <w:color w:val="000000"/>
          <w:sz w:val="28"/>
          <w:szCs w:val="28"/>
        </w:rPr>
        <w:t xml:space="preserve"> </w:t>
      </w:r>
      <w:r w:rsidR="00656941" w:rsidRPr="00656941">
        <w:rPr>
          <w:color w:val="000000"/>
          <w:sz w:val="28"/>
          <w:szCs w:val="28"/>
        </w:rPr>
        <w:t>который в таком случае обязан донести до р</w:t>
      </w:r>
      <w:r w:rsidR="00656941" w:rsidRPr="00656941">
        <w:rPr>
          <w:color w:val="000000"/>
          <w:sz w:val="28"/>
          <w:szCs w:val="28"/>
        </w:rPr>
        <w:t>у</w:t>
      </w:r>
      <w:r w:rsidR="00656941" w:rsidRPr="00656941">
        <w:rPr>
          <w:color w:val="000000"/>
          <w:sz w:val="28"/>
          <w:szCs w:val="28"/>
        </w:rPr>
        <w:t>ководителя Заказчика информацию о необходимости замены члена</w:t>
      </w:r>
      <w:r>
        <w:rPr>
          <w:color w:val="000000"/>
          <w:sz w:val="28"/>
          <w:szCs w:val="28"/>
        </w:rPr>
        <w:t xml:space="preserve"> </w:t>
      </w:r>
      <w:r w:rsidR="00656941" w:rsidRPr="00656941">
        <w:rPr>
          <w:color w:val="000000"/>
          <w:sz w:val="28"/>
          <w:szCs w:val="28"/>
        </w:rPr>
        <w:t>Приемо</w:t>
      </w:r>
      <w:r w:rsidR="00656941" w:rsidRPr="00656941">
        <w:rPr>
          <w:color w:val="000000"/>
          <w:sz w:val="28"/>
          <w:szCs w:val="28"/>
        </w:rPr>
        <w:t>ч</w:t>
      </w:r>
      <w:r w:rsidR="00656941" w:rsidRPr="00656941">
        <w:rPr>
          <w:color w:val="000000"/>
          <w:sz w:val="28"/>
          <w:szCs w:val="28"/>
        </w:rPr>
        <w:t>ной комиссии.</w:t>
      </w:r>
    </w:p>
    <w:p w:rsid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3.11. Личная заинтересованность заключается</w:t>
      </w:r>
      <w:r w:rsidR="004A649A">
        <w:rPr>
          <w:color w:val="000000"/>
          <w:sz w:val="28"/>
          <w:szCs w:val="28"/>
        </w:rPr>
        <w:t xml:space="preserve"> в возможности получения членом </w:t>
      </w:r>
      <w:r w:rsidRPr="00656941">
        <w:rPr>
          <w:color w:val="000000"/>
          <w:sz w:val="28"/>
          <w:szCs w:val="28"/>
        </w:rPr>
        <w:t>Приемочной комиссии доходов в виде денег, ценностей, иного имущ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ства, в том числе имущественных прав, или услуг имущественного характера, а также иной выгоды для себя или третьих лиц.</w:t>
      </w:r>
    </w:p>
    <w:p w:rsidR="00656941" w:rsidRDefault="00656941" w:rsidP="005038A9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Функции Приемочной комиссии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 Приемочная комиссия осуществляет следующие функции: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4.1.1. Проводит анализ документов, подтверждающих факт поставки т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варов, выполнения работ</w:t>
      </w:r>
      <w:r w:rsidR="004A649A">
        <w:rPr>
          <w:color w:val="000000"/>
          <w:sz w:val="28"/>
          <w:szCs w:val="28"/>
        </w:rPr>
        <w:t xml:space="preserve"> и </w:t>
      </w:r>
      <w:r w:rsidRPr="00656941">
        <w:rPr>
          <w:color w:val="000000"/>
          <w:sz w:val="28"/>
          <w:szCs w:val="28"/>
        </w:rPr>
        <w:t>оказания услуг, на предмет соответствия указанных товаров, работ, услуг количеству и качеству,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ассортименту, сроку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годности, у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вержденным образцам и формам изготовления, а также иным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требованиям, предусмотренным контрактом.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4.1.2. Проводит анализ представленных поставщиком (подрядчиком, 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полнителем) отчетных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документов и материалов, включая товарно-транспортные документы, товарные накладные,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документы изготовителя, инс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рукции по применению товара</w:t>
      </w:r>
      <w:r w:rsidR="004A649A">
        <w:rPr>
          <w:color w:val="000000"/>
          <w:sz w:val="28"/>
          <w:szCs w:val="28"/>
        </w:rPr>
        <w:t xml:space="preserve">, паспорт на товар, сертификаты </w:t>
      </w:r>
      <w:r w:rsidRPr="00656941">
        <w:rPr>
          <w:color w:val="000000"/>
          <w:sz w:val="28"/>
          <w:szCs w:val="28"/>
        </w:rPr>
        <w:t>соответствия, доверенности, акты выполненных работ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 оказанных услуг на предмет их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соо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ветствия требованиям законодательства Российской Федерации и ко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тракта, а также</w:t>
      </w:r>
      <w:r w:rsidR="008703C2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устанавливает наличие предусмотренного условиями контракта колич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ства экземпляров и копий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отчетных документов и материалов.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4.1.3. Доводит до сведения контрактного управляющего информацию о необходимости направления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запросов поставщи</w:t>
      </w:r>
      <w:r w:rsidR="004A649A">
        <w:rPr>
          <w:color w:val="000000"/>
          <w:sz w:val="28"/>
          <w:szCs w:val="28"/>
        </w:rPr>
        <w:t xml:space="preserve">ку (подрядчику, исполнителю) об </w:t>
      </w:r>
      <w:r w:rsidRPr="00656941">
        <w:rPr>
          <w:color w:val="000000"/>
          <w:sz w:val="28"/>
          <w:szCs w:val="28"/>
        </w:rPr>
        <w:t>отсутствии не</w:t>
      </w:r>
      <w:r w:rsidR="004A649A">
        <w:rPr>
          <w:color w:val="000000"/>
          <w:sz w:val="28"/>
          <w:szCs w:val="28"/>
        </w:rPr>
        <w:t xml:space="preserve">достающих отчетных </w:t>
      </w:r>
      <w:r w:rsidRPr="00656941">
        <w:rPr>
          <w:color w:val="000000"/>
          <w:sz w:val="28"/>
          <w:szCs w:val="28"/>
        </w:rPr>
        <w:t>документов и материалов, а также пол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чении разъяснений по предоставленным документам 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материалам.</w:t>
      </w:r>
    </w:p>
    <w:p w:rsid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4.1.4. В случае соответствия товара, работы, услуги условиям контракта подписывает документ о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приемке результата отдельного этапа исполнения ко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тракта либо товара, работы, услуги.</w:t>
      </w:r>
    </w:p>
    <w:p w:rsidR="00656941" w:rsidRDefault="00656941" w:rsidP="005038A9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Порядок деятельности Приемочной комиссии</w:t>
      </w:r>
    </w:p>
    <w:p w:rsidR="00656941" w:rsidRPr="005038A9" w:rsidRDefault="005038A9" w:rsidP="008703C2">
      <w:pPr>
        <w:ind w:firstLine="709"/>
        <w:jc w:val="both"/>
        <w:rPr>
          <w:color w:val="000000"/>
          <w:sz w:val="28"/>
          <w:szCs w:val="28"/>
        </w:rPr>
      </w:pPr>
      <w:r w:rsidRPr="005038A9">
        <w:rPr>
          <w:color w:val="000000"/>
          <w:sz w:val="28"/>
          <w:szCs w:val="28"/>
        </w:rPr>
        <w:t>5</w:t>
      </w:r>
      <w:r w:rsidR="00656941" w:rsidRPr="005038A9">
        <w:rPr>
          <w:color w:val="000000"/>
          <w:sz w:val="28"/>
          <w:szCs w:val="28"/>
        </w:rPr>
        <w:t>.1. Председатель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5.1.1. Осуществляет общее руководство работой Приемочной комиссии, организует и планирует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деятельность Приемочной комиссии, председательс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вует на заседаниях Приемочной комиссии,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контролирует выполнение принятых решений и обеспечивает выполнение настоящего Положения.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5.1.2. Определяет время и место проведения заседаний Приемочной к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миссии и уведомляет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членов Приемочной комиссии о месте, дате и времени проведения заседания.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5.1.3. Объявляет заседание правомочным или выносит решение о его п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реносе из-за отсутствия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необходимого количества членов Приемочной коми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5.1.4. Открывает и ведет заседание Приемочной комиссии, объявляет п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рерывы.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5.1.5. Объявляет состав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5.1.6. Вносит предложения об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исключении из состава членов Приемочной комиссии, нарушающих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свои обязанности.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5.1.7. Подписывает документ о приемке результата отдельного этапа 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полнения контракта, либо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товара, работы, услуги.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5.1.8. Контролирует направление контрактной службе документа о пр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5.1.9. Несет ответственность за своевременную приемку то</w:t>
      </w:r>
      <w:r w:rsidR="004A649A">
        <w:rPr>
          <w:color w:val="000000"/>
          <w:sz w:val="28"/>
          <w:szCs w:val="28"/>
        </w:rPr>
        <w:t xml:space="preserve">варов, работ, услуг, а также за </w:t>
      </w:r>
      <w:r w:rsidRPr="00656941">
        <w:rPr>
          <w:color w:val="000000"/>
          <w:sz w:val="28"/>
          <w:szCs w:val="28"/>
        </w:rPr>
        <w:t>соответствие принятых товаров, работ, услуг условиям ко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тракта.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5.1.10. Осуществляет иные действия в соответствии с законодательством Российской Федерации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 контрактной системе в сфере закупок товаров, работ, услуг для обеспечения муниципальных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нужд и настоящим Положением.</w:t>
      </w:r>
    </w:p>
    <w:p w:rsidR="00656941" w:rsidRPr="005038A9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5038A9">
        <w:rPr>
          <w:color w:val="000000"/>
          <w:sz w:val="28"/>
          <w:szCs w:val="28"/>
        </w:rPr>
        <w:t>5.2. Секретарь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5.2.1. Осуществляет подготовку документов к заседанию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5.2.2. Своевременно передает необходимую информацию в</w:t>
      </w:r>
      <w:r w:rsidR="004A649A">
        <w:rPr>
          <w:color w:val="000000"/>
          <w:sz w:val="28"/>
          <w:szCs w:val="28"/>
        </w:rPr>
        <w:t xml:space="preserve">сем членам Приемочной комиссии, </w:t>
      </w:r>
      <w:r w:rsidRPr="00656941">
        <w:rPr>
          <w:color w:val="000000"/>
          <w:sz w:val="28"/>
          <w:szCs w:val="28"/>
        </w:rPr>
        <w:t>ведет протоколы заседания, выдает выписки из прот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колов и</w:t>
      </w:r>
      <w:r w:rsidR="004A649A">
        <w:rPr>
          <w:color w:val="000000"/>
          <w:sz w:val="28"/>
          <w:szCs w:val="28"/>
        </w:rPr>
        <w:t xml:space="preserve">ли решений Приемочной комиссии, </w:t>
      </w:r>
      <w:r w:rsidRPr="00656941">
        <w:rPr>
          <w:color w:val="000000"/>
          <w:sz w:val="28"/>
          <w:szCs w:val="28"/>
        </w:rPr>
        <w:t>ведет иную документацию коми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5.2.3. Оформляет документ о приемке по результатам проведенной пр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емки результата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отдельного этапа исполнения контракта, а также товара, раб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ты, услуги.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5.2.4. По поручению Председателя Приемочной комиссии подготавливает информацию для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контрактной службы о необходимости направления зап</w:t>
      </w:r>
      <w:r w:rsidR="004A649A">
        <w:rPr>
          <w:color w:val="000000"/>
          <w:sz w:val="28"/>
          <w:szCs w:val="28"/>
        </w:rPr>
        <w:t xml:space="preserve">росов поставщикам (подрядчикам, </w:t>
      </w:r>
      <w:r w:rsidRPr="00656941">
        <w:rPr>
          <w:color w:val="000000"/>
          <w:sz w:val="28"/>
          <w:szCs w:val="28"/>
        </w:rPr>
        <w:t>исполнителям) о недостающих или несоответс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вующих документах и материалах, а также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получает разъяснения по предста</w:t>
      </w:r>
      <w:r w:rsidRPr="00656941">
        <w:rPr>
          <w:color w:val="000000"/>
          <w:sz w:val="28"/>
          <w:szCs w:val="28"/>
        </w:rPr>
        <w:t>в</w:t>
      </w:r>
      <w:r w:rsidRPr="00656941">
        <w:rPr>
          <w:color w:val="000000"/>
          <w:sz w:val="28"/>
          <w:szCs w:val="28"/>
        </w:rPr>
        <w:t>ленным материалам, документам.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5.2.5. Выполняет по поручению Председателя иные необходимые орган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зационные мероприятия, обеспечивающие деятельность Приемочной комиссии.</w:t>
      </w:r>
    </w:p>
    <w:p w:rsidR="00656941" w:rsidRPr="005038A9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5038A9">
        <w:rPr>
          <w:color w:val="000000"/>
          <w:sz w:val="28"/>
          <w:szCs w:val="28"/>
        </w:rPr>
        <w:t>5.3. Члены Приемочной комиссии: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5.3.1. Осуществляют проверку товаров, работ, услуг на предмет их соо</w:t>
      </w:r>
      <w:r w:rsidRPr="00656941">
        <w:rPr>
          <w:color w:val="000000"/>
          <w:sz w:val="28"/>
          <w:szCs w:val="28"/>
        </w:rPr>
        <w:t>т</w:t>
      </w:r>
      <w:r w:rsidR="004A649A">
        <w:rPr>
          <w:color w:val="000000"/>
          <w:sz w:val="28"/>
          <w:szCs w:val="28"/>
        </w:rPr>
        <w:t xml:space="preserve">ветствия условиям </w:t>
      </w:r>
      <w:r w:rsidRPr="00656941">
        <w:rPr>
          <w:color w:val="000000"/>
          <w:sz w:val="28"/>
          <w:szCs w:val="28"/>
        </w:rPr>
        <w:t>контракта и предусмотренной им нормативной и технич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ской документации.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5.3.2. Осуществляют проверку оформления представленной отчетной д</w:t>
      </w:r>
      <w:r w:rsidRPr="00656941">
        <w:rPr>
          <w:color w:val="000000"/>
          <w:sz w:val="28"/>
          <w:szCs w:val="28"/>
        </w:rPr>
        <w:t>о</w:t>
      </w:r>
      <w:r w:rsidR="004A649A">
        <w:rPr>
          <w:color w:val="000000"/>
          <w:sz w:val="28"/>
          <w:szCs w:val="28"/>
        </w:rPr>
        <w:t xml:space="preserve">кументации, </w:t>
      </w:r>
      <w:r w:rsidRPr="00656941">
        <w:rPr>
          <w:color w:val="000000"/>
          <w:sz w:val="28"/>
          <w:szCs w:val="28"/>
        </w:rPr>
        <w:t>комплектность и количество экземпляров представленной док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ментации.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5.3.3. Принимают решение по результатам проверки товаров, работ, у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луг, которое оформляется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документом о приемке.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5.3.4. Подписывают документ о приемке результата отдельного этапа и</w:t>
      </w:r>
      <w:r w:rsidRPr="00656941">
        <w:rPr>
          <w:color w:val="000000"/>
          <w:sz w:val="28"/>
          <w:szCs w:val="28"/>
        </w:rPr>
        <w:t>с</w:t>
      </w:r>
      <w:r w:rsidR="004A649A">
        <w:rPr>
          <w:color w:val="000000"/>
          <w:sz w:val="28"/>
          <w:szCs w:val="28"/>
        </w:rPr>
        <w:t xml:space="preserve">полнения контракта либо </w:t>
      </w:r>
      <w:r w:rsidRPr="00656941">
        <w:rPr>
          <w:color w:val="000000"/>
          <w:sz w:val="28"/>
          <w:szCs w:val="28"/>
        </w:rPr>
        <w:t>товара, работы, услуги.</w:t>
      </w:r>
    </w:p>
    <w:p w:rsidR="005038A9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5.3.5. Осуществляют иные действия для всесторонней оценки (проверки) соответствия товаров,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работ, услуг условиям муниципального контракта и тр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lastRenderedPageBreak/>
        <w:t>бованиям законодательства Российской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Федерации при выявлении несоотве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ствий или недостатков товаров, работ, услуг,</w:t>
      </w:r>
      <w:r w:rsidR="00A12D9E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препятствующих их приемке в ц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лом или отдельного этапа.</w:t>
      </w:r>
    </w:p>
    <w:p w:rsidR="00656941" w:rsidRDefault="00656941" w:rsidP="005038A9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Порядок приемки товаров, работ, услуг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6.1. Приемочная комиссия правомочна осуществлять свои функции, если на заседании присутствуют все члены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6.2. Решения Приемочной комиссии принимаются простым большинс</w:t>
      </w:r>
      <w:r w:rsidRPr="00656941">
        <w:rPr>
          <w:color w:val="000000"/>
          <w:sz w:val="28"/>
          <w:szCs w:val="28"/>
        </w:rPr>
        <w:t>т</w:t>
      </w:r>
      <w:r w:rsidR="004A649A">
        <w:rPr>
          <w:color w:val="000000"/>
          <w:sz w:val="28"/>
          <w:szCs w:val="28"/>
        </w:rPr>
        <w:t xml:space="preserve">вом голосов от </w:t>
      </w:r>
      <w:r w:rsidRPr="00656941">
        <w:rPr>
          <w:color w:val="000000"/>
          <w:sz w:val="28"/>
          <w:szCs w:val="28"/>
        </w:rPr>
        <w:t>числа членов Приемочной комиссии. При голосовании каждый член Приемочной комиссии имеет один голос.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Голосование осуществляется о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крыто.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6.3. Работа Приемочной комиссии осуществляется на ее заседаниях, к</w:t>
      </w:r>
      <w:r w:rsidRPr="00656941">
        <w:rPr>
          <w:color w:val="000000"/>
          <w:sz w:val="28"/>
          <w:szCs w:val="28"/>
        </w:rPr>
        <w:t>о</w:t>
      </w:r>
      <w:r w:rsidR="004A649A">
        <w:rPr>
          <w:color w:val="000000"/>
          <w:sz w:val="28"/>
          <w:szCs w:val="28"/>
        </w:rPr>
        <w:t xml:space="preserve">торые проводятся по мере </w:t>
      </w:r>
      <w:r w:rsidRPr="00656941">
        <w:rPr>
          <w:color w:val="000000"/>
          <w:sz w:val="28"/>
          <w:szCs w:val="28"/>
        </w:rPr>
        <w:t>необходимости с учетом требований настоящего П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ложения.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6.4. Приемка результатов отдельного этапа исполнения контракта, а та</w:t>
      </w:r>
      <w:r w:rsidRPr="00656941">
        <w:rPr>
          <w:color w:val="000000"/>
          <w:sz w:val="28"/>
          <w:szCs w:val="28"/>
        </w:rPr>
        <w:t>к</w:t>
      </w:r>
      <w:r w:rsidR="004A649A">
        <w:rPr>
          <w:color w:val="000000"/>
          <w:sz w:val="28"/>
          <w:szCs w:val="28"/>
        </w:rPr>
        <w:t xml:space="preserve">же поставленного товара, </w:t>
      </w:r>
      <w:r w:rsidRPr="00656941">
        <w:rPr>
          <w:color w:val="000000"/>
          <w:sz w:val="28"/>
          <w:szCs w:val="28"/>
        </w:rPr>
        <w:t>выполненной работы или оказанной услуги осущес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вляется в порядке и в сроки, которые установлены контрактом.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6.5. По итогам проведения приемки товаров, работ, услуг Приемочной комиссией принимается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одно из следующих решений: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6.5.1. Товары поставлены, работы выполнены, услуги оказаны полностью в соответствии с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условиями контракта и предусмотренной им нормативной и технической документации, подлежат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6.5.2. По итогам приемки товаров, работ, услуг выявлены недостатки п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ставленных товаров,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выполненных работ, оказанных услуг по количеству, ко</w:t>
      </w:r>
      <w:r w:rsidRPr="00656941">
        <w:rPr>
          <w:color w:val="000000"/>
          <w:sz w:val="28"/>
          <w:szCs w:val="28"/>
        </w:rPr>
        <w:t>м</w:t>
      </w:r>
      <w:r w:rsidRPr="00656941">
        <w:rPr>
          <w:color w:val="000000"/>
          <w:sz w:val="28"/>
          <w:szCs w:val="28"/>
        </w:rPr>
        <w:t>плектности, объему, качеству и иным требованиям, установленным контрактом, которые поставщику (подрядчику, исполнителю) следует устранить в соглас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ванные с Заказчиком сроки.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6.5.3. Товары не поставлены, работы не выполнены, услуги не оказаны, либо товары поставлены,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работы выполнены, услуги оказаны с нарушениями условий контракта и предусмотренной им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нормативной и технической док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ментации, не подлежат приемке.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6.6. Решение Приемочной комиссии оформляется документом о</w:t>
      </w:r>
      <w:r w:rsidR="004A649A">
        <w:rPr>
          <w:color w:val="000000"/>
          <w:sz w:val="28"/>
          <w:szCs w:val="28"/>
        </w:rPr>
        <w:t xml:space="preserve"> приемке, которое подписывается </w:t>
      </w:r>
      <w:r w:rsidRPr="00656941">
        <w:rPr>
          <w:color w:val="000000"/>
          <w:sz w:val="28"/>
          <w:szCs w:val="28"/>
        </w:rPr>
        <w:t>всеми членами Приемочной комиссии, участвующими в приемке товаров, работ, услуг</w:t>
      </w:r>
      <w:r w:rsidR="004A649A">
        <w:rPr>
          <w:color w:val="000000"/>
          <w:sz w:val="28"/>
          <w:szCs w:val="28"/>
        </w:rPr>
        <w:t xml:space="preserve"> и утверждается заказчиком. </w:t>
      </w:r>
      <w:r w:rsidRPr="00656941">
        <w:rPr>
          <w:color w:val="000000"/>
          <w:sz w:val="28"/>
          <w:szCs w:val="28"/>
        </w:rPr>
        <w:t>Если член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При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мочной комиссии не согласен с решением и (или) имеет особое мнение, оно 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носится в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 о приемке Приемочной комиссии за подписью этого члена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6.7. Документ по проведению приемки товаров, работ, услуг по контракту должен содержать: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дату и место проведения приемки товаров, работ, услуг по контракту;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наименование Заказчика;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наименование поставщика (подрядчика, исполнителя);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номер и дату контракта;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наименование товаров, работ, услуг по контракту;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номер и дату экспертизы;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результаты экспертизы;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– перечень замечаний, которые были выявлены по итогам приемки товаров, р</w:t>
      </w:r>
      <w:r w:rsidRPr="00656941">
        <w:rPr>
          <w:color w:val="000000"/>
          <w:sz w:val="28"/>
          <w:szCs w:val="28"/>
        </w:rPr>
        <w:t>а</w:t>
      </w:r>
      <w:r w:rsidR="004A649A">
        <w:rPr>
          <w:color w:val="000000"/>
          <w:sz w:val="28"/>
          <w:szCs w:val="28"/>
        </w:rPr>
        <w:t xml:space="preserve">бот, услуг, и </w:t>
      </w:r>
      <w:r w:rsidRPr="00656941">
        <w:rPr>
          <w:color w:val="000000"/>
          <w:sz w:val="28"/>
          <w:szCs w:val="28"/>
        </w:rPr>
        <w:t>перечень рекомендаций и предложений по их реализации;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решение о возможности или о невозможности приемки товаров, работ, услуг;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результаты голосования по итогам приемки товаров, работ, услуг;</w:t>
      </w:r>
    </w:p>
    <w:p w:rsidR="00656941" w:rsidRPr="00656941" w:rsidRDefault="00656941" w:rsidP="0020519E">
      <w:pPr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– подписи всех членов Приемочной комиссии.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6.8. Если по итогам приемки товаров, работ, услуг будет принято реш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ние о невозможности осуществления приемки товаров, работ, услуг, то закл</w:t>
      </w:r>
      <w:r w:rsidRPr="00656941">
        <w:rPr>
          <w:color w:val="000000"/>
          <w:sz w:val="28"/>
          <w:szCs w:val="28"/>
        </w:rPr>
        <w:t>ю</w:t>
      </w:r>
      <w:r w:rsidRPr="00656941">
        <w:rPr>
          <w:color w:val="000000"/>
          <w:sz w:val="28"/>
          <w:szCs w:val="28"/>
        </w:rPr>
        <w:t>чение Приемочной комиссии по проведению приемки товаров, работ, услуг с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ставляется не менее чем в двух экземплярах 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незамедлительно передается 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казчику и поставщику (подрядчику, исполнителю).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6.9. Приемочная комиссия вправе не отказывать в приемке результатов отдельного этапа исполнения контракта либо товара, работы или услуги в сл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чае выявления несоответствия этих результатов либо этих товара, работы, усл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ги условиям контракта, если выявленное несоответствие не препятствует пр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емке этих результатов либо этих товара, работы, услуги и устранено поставщ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ком (подрядчиком, исполнителем).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6.10. Приемка результатов отдельного этапа исполнения контракта, а также товара, работы или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услуги осуществляется в порядке и в сроки, которые установлены контрактом, и оформляется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документом о приемке результата о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дельного этапа исполнения конт</w:t>
      </w:r>
      <w:r w:rsidR="004A649A">
        <w:rPr>
          <w:color w:val="000000"/>
          <w:sz w:val="28"/>
          <w:szCs w:val="28"/>
        </w:rPr>
        <w:t xml:space="preserve">ракта либо товара, работы, </w:t>
      </w:r>
      <w:r w:rsidRPr="00656941">
        <w:rPr>
          <w:color w:val="000000"/>
          <w:sz w:val="28"/>
          <w:szCs w:val="28"/>
        </w:rPr>
        <w:t>услуги, который подписывается всеми членами Приемочной комиссии и утверждается Заказч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ком,</w:t>
      </w:r>
      <w:r w:rsidR="004A649A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либо поставщику (подрядчику, исполнителю) в те же сроки Приемочной комиссией направляется в</w:t>
      </w:r>
      <w:r w:rsidR="008703C2">
        <w:rPr>
          <w:color w:val="000000"/>
          <w:sz w:val="28"/>
          <w:szCs w:val="28"/>
        </w:rPr>
        <w:t xml:space="preserve"> </w:t>
      </w:r>
      <w:r w:rsidRPr="00656941">
        <w:rPr>
          <w:color w:val="000000"/>
          <w:sz w:val="28"/>
          <w:szCs w:val="28"/>
        </w:rPr>
        <w:t>письменной форме мотивированный отказ от подписания такого документа.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6.11. Для проверки предоставленных поставщиком (подрядчиком, испо</w:t>
      </w:r>
      <w:r w:rsidRPr="00656941">
        <w:rPr>
          <w:color w:val="000000"/>
          <w:sz w:val="28"/>
          <w:szCs w:val="28"/>
        </w:rPr>
        <w:t>л</w:t>
      </w:r>
      <w:r w:rsidR="004A649A">
        <w:rPr>
          <w:color w:val="000000"/>
          <w:sz w:val="28"/>
          <w:szCs w:val="28"/>
        </w:rPr>
        <w:t xml:space="preserve">нителем) результатов, </w:t>
      </w:r>
      <w:r w:rsidRPr="00656941">
        <w:rPr>
          <w:color w:val="000000"/>
          <w:sz w:val="28"/>
          <w:szCs w:val="28"/>
        </w:rPr>
        <w:t>пред</w:t>
      </w:r>
      <w:r w:rsidR="004A649A">
        <w:rPr>
          <w:color w:val="000000"/>
          <w:sz w:val="28"/>
          <w:szCs w:val="28"/>
        </w:rPr>
        <w:t xml:space="preserve">усмотренных контрактом, в части </w:t>
      </w:r>
      <w:r w:rsidRPr="00656941">
        <w:rPr>
          <w:color w:val="000000"/>
          <w:sz w:val="28"/>
          <w:szCs w:val="28"/>
        </w:rPr>
        <w:t>их соответствия усл</w:t>
      </w:r>
      <w:r w:rsidR="004A649A">
        <w:rPr>
          <w:color w:val="000000"/>
          <w:sz w:val="28"/>
          <w:szCs w:val="28"/>
        </w:rPr>
        <w:t xml:space="preserve">овиям контракта Заказчик обязан </w:t>
      </w:r>
      <w:r w:rsidRPr="00656941">
        <w:rPr>
          <w:color w:val="000000"/>
          <w:sz w:val="28"/>
          <w:szCs w:val="28"/>
        </w:rPr>
        <w:t>провести экспертизу.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6.12. Экспертиза результатов, предусмотренных контрактом, может пр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водиться Заказчиком своими силами или к ее проведению могут привлекаться эксперты, экспертные организации на основании контрактов, заключенных в соответствии с Законом от 5 апреля 2013 года № 44-ФЗ.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6.13. При принятии решения о приемке или об отказе в приемке результ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тов отдельного этапа исполнения контракта либо товара, работы или услуги Приемочная комиссия должна учитывать отраженные в заключении по резул</w:t>
      </w:r>
      <w:r w:rsidRPr="00656941">
        <w:rPr>
          <w:color w:val="000000"/>
          <w:sz w:val="28"/>
          <w:szCs w:val="28"/>
        </w:rPr>
        <w:t>ь</w:t>
      </w:r>
      <w:r w:rsidRPr="00656941">
        <w:rPr>
          <w:color w:val="000000"/>
          <w:sz w:val="28"/>
          <w:szCs w:val="28"/>
        </w:rPr>
        <w:t>татам экспертизы, проведенной Заказчиком своими силами, предложения.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6.14. В случае привлечения Заказчиком для проведения экспертизы эк</w:t>
      </w:r>
      <w:r w:rsidRPr="00656941">
        <w:rPr>
          <w:color w:val="000000"/>
          <w:sz w:val="28"/>
          <w:szCs w:val="28"/>
        </w:rPr>
        <w:t>с</w:t>
      </w:r>
      <w:r w:rsidRPr="00656941">
        <w:rPr>
          <w:color w:val="000000"/>
          <w:sz w:val="28"/>
          <w:szCs w:val="28"/>
        </w:rPr>
        <w:t>пертов, экспертных организаций при принятии решения о приемке или об отказе в приемке результатов отдельного этапа исполнения контракта либо товара, работы или услуги Приемочная комиссия должна учитывать отраже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ные в заключении по результатам указанной экспертизы предлож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ния экспертов, экспертных организаций, привлеченных для ее проведения.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6.15. Члены Приемочной комиссии, осуществляющие приемку товара, работы либо услуги по количеству, качеству и комплектности, должны удост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верять своей подписью только те факты, которые были установлены с их уч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lastRenderedPageBreak/>
        <w:t>стием. Запись в документах о приемке данных, не установленных непосредс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венно членами Приемочной комиссии, запрещается.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6.16. При исполнении контракта жизненного цикла оформление докуме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та о приемке поставленного товара или выполненной работы (в том числе при необходимости проектирования объекта капитального строительства, создания товара, который должен быть создан в результате выполнения работы) осущ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ствляется после предоставления поставщиком (подрядчиком) в соответствии с настоящим Федеральным законом в порядке и в сроки, которые установлены контрактом, обеспечения исполнения контракта в части последующего обсл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живания, при необходимости эксплуатации в течение срока службы, ремонта и (или) утилизации поставленного товара или созданного в результате выполн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ния работы объекта капитального строительства или товара.</w:t>
      </w:r>
    </w:p>
    <w:p w:rsidR="00656941" w:rsidRPr="005038A9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5038A9">
        <w:rPr>
          <w:color w:val="000000"/>
          <w:sz w:val="28"/>
          <w:szCs w:val="28"/>
        </w:rPr>
        <w:t>6.1. Исполнение контракта по результатам электронных процедур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6.1.1. При исполнении контракта, заключенного по результатам провед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ния электронных процедур, закрытых электронных процедур (за исключением закрытых электронных процедур, проводимых в случае, предусмотренном пунктом 5 части 11 статьи 24 Закона № 44-ФЗ):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6.1.2. Поставщик (подрядчик, исполнитель) в срок, установленный в ко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тракте формирует с использованием единой информационной системы, подп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сывает усиленной электронной подписью лица, имеющего право действовать от имени поставщика (подрядчика, исполнителя), и размещает в единой информ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ционной системе документ о приемке. К документу о приемке могут прилагат</w:t>
      </w:r>
      <w:r w:rsidRPr="00656941">
        <w:rPr>
          <w:color w:val="000000"/>
          <w:sz w:val="28"/>
          <w:szCs w:val="28"/>
        </w:rPr>
        <w:t>ь</w:t>
      </w:r>
      <w:r w:rsidRPr="00656941">
        <w:rPr>
          <w:color w:val="000000"/>
          <w:sz w:val="28"/>
          <w:szCs w:val="28"/>
        </w:rPr>
        <w:t>ся документы, которые считаются его неотъемлемой частью. При этом в сл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чае, если информация, содержащаяся в прилагаемых документах, не соответс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вует информации, содержащейся в документе о приемке, приоритет имеет и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формация, содержащаяся в документе о приемке.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6.1.3. Не позднее двадцати рабочих дней, следующих за днем поступл</w:t>
      </w:r>
      <w:r w:rsidRPr="00656941">
        <w:rPr>
          <w:color w:val="000000"/>
          <w:sz w:val="28"/>
          <w:szCs w:val="28"/>
        </w:rPr>
        <w:t>е</w:t>
      </w:r>
      <w:r w:rsidRPr="00656941">
        <w:rPr>
          <w:color w:val="000000"/>
          <w:sz w:val="28"/>
          <w:szCs w:val="28"/>
        </w:rPr>
        <w:t>ния заказчику документа о приемке: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члены приемочной комиссии подписывают усиленными электронными подписями поступивший документ о приемке или формируют с использован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ем единой информационной системы, подписывают усиленными электронными подписями мотивированный отказ от подписания документа о приемке с указ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нием причин такого отказа. При этом, если приемочная комиссия включает членов, не являющихся работниками заказчика, допускается осуществлять по</w:t>
      </w:r>
      <w:r w:rsidRPr="00656941">
        <w:rPr>
          <w:color w:val="000000"/>
          <w:sz w:val="28"/>
          <w:szCs w:val="28"/>
        </w:rPr>
        <w:t>д</w:t>
      </w:r>
      <w:r w:rsidRPr="00656941">
        <w:rPr>
          <w:color w:val="000000"/>
          <w:sz w:val="28"/>
          <w:szCs w:val="28"/>
        </w:rPr>
        <w:t>писание документа о приемке, составление мотивированного отказа от подп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сания документа о приемке, подписание такого отказа без использования ус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ленных электронных подписей и единой информационной системы;</w:t>
      </w:r>
    </w:p>
    <w:p w:rsidR="001D7F13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заказчик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заказчика, и размещает их в единой и</w:t>
      </w:r>
      <w:r w:rsidRPr="00656941">
        <w:rPr>
          <w:color w:val="000000"/>
          <w:sz w:val="28"/>
          <w:szCs w:val="28"/>
        </w:rPr>
        <w:t>н</w:t>
      </w:r>
      <w:r w:rsidRPr="00656941">
        <w:rPr>
          <w:color w:val="000000"/>
          <w:sz w:val="28"/>
          <w:szCs w:val="28"/>
        </w:rPr>
        <w:t>формационной системе. Если члены приемочной комиссии не использовали усиленные электронные подписи и единую информационную систему, заказчик прилагает подписанные ими документы в форме электронных образов бума</w:t>
      </w:r>
      <w:r w:rsidRPr="00656941">
        <w:rPr>
          <w:color w:val="000000"/>
          <w:sz w:val="28"/>
          <w:szCs w:val="28"/>
        </w:rPr>
        <w:t>ж</w:t>
      </w:r>
      <w:r w:rsidRPr="00656941">
        <w:rPr>
          <w:color w:val="000000"/>
          <w:sz w:val="28"/>
          <w:szCs w:val="28"/>
        </w:rPr>
        <w:t>ных документов.</w:t>
      </w:r>
    </w:p>
    <w:p w:rsidR="00656941" w:rsidRDefault="00656941" w:rsidP="001D7F13">
      <w:pPr>
        <w:numPr>
          <w:ilvl w:val="0"/>
          <w:numId w:val="5"/>
        </w:numPr>
        <w:jc w:val="center"/>
        <w:rPr>
          <w:b/>
          <w:bCs/>
          <w:color w:val="000000"/>
          <w:sz w:val="28"/>
          <w:szCs w:val="28"/>
        </w:rPr>
      </w:pPr>
      <w:r w:rsidRPr="00656941">
        <w:rPr>
          <w:b/>
          <w:bCs/>
          <w:color w:val="000000"/>
          <w:sz w:val="28"/>
          <w:szCs w:val="28"/>
        </w:rPr>
        <w:t>Ответственность членов Приемочной комиссии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lastRenderedPageBreak/>
        <w:t>7.1. Члены Приемочной комиссии, виновные в нарушении законодател</w:t>
      </w:r>
      <w:r w:rsidRPr="00656941">
        <w:rPr>
          <w:color w:val="000000"/>
          <w:sz w:val="28"/>
          <w:szCs w:val="28"/>
        </w:rPr>
        <w:t>ь</w:t>
      </w:r>
      <w:r w:rsidRPr="00656941">
        <w:rPr>
          <w:color w:val="000000"/>
          <w:sz w:val="28"/>
          <w:szCs w:val="28"/>
        </w:rPr>
        <w:t>ства Российской Федерации и иных нормативных правовых актов о контрак</w:t>
      </w:r>
      <w:r w:rsidRPr="00656941">
        <w:rPr>
          <w:color w:val="000000"/>
          <w:sz w:val="28"/>
          <w:szCs w:val="28"/>
        </w:rPr>
        <w:t>т</w:t>
      </w:r>
      <w:r w:rsidRPr="00656941">
        <w:rPr>
          <w:color w:val="000000"/>
          <w:sz w:val="28"/>
          <w:szCs w:val="28"/>
        </w:rPr>
        <w:t>ной системе в сфере закупок товаров, работ, услуг для обеспечения муниц</w:t>
      </w:r>
      <w:r w:rsidRPr="00656941">
        <w:rPr>
          <w:color w:val="000000"/>
          <w:sz w:val="28"/>
          <w:szCs w:val="28"/>
        </w:rPr>
        <w:t>и</w:t>
      </w:r>
      <w:r w:rsidRPr="00656941">
        <w:rPr>
          <w:color w:val="000000"/>
          <w:sz w:val="28"/>
          <w:szCs w:val="28"/>
        </w:rPr>
        <w:t>пальных нужд и настоящего Положения, несут дисциплинарную, гражданско-правовую, административную, уголовную ответственность в соответствии с з</w:t>
      </w:r>
      <w:r w:rsidRPr="00656941">
        <w:rPr>
          <w:color w:val="000000"/>
          <w:sz w:val="28"/>
          <w:szCs w:val="28"/>
        </w:rPr>
        <w:t>а</w:t>
      </w:r>
      <w:r w:rsidRPr="00656941">
        <w:rPr>
          <w:color w:val="000000"/>
          <w:sz w:val="28"/>
          <w:szCs w:val="28"/>
        </w:rPr>
        <w:t>конодательством Российской Федерации.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7.2. Член Приемочной комиссии, допустивший нарушение законодател</w:t>
      </w:r>
      <w:r w:rsidRPr="00656941">
        <w:rPr>
          <w:color w:val="000000"/>
          <w:sz w:val="28"/>
          <w:szCs w:val="28"/>
        </w:rPr>
        <w:t>ь</w:t>
      </w:r>
      <w:r w:rsidRPr="00656941">
        <w:rPr>
          <w:color w:val="000000"/>
          <w:sz w:val="28"/>
          <w:szCs w:val="28"/>
        </w:rPr>
        <w:t>ства Российской Федерации, иных нормативных правовых актов о контрактной системе в сфере закупок товаров, работ, услуг для обеспечения муниципальных нужд и (или) настоящего Положения, может быть заменен по решению Зака</w:t>
      </w:r>
      <w:r w:rsidRPr="00656941">
        <w:rPr>
          <w:color w:val="000000"/>
          <w:sz w:val="28"/>
          <w:szCs w:val="28"/>
        </w:rPr>
        <w:t>з</w:t>
      </w:r>
      <w:r w:rsidRPr="00656941">
        <w:rPr>
          <w:color w:val="000000"/>
          <w:sz w:val="28"/>
          <w:szCs w:val="28"/>
        </w:rPr>
        <w:t>чика.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7.3. В случае если члену Приемочной комиссии станет известно о нар</w:t>
      </w:r>
      <w:r w:rsidRPr="00656941">
        <w:rPr>
          <w:color w:val="000000"/>
          <w:sz w:val="28"/>
          <w:szCs w:val="28"/>
        </w:rPr>
        <w:t>у</w:t>
      </w:r>
      <w:r w:rsidRPr="00656941">
        <w:rPr>
          <w:color w:val="000000"/>
          <w:sz w:val="28"/>
          <w:szCs w:val="28"/>
        </w:rPr>
        <w:t>шении порядка приемки товаров, работ, услуг, закупаемых для нужд Заказчика, член Приемочной комиссии обязан письменно сообщить о данном нарушении Председателю и (или) Заказчику в течение одного дня с момента, когда он у</w:t>
      </w:r>
      <w:r w:rsidRPr="00656941">
        <w:rPr>
          <w:color w:val="000000"/>
          <w:sz w:val="28"/>
          <w:szCs w:val="28"/>
        </w:rPr>
        <w:t>з</w:t>
      </w:r>
      <w:r w:rsidRPr="00656941">
        <w:rPr>
          <w:color w:val="000000"/>
          <w:sz w:val="28"/>
          <w:szCs w:val="28"/>
        </w:rPr>
        <w:t>нал о таком нарушении.</w:t>
      </w:r>
    </w:p>
    <w:p w:rsidR="00656941" w:rsidRPr="00656941" w:rsidRDefault="00656941" w:rsidP="008703C2">
      <w:pPr>
        <w:ind w:firstLine="709"/>
        <w:jc w:val="both"/>
        <w:rPr>
          <w:color w:val="000000"/>
          <w:sz w:val="28"/>
          <w:szCs w:val="28"/>
        </w:rPr>
      </w:pPr>
      <w:r w:rsidRPr="00656941">
        <w:rPr>
          <w:color w:val="000000"/>
          <w:sz w:val="28"/>
          <w:szCs w:val="28"/>
        </w:rPr>
        <w:t>7.4. Члены Приемочной комиссии не вправе распространять сведения, с</w:t>
      </w:r>
      <w:r w:rsidRPr="00656941">
        <w:rPr>
          <w:color w:val="000000"/>
          <w:sz w:val="28"/>
          <w:szCs w:val="28"/>
        </w:rPr>
        <w:t>о</w:t>
      </w:r>
      <w:r w:rsidRPr="00656941">
        <w:rPr>
          <w:color w:val="000000"/>
          <w:sz w:val="28"/>
          <w:szCs w:val="28"/>
        </w:rPr>
        <w:t>ставляющие государственную, служебную или коммерческую тайну, ставшие известными им в ходе приемки товаров, работ, услуг.</w:t>
      </w:r>
    </w:p>
    <w:p w:rsidR="00C971B3" w:rsidRDefault="00C971B3" w:rsidP="00092C5C">
      <w:pPr>
        <w:rPr>
          <w:sz w:val="28"/>
          <w:szCs w:val="28"/>
        </w:rPr>
      </w:pPr>
    </w:p>
    <w:p w:rsidR="008268E4" w:rsidRDefault="008268E4" w:rsidP="00092C5C">
      <w:pPr>
        <w:rPr>
          <w:sz w:val="28"/>
          <w:szCs w:val="28"/>
        </w:rPr>
      </w:pPr>
    </w:p>
    <w:p w:rsidR="008703C2" w:rsidRPr="00E35A5F" w:rsidRDefault="008703C2" w:rsidP="008703C2">
      <w:pPr>
        <w:rPr>
          <w:color w:val="000000"/>
          <w:sz w:val="28"/>
          <w:szCs w:val="28"/>
        </w:rPr>
      </w:pPr>
      <w:r w:rsidRPr="00E35A5F">
        <w:rPr>
          <w:color w:val="000000"/>
          <w:sz w:val="28"/>
          <w:szCs w:val="28"/>
        </w:rPr>
        <w:t xml:space="preserve">Директор муниципального </w:t>
      </w:r>
      <w:r>
        <w:rPr>
          <w:color w:val="000000"/>
          <w:sz w:val="28"/>
          <w:szCs w:val="28"/>
        </w:rPr>
        <w:br/>
      </w:r>
      <w:r w:rsidRPr="00E35A5F">
        <w:rPr>
          <w:color w:val="000000"/>
          <w:sz w:val="28"/>
          <w:szCs w:val="28"/>
        </w:rPr>
        <w:t>казенного учреждения «Центр</w:t>
      </w:r>
      <w:r w:rsidRPr="00E35A5F">
        <w:rPr>
          <w:color w:val="000000"/>
          <w:sz w:val="28"/>
          <w:szCs w:val="28"/>
        </w:rPr>
        <w:br/>
        <w:t xml:space="preserve">муниципального заказа» </w:t>
      </w:r>
      <w:r w:rsidRPr="00E35A5F">
        <w:rPr>
          <w:color w:val="000000"/>
          <w:sz w:val="28"/>
          <w:szCs w:val="28"/>
        </w:rPr>
        <w:br/>
        <w:t>Старотитаровского сельского</w:t>
      </w:r>
      <w:r w:rsidRPr="00E35A5F">
        <w:rPr>
          <w:color w:val="000000"/>
          <w:sz w:val="28"/>
          <w:szCs w:val="28"/>
        </w:rPr>
        <w:br/>
        <w:t>поселения Темрюкского района</w:t>
      </w:r>
      <w:r w:rsidRPr="00E35A5F">
        <w:rPr>
          <w:color w:val="000000"/>
          <w:sz w:val="28"/>
          <w:szCs w:val="28"/>
        </w:rPr>
        <w:tab/>
      </w:r>
      <w:r w:rsidRPr="00E35A5F">
        <w:rPr>
          <w:color w:val="000000"/>
          <w:sz w:val="28"/>
          <w:szCs w:val="28"/>
        </w:rPr>
        <w:tab/>
      </w:r>
      <w:r w:rsidRPr="00E35A5F">
        <w:rPr>
          <w:color w:val="000000"/>
          <w:sz w:val="28"/>
          <w:szCs w:val="28"/>
        </w:rPr>
        <w:tab/>
      </w:r>
      <w:r w:rsidRPr="00E35A5F">
        <w:rPr>
          <w:color w:val="000000"/>
          <w:sz w:val="28"/>
          <w:szCs w:val="28"/>
        </w:rPr>
        <w:tab/>
      </w:r>
      <w:r w:rsidRPr="00E35A5F">
        <w:rPr>
          <w:color w:val="000000"/>
          <w:sz w:val="28"/>
          <w:szCs w:val="28"/>
        </w:rPr>
        <w:tab/>
        <w:t>А. Н. Колесников</w:t>
      </w:r>
    </w:p>
    <w:p w:rsidR="00117F93" w:rsidRDefault="00117F93" w:rsidP="008703C2">
      <w:pPr>
        <w:rPr>
          <w:sz w:val="28"/>
        </w:rPr>
      </w:pPr>
    </w:p>
    <w:sectPr w:rsidR="00117F93" w:rsidSect="00AD6E8E">
      <w:headerReference w:type="even" r:id="rId8"/>
      <w:headerReference w:type="default" r:id="rId9"/>
      <w:footerReference w:type="even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1F7" w:rsidRDefault="009A41F7">
      <w:r>
        <w:separator/>
      </w:r>
    </w:p>
  </w:endnote>
  <w:endnote w:type="continuationSeparator" w:id="1">
    <w:p w:rsidR="009A41F7" w:rsidRDefault="009A4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73" w:rsidRDefault="00DD4234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F477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F4773" w:rsidRDefault="00DF477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1F7" w:rsidRDefault="009A41F7">
      <w:r>
        <w:separator/>
      </w:r>
    </w:p>
  </w:footnote>
  <w:footnote w:type="continuationSeparator" w:id="1">
    <w:p w:rsidR="009A41F7" w:rsidRDefault="009A41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73" w:rsidRDefault="00DD4234" w:rsidP="00656EE1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F477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F4773" w:rsidRDefault="00DF477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773" w:rsidRPr="00912FC9" w:rsidRDefault="00DD4234" w:rsidP="00656EE1">
    <w:pPr>
      <w:pStyle w:val="aa"/>
      <w:framePr w:wrap="around" w:vAnchor="text" w:hAnchor="margin" w:xAlign="center" w:y="1"/>
      <w:rPr>
        <w:rStyle w:val="a8"/>
        <w:sz w:val="28"/>
        <w:szCs w:val="28"/>
      </w:rPr>
    </w:pPr>
    <w:r w:rsidRPr="00912FC9">
      <w:rPr>
        <w:rStyle w:val="a8"/>
        <w:sz w:val="28"/>
        <w:szCs w:val="28"/>
      </w:rPr>
      <w:fldChar w:fldCharType="begin"/>
    </w:r>
    <w:r w:rsidR="00DF4773" w:rsidRPr="00912FC9">
      <w:rPr>
        <w:rStyle w:val="a8"/>
        <w:sz w:val="28"/>
        <w:szCs w:val="28"/>
      </w:rPr>
      <w:instrText xml:space="preserve">PAGE  </w:instrText>
    </w:r>
    <w:r w:rsidRPr="00912FC9">
      <w:rPr>
        <w:rStyle w:val="a8"/>
        <w:sz w:val="28"/>
        <w:szCs w:val="28"/>
      </w:rPr>
      <w:fldChar w:fldCharType="separate"/>
    </w:r>
    <w:r w:rsidR="00B009DF">
      <w:rPr>
        <w:rStyle w:val="a8"/>
        <w:noProof/>
        <w:sz w:val="28"/>
        <w:szCs w:val="28"/>
      </w:rPr>
      <w:t>2</w:t>
    </w:r>
    <w:r w:rsidRPr="00912FC9">
      <w:rPr>
        <w:rStyle w:val="a8"/>
        <w:sz w:val="28"/>
        <w:szCs w:val="28"/>
      </w:rPr>
      <w:fldChar w:fldCharType="end"/>
    </w:r>
  </w:p>
  <w:p w:rsidR="00DF4773" w:rsidRDefault="00DF477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4642C7B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1F75517"/>
    <w:multiLevelType w:val="hybridMultilevel"/>
    <w:tmpl w:val="FA32E0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25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B5536A"/>
    <w:multiLevelType w:val="multilevel"/>
    <w:tmpl w:val="B1FA60A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4">
    <w:nsid w:val="7D5B5CE4"/>
    <w:multiLevelType w:val="hybridMultilevel"/>
    <w:tmpl w:val="55C24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7EF1"/>
    <w:rsid w:val="0000207B"/>
    <w:rsid w:val="00007F3A"/>
    <w:rsid w:val="0003421B"/>
    <w:rsid w:val="00037245"/>
    <w:rsid w:val="000434D3"/>
    <w:rsid w:val="00054AC3"/>
    <w:rsid w:val="00064EF9"/>
    <w:rsid w:val="000715A5"/>
    <w:rsid w:val="00084632"/>
    <w:rsid w:val="00091327"/>
    <w:rsid w:val="00092C5C"/>
    <w:rsid w:val="000A5192"/>
    <w:rsid w:val="000B25CB"/>
    <w:rsid w:val="000D7492"/>
    <w:rsid w:val="000E197F"/>
    <w:rsid w:val="000E6F54"/>
    <w:rsid w:val="000F40CF"/>
    <w:rsid w:val="00101368"/>
    <w:rsid w:val="001015F2"/>
    <w:rsid w:val="00105E1C"/>
    <w:rsid w:val="00116370"/>
    <w:rsid w:val="00117F93"/>
    <w:rsid w:val="00126DC3"/>
    <w:rsid w:val="00145ADB"/>
    <w:rsid w:val="0018357F"/>
    <w:rsid w:val="001A5AE9"/>
    <w:rsid w:val="001A5D69"/>
    <w:rsid w:val="001C68F1"/>
    <w:rsid w:val="001D7F13"/>
    <w:rsid w:val="0020519E"/>
    <w:rsid w:val="002053D5"/>
    <w:rsid w:val="00223C4B"/>
    <w:rsid w:val="00224403"/>
    <w:rsid w:val="00237DBA"/>
    <w:rsid w:val="00240FC4"/>
    <w:rsid w:val="00243A61"/>
    <w:rsid w:val="00245CA7"/>
    <w:rsid w:val="00252010"/>
    <w:rsid w:val="00261042"/>
    <w:rsid w:val="00262C64"/>
    <w:rsid w:val="00266DAE"/>
    <w:rsid w:val="00284137"/>
    <w:rsid w:val="002845AF"/>
    <w:rsid w:val="002B13AA"/>
    <w:rsid w:val="002C750F"/>
    <w:rsid w:val="002D795D"/>
    <w:rsid w:val="002E06F3"/>
    <w:rsid w:val="00307A2D"/>
    <w:rsid w:val="00336889"/>
    <w:rsid w:val="00337054"/>
    <w:rsid w:val="00361358"/>
    <w:rsid w:val="003C02E0"/>
    <w:rsid w:val="003C566E"/>
    <w:rsid w:val="003D142A"/>
    <w:rsid w:val="003D51B4"/>
    <w:rsid w:val="003D54AC"/>
    <w:rsid w:val="003E3EDC"/>
    <w:rsid w:val="003E46BC"/>
    <w:rsid w:val="003E6223"/>
    <w:rsid w:val="00416928"/>
    <w:rsid w:val="004215B9"/>
    <w:rsid w:val="00427C79"/>
    <w:rsid w:val="004356EE"/>
    <w:rsid w:val="00446758"/>
    <w:rsid w:val="0045441B"/>
    <w:rsid w:val="00494DB3"/>
    <w:rsid w:val="004A1B9D"/>
    <w:rsid w:val="004A649A"/>
    <w:rsid w:val="004B32E9"/>
    <w:rsid w:val="004C0A11"/>
    <w:rsid w:val="004C531E"/>
    <w:rsid w:val="005038A9"/>
    <w:rsid w:val="00517828"/>
    <w:rsid w:val="00531BF6"/>
    <w:rsid w:val="00547785"/>
    <w:rsid w:val="0056539B"/>
    <w:rsid w:val="00575C40"/>
    <w:rsid w:val="00591053"/>
    <w:rsid w:val="005A7282"/>
    <w:rsid w:val="005C3688"/>
    <w:rsid w:val="005C6BD8"/>
    <w:rsid w:val="005D6CE3"/>
    <w:rsid w:val="005E4066"/>
    <w:rsid w:val="005F2585"/>
    <w:rsid w:val="005F4302"/>
    <w:rsid w:val="00631710"/>
    <w:rsid w:val="006320D0"/>
    <w:rsid w:val="00650C6F"/>
    <w:rsid w:val="00653284"/>
    <w:rsid w:val="00653D77"/>
    <w:rsid w:val="00656941"/>
    <w:rsid w:val="00656EE1"/>
    <w:rsid w:val="00662580"/>
    <w:rsid w:val="00676E9C"/>
    <w:rsid w:val="006B605F"/>
    <w:rsid w:val="006B67B1"/>
    <w:rsid w:val="006C3F2D"/>
    <w:rsid w:val="006C5D5D"/>
    <w:rsid w:val="006E7CC7"/>
    <w:rsid w:val="006F19F4"/>
    <w:rsid w:val="006F4746"/>
    <w:rsid w:val="007202AB"/>
    <w:rsid w:val="007309F1"/>
    <w:rsid w:val="007357B8"/>
    <w:rsid w:val="00740B8E"/>
    <w:rsid w:val="0074782B"/>
    <w:rsid w:val="00754F6D"/>
    <w:rsid w:val="00780169"/>
    <w:rsid w:val="007845E7"/>
    <w:rsid w:val="00785452"/>
    <w:rsid w:val="007A3284"/>
    <w:rsid w:val="007A3B78"/>
    <w:rsid w:val="007B2B51"/>
    <w:rsid w:val="007C6D9C"/>
    <w:rsid w:val="007F63F1"/>
    <w:rsid w:val="00802DA8"/>
    <w:rsid w:val="00811D6E"/>
    <w:rsid w:val="008166A2"/>
    <w:rsid w:val="008224E7"/>
    <w:rsid w:val="008268E4"/>
    <w:rsid w:val="008278AE"/>
    <w:rsid w:val="00845BBC"/>
    <w:rsid w:val="00855736"/>
    <w:rsid w:val="008660CD"/>
    <w:rsid w:val="008703C2"/>
    <w:rsid w:val="00893A63"/>
    <w:rsid w:val="00894BAA"/>
    <w:rsid w:val="008A5C20"/>
    <w:rsid w:val="008C12A9"/>
    <w:rsid w:val="008C38CF"/>
    <w:rsid w:val="008C79C2"/>
    <w:rsid w:val="008E3B35"/>
    <w:rsid w:val="008E4E1F"/>
    <w:rsid w:val="008F5F94"/>
    <w:rsid w:val="00902B5A"/>
    <w:rsid w:val="00912FC9"/>
    <w:rsid w:val="0091540E"/>
    <w:rsid w:val="00926D69"/>
    <w:rsid w:val="009358ED"/>
    <w:rsid w:val="00956A0C"/>
    <w:rsid w:val="009821AE"/>
    <w:rsid w:val="00982F33"/>
    <w:rsid w:val="009952B3"/>
    <w:rsid w:val="00997617"/>
    <w:rsid w:val="009A41F7"/>
    <w:rsid w:val="009B3A7D"/>
    <w:rsid w:val="009B52A2"/>
    <w:rsid w:val="009F1CB7"/>
    <w:rsid w:val="009F50AE"/>
    <w:rsid w:val="00A047EB"/>
    <w:rsid w:val="00A12D9E"/>
    <w:rsid w:val="00A165C7"/>
    <w:rsid w:val="00A21F4A"/>
    <w:rsid w:val="00A31702"/>
    <w:rsid w:val="00A61F75"/>
    <w:rsid w:val="00AA3A3F"/>
    <w:rsid w:val="00AB2E05"/>
    <w:rsid w:val="00AC3208"/>
    <w:rsid w:val="00AD6E8E"/>
    <w:rsid w:val="00AE175D"/>
    <w:rsid w:val="00AE26B4"/>
    <w:rsid w:val="00AE590A"/>
    <w:rsid w:val="00AE5F81"/>
    <w:rsid w:val="00B009DF"/>
    <w:rsid w:val="00B265A7"/>
    <w:rsid w:val="00B53BB1"/>
    <w:rsid w:val="00B65BDA"/>
    <w:rsid w:val="00BA1C14"/>
    <w:rsid w:val="00BE76BD"/>
    <w:rsid w:val="00BF1038"/>
    <w:rsid w:val="00C00159"/>
    <w:rsid w:val="00C10975"/>
    <w:rsid w:val="00C148B4"/>
    <w:rsid w:val="00C20A88"/>
    <w:rsid w:val="00C215E2"/>
    <w:rsid w:val="00C362FD"/>
    <w:rsid w:val="00C37BDC"/>
    <w:rsid w:val="00C37CD6"/>
    <w:rsid w:val="00C72B85"/>
    <w:rsid w:val="00C76DEE"/>
    <w:rsid w:val="00C82293"/>
    <w:rsid w:val="00C870F4"/>
    <w:rsid w:val="00C9683C"/>
    <w:rsid w:val="00C971B3"/>
    <w:rsid w:val="00CB23A7"/>
    <w:rsid w:val="00CB2614"/>
    <w:rsid w:val="00CB30AF"/>
    <w:rsid w:val="00CB62E1"/>
    <w:rsid w:val="00CD1F57"/>
    <w:rsid w:val="00CD4BE2"/>
    <w:rsid w:val="00CE5CEF"/>
    <w:rsid w:val="00CF704C"/>
    <w:rsid w:val="00D244CD"/>
    <w:rsid w:val="00D438F9"/>
    <w:rsid w:val="00D503B5"/>
    <w:rsid w:val="00D66654"/>
    <w:rsid w:val="00D764FB"/>
    <w:rsid w:val="00D904D0"/>
    <w:rsid w:val="00D957C1"/>
    <w:rsid w:val="00DA2805"/>
    <w:rsid w:val="00DA4377"/>
    <w:rsid w:val="00DC2990"/>
    <w:rsid w:val="00DD39A4"/>
    <w:rsid w:val="00DD4234"/>
    <w:rsid w:val="00DD70EF"/>
    <w:rsid w:val="00DD72B9"/>
    <w:rsid w:val="00DE24B7"/>
    <w:rsid w:val="00DF4773"/>
    <w:rsid w:val="00E00972"/>
    <w:rsid w:val="00E3692D"/>
    <w:rsid w:val="00E45219"/>
    <w:rsid w:val="00E7735F"/>
    <w:rsid w:val="00E77E5A"/>
    <w:rsid w:val="00E801BD"/>
    <w:rsid w:val="00E82D47"/>
    <w:rsid w:val="00E934D5"/>
    <w:rsid w:val="00EA1FF0"/>
    <w:rsid w:val="00ED5D48"/>
    <w:rsid w:val="00F07EF1"/>
    <w:rsid w:val="00F11211"/>
    <w:rsid w:val="00F47031"/>
    <w:rsid w:val="00F9079E"/>
    <w:rsid w:val="00F92012"/>
    <w:rsid w:val="00F96B1C"/>
    <w:rsid w:val="00FB5A88"/>
    <w:rsid w:val="00FC2698"/>
    <w:rsid w:val="00FD4308"/>
    <w:rsid w:val="00FD5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7EF1"/>
    <w:rPr>
      <w:sz w:val="24"/>
      <w:szCs w:val="24"/>
    </w:rPr>
  </w:style>
  <w:style w:type="paragraph" w:styleId="1">
    <w:name w:val="heading 1"/>
    <w:basedOn w:val="a"/>
    <w:next w:val="a"/>
    <w:qFormat/>
    <w:rsid w:val="00F07E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"/>
    <w:next w:val="a"/>
    <w:qFormat/>
    <w:rsid w:val="00F07EF1"/>
    <w:pPr>
      <w:keepNext/>
      <w:numPr>
        <w:ilvl w:val="1"/>
        <w:numId w:val="1"/>
      </w:numPr>
      <w:spacing w:line="360" w:lineRule="auto"/>
      <w:jc w:val="both"/>
      <w:outlineLvl w:val="1"/>
    </w:pPr>
  </w:style>
  <w:style w:type="paragraph" w:styleId="3">
    <w:name w:val="heading 3"/>
    <w:basedOn w:val="a"/>
    <w:next w:val="a"/>
    <w:qFormat/>
    <w:rsid w:val="00F07EF1"/>
    <w:pPr>
      <w:numPr>
        <w:ilvl w:val="2"/>
        <w:numId w:val="1"/>
      </w:numPr>
      <w:spacing w:before="120" w:after="60" w:line="360" w:lineRule="auto"/>
      <w:jc w:val="both"/>
      <w:outlineLvl w:val="2"/>
    </w:pPr>
    <w:rPr>
      <w:szCs w:val="26"/>
    </w:rPr>
  </w:style>
  <w:style w:type="paragraph" w:styleId="4">
    <w:name w:val="heading 4"/>
    <w:basedOn w:val="a"/>
    <w:next w:val="a"/>
    <w:qFormat/>
    <w:rsid w:val="00F07EF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07EF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07EF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07EF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07EF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F07EF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07EF1"/>
    <w:pPr>
      <w:jc w:val="center"/>
    </w:pPr>
    <w:rPr>
      <w:b/>
      <w:bCs/>
      <w:sz w:val="40"/>
    </w:rPr>
  </w:style>
  <w:style w:type="paragraph" w:styleId="10">
    <w:name w:val="toc 1"/>
    <w:basedOn w:val="a"/>
    <w:next w:val="a"/>
    <w:autoRedefine/>
    <w:semiHidden/>
    <w:rsid w:val="00F07EF1"/>
    <w:rPr>
      <w:bCs/>
      <w:szCs w:val="28"/>
    </w:rPr>
  </w:style>
  <w:style w:type="character" w:styleId="a4">
    <w:name w:val="Hyperlink"/>
    <w:rsid w:val="00F07EF1"/>
    <w:rPr>
      <w:color w:val="0000FF"/>
      <w:u w:val="single"/>
    </w:rPr>
  </w:style>
  <w:style w:type="paragraph" w:styleId="a5">
    <w:name w:val="Body Text"/>
    <w:basedOn w:val="a"/>
    <w:rsid w:val="00F07EF1"/>
    <w:pPr>
      <w:spacing w:before="120" w:after="60" w:line="360" w:lineRule="auto"/>
      <w:jc w:val="both"/>
    </w:pPr>
    <w:rPr>
      <w:sz w:val="28"/>
      <w:szCs w:val="28"/>
    </w:rPr>
  </w:style>
  <w:style w:type="character" w:styleId="a6">
    <w:name w:val="footnote reference"/>
    <w:semiHidden/>
    <w:rsid w:val="00F07EF1"/>
    <w:rPr>
      <w:vertAlign w:val="superscript"/>
    </w:rPr>
  </w:style>
  <w:style w:type="paragraph" w:styleId="a7">
    <w:name w:val="footnote text"/>
    <w:basedOn w:val="a"/>
    <w:semiHidden/>
    <w:rsid w:val="00F07EF1"/>
    <w:pPr>
      <w:jc w:val="both"/>
    </w:pPr>
    <w:rPr>
      <w:sz w:val="20"/>
      <w:szCs w:val="20"/>
    </w:rPr>
  </w:style>
  <w:style w:type="character" w:styleId="a8">
    <w:name w:val="page number"/>
    <w:basedOn w:val="a0"/>
    <w:rsid w:val="00F07EF1"/>
  </w:style>
  <w:style w:type="paragraph" w:styleId="a9">
    <w:name w:val="footer"/>
    <w:basedOn w:val="a"/>
    <w:rsid w:val="00F07EF1"/>
    <w:pPr>
      <w:tabs>
        <w:tab w:val="center" w:pos="4844"/>
        <w:tab w:val="right" w:pos="9689"/>
      </w:tabs>
    </w:pPr>
  </w:style>
  <w:style w:type="paragraph" w:styleId="aa">
    <w:name w:val="header"/>
    <w:basedOn w:val="a"/>
    <w:rsid w:val="005A7282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ED5D48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2E06F3"/>
    <w:rPr>
      <w:color w:val="008000"/>
    </w:rPr>
  </w:style>
  <w:style w:type="paragraph" w:customStyle="1" w:styleId="ad">
    <w:name w:val="Комментарий"/>
    <w:basedOn w:val="a"/>
    <w:next w:val="a"/>
    <w:uiPriority w:val="99"/>
    <w:rsid w:val="00084632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ae">
    <w:name w:val="Заголовок статьи"/>
    <w:basedOn w:val="a"/>
    <w:next w:val="a"/>
    <w:uiPriority w:val="99"/>
    <w:rsid w:val="00DC299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7C6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0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5E10C-A0A6-4B25-AF76-FF8A9883D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2940</Words>
  <Characters>16759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19660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закупка</cp:lastModifiedBy>
  <cp:revision>6</cp:revision>
  <cp:lastPrinted>2022-02-21T06:38:00Z</cp:lastPrinted>
  <dcterms:created xsi:type="dcterms:W3CDTF">2022-02-18T09:41:00Z</dcterms:created>
  <dcterms:modified xsi:type="dcterms:W3CDTF">2022-02-21T07:49:00Z</dcterms:modified>
</cp:coreProperties>
</file>