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ED7" w:rsidRDefault="00B73ED7" w:rsidP="00821489">
      <w:pPr>
        <w:autoSpaceDE w:val="0"/>
        <w:autoSpaceDN w:val="0"/>
        <w:adjustRightInd w:val="0"/>
        <w:ind w:left="5670"/>
        <w:jc w:val="center"/>
      </w:pPr>
      <w:r>
        <w:t>ПРИЛОЖЕНИЕ</w:t>
      </w:r>
    </w:p>
    <w:p w:rsidR="00B73ED7" w:rsidRDefault="00B73ED7" w:rsidP="00821489">
      <w:pPr>
        <w:autoSpaceDE w:val="0"/>
        <w:autoSpaceDN w:val="0"/>
        <w:adjustRightInd w:val="0"/>
        <w:ind w:left="5670"/>
        <w:jc w:val="center"/>
      </w:pPr>
    </w:p>
    <w:p w:rsidR="00821489" w:rsidRPr="00FE6F15" w:rsidRDefault="00821489" w:rsidP="00821489">
      <w:pPr>
        <w:autoSpaceDE w:val="0"/>
        <w:autoSpaceDN w:val="0"/>
        <w:adjustRightInd w:val="0"/>
        <w:ind w:left="5670"/>
        <w:jc w:val="center"/>
      </w:pPr>
      <w:r w:rsidRPr="00FE6F15">
        <w:t>УТВЕРЖДЕН</w:t>
      </w:r>
    </w:p>
    <w:p w:rsidR="00821489" w:rsidRPr="00FE6F15" w:rsidRDefault="002A2CF3" w:rsidP="002A2CF3">
      <w:pPr>
        <w:autoSpaceDE w:val="0"/>
        <w:autoSpaceDN w:val="0"/>
        <w:adjustRightInd w:val="0"/>
        <w:ind w:left="5670" w:hanging="283"/>
      </w:pPr>
      <w:r>
        <w:t xml:space="preserve">постановлением </w:t>
      </w:r>
      <w:r w:rsidR="00821489" w:rsidRPr="00FE6F15">
        <w:t>администрации</w:t>
      </w:r>
    </w:p>
    <w:p w:rsidR="002A2CF3" w:rsidRPr="00FE6F15" w:rsidRDefault="00FA01B7" w:rsidP="00FA01B7">
      <w:pPr>
        <w:autoSpaceDE w:val="0"/>
        <w:autoSpaceDN w:val="0"/>
        <w:adjustRightInd w:val="0"/>
        <w:ind w:left="5670"/>
        <w:jc w:val="center"/>
      </w:pPr>
      <w:proofErr w:type="spellStart"/>
      <w:r>
        <w:t>Старотитаровского</w:t>
      </w:r>
      <w:proofErr w:type="spellEnd"/>
      <w:r w:rsidR="000F3A81">
        <w:t xml:space="preserve"> сельского поселения</w:t>
      </w:r>
      <w:r>
        <w:t xml:space="preserve"> </w:t>
      </w:r>
      <w:r w:rsidR="00821489" w:rsidRPr="00FE6F15">
        <w:t>Темрюкск</w:t>
      </w:r>
      <w:r w:rsidR="000F3A81">
        <w:t>ого</w:t>
      </w:r>
      <w:r w:rsidR="00821489" w:rsidRPr="00FE6F15">
        <w:t xml:space="preserve"> </w:t>
      </w:r>
      <w:r w:rsidR="00821489">
        <w:t>район</w:t>
      </w:r>
      <w:r w:rsidR="000F3A81">
        <w:t>а</w:t>
      </w:r>
    </w:p>
    <w:p w:rsidR="002A2CF3" w:rsidRPr="002A2CF3" w:rsidRDefault="002A2CF3" w:rsidP="002A2CF3">
      <w:pPr>
        <w:tabs>
          <w:tab w:val="left" w:pos="5790"/>
        </w:tabs>
        <w:ind w:left="5670" w:right="200"/>
        <w:jc w:val="center"/>
      </w:pPr>
      <w:r>
        <w:t xml:space="preserve">от </w:t>
      </w:r>
      <w:r w:rsidR="00454F02">
        <w:t>09.06.2022</w:t>
      </w:r>
      <w:r w:rsidR="00821489" w:rsidRPr="00FE6F15">
        <w:t xml:space="preserve"> № </w:t>
      </w:r>
      <w:r w:rsidR="00454F02">
        <w:t>100</w:t>
      </w:r>
    </w:p>
    <w:p w:rsidR="002A2CF3" w:rsidRDefault="002A2CF3" w:rsidP="00F00A65">
      <w:pPr>
        <w:rPr>
          <w:color w:val="000000" w:themeColor="text1"/>
        </w:rPr>
      </w:pPr>
    </w:p>
    <w:p w:rsidR="00821489" w:rsidRPr="002E6D56" w:rsidRDefault="00821489" w:rsidP="00821489"/>
    <w:p w:rsidR="00F00A65" w:rsidRDefault="00821489" w:rsidP="00634ED5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6F15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Pr="00FE6F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34ED5" w:rsidRPr="00634E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установления и оценки </w:t>
      </w:r>
      <w:proofErr w:type="gramStart"/>
      <w:r w:rsidR="00634ED5" w:rsidRPr="00634ED5"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применения</w:t>
      </w:r>
      <w:proofErr w:type="gramEnd"/>
      <w:r w:rsidR="00634ED5" w:rsidRPr="00634E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устанавливаемых муниципальными нормативными правовыми актами</w:t>
      </w:r>
      <w:r w:rsidR="00F502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proofErr w:type="spellStart"/>
      <w:r w:rsidR="00FA01B7">
        <w:rPr>
          <w:rFonts w:ascii="Times New Roman" w:hAnsi="Times New Roman" w:cs="Times New Roman"/>
          <w:color w:val="000000" w:themeColor="text1"/>
          <w:sz w:val="28"/>
          <w:szCs w:val="28"/>
        </w:rPr>
        <w:t>Старотитаровского</w:t>
      </w:r>
      <w:proofErr w:type="spellEnd"/>
      <w:r w:rsidR="000F3A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Темрюкского района</w:t>
      </w:r>
      <w:r w:rsidR="00634ED5" w:rsidRPr="00634E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</w:t>
      </w:r>
      <w:r w:rsidR="00FA01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4ED5" w:rsidRPr="00634ED5">
        <w:rPr>
          <w:rFonts w:ascii="Times New Roman" w:hAnsi="Times New Roman" w:cs="Times New Roman"/>
          <w:color w:val="000000" w:themeColor="text1"/>
          <w:sz w:val="28"/>
          <w:szCs w:val="28"/>
        </w:rPr>
        <w:t>контроля</w:t>
      </w:r>
    </w:p>
    <w:p w:rsidR="00821489" w:rsidRPr="00E76DCB" w:rsidRDefault="002E4A6F" w:rsidP="00821489">
      <w:pPr>
        <w:pStyle w:val="1"/>
        <w:numPr>
          <w:ilvl w:val="0"/>
          <w:numId w:val="1"/>
        </w:numP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0" w:name="sub_100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ОБЩИЕ ПОЛОЖЕНИЯ</w:t>
      </w:r>
    </w:p>
    <w:bookmarkEnd w:id="0"/>
    <w:p w:rsidR="00F770CD" w:rsidRPr="001F7F17" w:rsidRDefault="00F770CD" w:rsidP="001F7F17">
      <w:pPr>
        <w:pStyle w:val="ab"/>
        <w:numPr>
          <w:ilvl w:val="1"/>
          <w:numId w:val="2"/>
        </w:numPr>
        <w:ind w:left="0" w:firstLine="708"/>
        <w:jc w:val="both"/>
        <w:rPr>
          <w:color w:val="000000" w:themeColor="text1"/>
        </w:rPr>
      </w:pPr>
      <w:r w:rsidRPr="00F71245">
        <w:rPr>
          <w:color w:val="000000" w:themeColor="text1"/>
        </w:rPr>
        <w:t xml:space="preserve">Порядок </w:t>
      </w:r>
      <w:r w:rsidR="00E74C79" w:rsidRPr="00E74C79">
        <w:rPr>
          <w:color w:val="000000" w:themeColor="text1"/>
        </w:rPr>
        <w:t xml:space="preserve">установления и оценки применения устанавливаемых муниципальными нормативными правовыми актами администрации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E74C79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E74C79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 w:rsidR="00E74C79" w:rsidRPr="00E74C79">
        <w:rPr>
          <w:color w:val="000000" w:themeColor="text1"/>
        </w:rPr>
        <w:t xml:space="preserve">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</w:t>
      </w:r>
      <w:r w:rsidRPr="00F71245">
        <w:rPr>
          <w:color w:val="000000" w:themeColor="text1"/>
        </w:rPr>
        <w:t xml:space="preserve"> (далее</w:t>
      </w:r>
      <w:r w:rsidR="00F71245">
        <w:rPr>
          <w:color w:val="000000" w:themeColor="text1"/>
        </w:rPr>
        <w:t>–</w:t>
      </w:r>
      <w:r w:rsidRPr="00F71245">
        <w:rPr>
          <w:color w:val="000000" w:themeColor="text1"/>
        </w:rPr>
        <w:t xml:space="preserve"> </w:t>
      </w:r>
      <w:proofErr w:type="gramStart"/>
      <w:r w:rsidRPr="00F71245">
        <w:rPr>
          <w:color w:val="000000" w:themeColor="text1"/>
        </w:rPr>
        <w:t>По</w:t>
      </w:r>
      <w:proofErr w:type="gramEnd"/>
      <w:r w:rsidRPr="00F71245">
        <w:rPr>
          <w:color w:val="000000" w:themeColor="text1"/>
        </w:rPr>
        <w:t>рядок), разработан в соответствии с частью 6.1 статьи 7 Федерального закона от 6</w:t>
      </w:r>
      <w:r w:rsidR="006D4ED3">
        <w:rPr>
          <w:color w:val="000000" w:themeColor="text1"/>
        </w:rPr>
        <w:t xml:space="preserve"> октября </w:t>
      </w:r>
      <w:r w:rsidRPr="00F71245">
        <w:rPr>
          <w:color w:val="000000" w:themeColor="text1"/>
        </w:rPr>
        <w:t>2003</w:t>
      </w:r>
      <w:r w:rsidR="006D4ED3">
        <w:rPr>
          <w:color w:val="000000" w:themeColor="text1"/>
        </w:rPr>
        <w:t xml:space="preserve"> </w:t>
      </w:r>
      <w:proofErr w:type="spellStart"/>
      <w:r w:rsidR="006D4ED3">
        <w:rPr>
          <w:color w:val="000000" w:themeColor="text1"/>
        </w:rPr>
        <w:t>года</w:t>
      </w:r>
      <w:r w:rsidR="0036646B" w:rsidRPr="00F71245">
        <w:rPr>
          <w:color w:val="000000" w:themeColor="text1"/>
        </w:rPr>
        <w:t>№</w:t>
      </w:r>
      <w:proofErr w:type="spellEnd"/>
      <w:r w:rsidRPr="00F71245">
        <w:rPr>
          <w:color w:val="000000" w:themeColor="text1"/>
        </w:rPr>
        <w:t xml:space="preserve"> 131-ФЗ </w:t>
      </w:r>
      <w:r w:rsidR="0036646B" w:rsidRPr="00F71245">
        <w:rPr>
          <w:color w:val="000000" w:themeColor="text1"/>
        </w:rPr>
        <w:t>«</w:t>
      </w:r>
      <w:r w:rsidRPr="00F71245">
        <w:rPr>
          <w:color w:val="000000" w:themeColor="text1"/>
        </w:rPr>
        <w:t xml:space="preserve">Об общих принципах организации местного </w:t>
      </w:r>
      <w:proofErr w:type="gramStart"/>
      <w:r w:rsidRPr="00F71245">
        <w:rPr>
          <w:color w:val="000000" w:themeColor="text1"/>
        </w:rPr>
        <w:t>самоуправления в Российской Федерации</w:t>
      </w:r>
      <w:r w:rsidR="0036646B" w:rsidRPr="00F71245">
        <w:rPr>
          <w:color w:val="000000" w:themeColor="text1"/>
        </w:rPr>
        <w:t>»</w:t>
      </w:r>
      <w:r w:rsidRPr="00F71245">
        <w:rPr>
          <w:color w:val="000000" w:themeColor="text1"/>
        </w:rPr>
        <w:t>, Федеральн</w:t>
      </w:r>
      <w:r w:rsidR="007605CD">
        <w:rPr>
          <w:color w:val="000000" w:themeColor="text1"/>
        </w:rPr>
        <w:t>ым</w:t>
      </w:r>
      <w:r w:rsidRPr="00F71245">
        <w:rPr>
          <w:color w:val="000000" w:themeColor="text1"/>
        </w:rPr>
        <w:t xml:space="preserve"> закон</w:t>
      </w:r>
      <w:r w:rsidR="007605CD">
        <w:rPr>
          <w:color w:val="000000" w:themeColor="text1"/>
        </w:rPr>
        <w:t>ом</w:t>
      </w:r>
      <w:r w:rsidRPr="00F71245">
        <w:rPr>
          <w:color w:val="000000" w:themeColor="text1"/>
        </w:rPr>
        <w:t xml:space="preserve"> от 31</w:t>
      </w:r>
      <w:r w:rsidR="006D4ED3">
        <w:rPr>
          <w:color w:val="000000" w:themeColor="text1"/>
        </w:rPr>
        <w:t xml:space="preserve"> июля </w:t>
      </w:r>
      <w:r w:rsidRPr="00F71245">
        <w:rPr>
          <w:color w:val="000000" w:themeColor="text1"/>
        </w:rPr>
        <w:t>2020</w:t>
      </w:r>
      <w:r w:rsidR="006D4ED3">
        <w:rPr>
          <w:color w:val="000000" w:themeColor="text1"/>
        </w:rPr>
        <w:t xml:space="preserve"> </w:t>
      </w:r>
      <w:proofErr w:type="spellStart"/>
      <w:r w:rsidR="006D4ED3">
        <w:rPr>
          <w:color w:val="000000" w:themeColor="text1"/>
        </w:rPr>
        <w:t>года</w:t>
      </w:r>
      <w:r w:rsidR="0036646B" w:rsidRPr="00F71245">
        <w:rPr>
          <w:color w:val="000000" w:themeColor="text1"/>
        </w:rPr>
        <w:t>№</w:t>
      </w:r>
      <w:proofErr w:type="spellEnd"/>
      <w:r w:rsidRPr="00F71245">
        <w:rPr>
          <w:color w:val="000000" w:themeColor="text1"/>
        </w:rPr>
        <w:t xml:space="preserve"> 247-ФЗ </w:t>
      </w:r>
      <w:r w:rsidR="00F71245">
        <w:rPr>
          <w:color w:val="000000" w:themeColor="text1"/>
        </w:rPr>
        <w:t>«</w:t>
      </w:r>
      <w:r w:rsidRPr="00F71245">
        <w:rPr>
          <w:color w:val="000000" w:themeColor="text1"/>
        </w:rPr>
        <w:t>Об обязательных требованиях в Российской Федерации</w:t>
      </w:r>
      <w:r w:rsidR="00F71245">
        <w:rPr>
          <w:color w:val="000000" w:themeColor="text1"/>
        </w:rPr>
        <w:t>»</w:t>
      </w:r>
      <w:r w:rsidRPr="00F71245">
        <w:rPr>
          <w:color w:val="000000" w:themeColor="text1"/>
        </w:rPr>
        <w:t xml:space="preserve"> (далее </w:t>
      </w:r>
      <w:r w:rsidR="001F7F17">
        <w:rPr>
          <w:color w:val="000000" w:themeColor="text1"/>
        </w:rPr>
        <w:t>–</w:t>
      </w:r>
      <w:r w:rsidRPr="001F7F17">
        <w:rPr>
          <w:color w:val="000000" w:themeColor="text1"/>
        </w:rPr>
        <w:t xml:space="preserve"> Федеральный закон </w:t>
      </w:r>
      <w:r w:rsidR="000D3A2A" w:rsidRPr="001F7F17">
        <w:rPr>
          <w:color w:val="000000" w:themeColor="text1"/>
        </w:rPr>
        <w:t>№</w:t>
      </w:r>
      <w:r w:rsidRPr="001F7F17">
        <w:rPr>
          <w:color w:val="000000" w:themeColor="text1"/>
        </w:rPr>
        <w:t xml:space="preserve"> 247-ФЗ), определяет правовые и организационные основы установления и оценки применения обязательных требований, содержащихся в муниципальных нормативных правовых актах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 w:rsidRPr="001F7F17">
        <w:rPr>
          <w:color w:val="000000" w:themeColor="text1"/>
        </w:rPr>
        <w:t>, которые связаны с осуществлением предпринимательской и иной экономической деятельности и оценка соблюдения которых осуществляется в рамках</w:t>
      </w:r>
      <w:proofErr w:type="gramEnd"/>
      <w:r w:rsidRPr="001F7F17">
        <w:rPr>
          <w:color w:val="000000" w:themeColor="text1"/>
        </w:rPr>
        <w:t xml:space="preserve"> муниципального контроля и привлечения к административной ответственности, </w:t>
      </w:r>
      <w:proofErr w:type="gramStart"/>
      <w:r w:rsidRPr="001F7F17">
        <w:rPr>
          <w:color w:val="000000" w:themeColor="text1"/>
        </w:rPr>
        <w:t>осуществляемых</w:t>
      </w:r>
      <w:proofErr w:type="gramEnd"/>
      <w:r w:rsidRPr="001F7F17">
        <w:rPr>
          <w:color w:val="000000" w:themeColor="text1"/>
        </w:rPr>
        <w:t xml:space="preserve"> в соответствии с законодательством Российской Федерации (далее </w:t>
      </w:r>
      <w:r w:rsidR="00F71245" w:rsidRPr="001F7F17">
        <w:rPr>
          <w:color w:val="000000" w:themeColor="text1"/>
        </w:rPr>
        <w:t>–</w:t>
      </w:r>
      <w:r w:rsidRPr="001F7F17">
        <w:rPr>
          <w:color w:val="000000" w:themeColor="text1"/>
        </w:rPr>
        <w:t xml:space="preserve"> обязательные требования).</w:t>
      </w:r>
    </w:p>
    <w:p w:rsidR="00F56FF6" w:rsidRDefault="00F56FF6" w:rsidP="00137FC9">
      <w:pPr>
        <w:ind w:firstLine="708"/>
        <w:jc w:val="both"/>
        <w:rPr>
          <w:color w:val="000000" w:themeColor="text1"/>
        </w:rPr>
      </w:pPr>
    </w:p>
    <w:p w:rsidR="00DD5857" w:rsidRDefault="00DE0ED9" w:rsidP="002363F0">
      <w:pPr>
        <w:ind w:firstLine="708"/>
        <w:jc w:val="center"/>
      </w:pPr>
      <w:r>
        <w:t>2</w:t>
      </w:r>
      <w:r w:rsidR="00DD5857">
        <w:t>.</w:t>
      </w:r>
      <w:r w:rsidR="002E4A6F">
        <w:t xml:space="preserve"> ПОРЯДОК УСТАНОВЛЕНИЯ ОБЯЗАТЕЛЬНЫХ </w:t>
      </w:r>
      <w:r w:rsidR="002363F0">
        <w:t>Т</w:t>
      </w:r>
      <w:r w:rsidR="002E4A6F">
        <w:t>РЕБОВАНИЙ</w:t>
      </w:r>
    </w:p>
    <w:p w:rsidR="00DD5857" w:rsidRDefault="00DD5857" w:rsidP="00DD5857">
      <w:pPr>
        <w:ind w:firstLine="708"/>
        <w:jc w:val="both"/>
      </w:pPr>
      <w:r>
        <w:t>2.</w:t>
      </w:r>
      <w:r w:rsidR="003F5304">
        <w:t>1.</w:t>
      </w:r>
      <w:r>
        <w:t xml:space="preserve"> Обязательные требования устанавливаются муниципальными нормативными правовыми актами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>
        <w:t>.</w:t>
      </w:r>
    </w:p>
    <w:p w:rsidR="00DD5857" w:rsidRDefault="00DD5857" w:rsidP="000F3A81">
      <w:pPr>
        <w:ind w:firstLine="708"/>
        <w:jc w:val="both"/>
      </w:pPr>
      <w:r>
        <w:t xml:space="preserve">Разработка обязательных требований осуществляется </w:t>
      </w:r>
      <w:r w:rsidR="00DE0ED9">
        <w:t>структурными подразделениями</w:t>
      </w:r>
      <w:r>
        <w:t xml:space="preserve"> администрации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</w:t>
      </w:r>
      <w:r w:rsidR="000F3A81" w:rsidRPr="00E74C79">
        <w:rPr>
          <w:color w:val="000000" w:themeColor="text1"/>
        </w:rPr>
        <w:lastRenderedPageBreak/>
        <w:t>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>
        <w:t>, уполномоченными на осуществление муниципального контроля</w:t>
      </w:r>
      <w:r w:rsidR="006B281F">
        <w:t xml:space="preserve"> (далее </w:t>
      </w:r>
      <w:proofErr w:type="gramStart"/>
      <w:r w:rsidR="006B281F">
        <w:t>–с</w:t>
      </w:r>
      <w:proofErr w:type="gramEnd"/>
      <w:r w:rsidR="006B281F">
        <w:t>труктурные подразделения)</w:t>
      </w:r>
      <w:r>
        <w:t>.</w:t>
      </w:r>
    </w:p>
    <w:p w:rsidR="006944CE" w:rsidRDefault="00E054C3" w:rsidP="00DD5857">
      <w:pPr>
        <w:ind w:firstLine="708"/>
        <w:jc w:val="both"/>
      </w:pPr>
      <w:proofErr w:type="gramStart"/>
      <w:r>
        <w:t xml:space="preserve">Уполномоченным органом </w:t>
      </w:r>
      <w:r w:rsidR="00474A88">
        <w:t>по</w:t>
      </w:r>
      <w:r>
        <w:t xml:space="preserve"> проведени</w:t>
      </w:r>
      <w:r w:rsidR="00474A88">
        <w:t xml:space="preserve">ю и оценки </w:t>
      </w:r>
      <w:r w:rsidR="00474A88" w:rsidRPr="00474A88">
        <w:t xml:space="preserve">применения устанавливаемых муниципальными нормативными правовыми актами администрации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 w:rsidR="000F3A81" w:rsidRPr="00474A88">
        <w:t xml:space="preserve"> </w:t>
      </w:r>
      <w:r w:rsidR="00474A88" w:rsidRPr="00474A88">
        <w:t>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</w:t>
      </w:r>
      <w:r w:rsidR="00474A88">
        <w:t>, является</w:t>
      </w:r>
      <w:r w:rsidR="00DE7354">
        <w:t xml:space="preserve"> администрация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 w:rsidR="000F3A81">
        <w:t xml:space="preserve"> </w:t>
      </w:r>
      <w:r w:rsidR="00DE7354">
        <w:t>в лице</w:t>
      </w:r>
      <w:r w:rsidR="000F3A81">
        <w:t xml:space="preserve"> заместителя главы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t xml:space="preserve"> сельского поселения Темрюкского района</w:t>
      </w:r>
      <w:r w:rsidR="00E10CBC">
        <w:t xml:space="preserve"> (далее – </w:t>
      </w:r>
      <w:r w:rsidR="00C07700">
        <w:t>У</w:t>
      </w:r>
      <w:r w:rsidR="00E10CBC">
        <w:t>полномоченный орган).</w:t>
      </w:r>
      <w:proofErr w:type="gramEnd"/>
    </w:p>
    <w:p w:rsidR="00DD5857" w:rsidRDefault="003F5304" w:rsidP="00DD5857">
      <w:pPr>
        <w:ind w:firstLine="708"/>
        <w:jc w:val="both"/>
      </w:pPr>
      <w:r>
        <w:t>2.2</w:t>
      </w:r>
      <w:r w:rsidR="00DD5857">
        <w:t xml:space="preserve">. </w:t>
      </w:r>
      <w:proofErr w:type="gramStart"/>
      <w:r w:rsidR="00DD5857">
        <w:t xml:space="preserve">Положения муниципальных нормативных правовых актов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 w:rsidR="00DD5857">
        <w:t xml:space="preserve">, устанавливающих обязательные требования, должны вступать в силу либо с 1 марта, либо с 1 сентября соответствующего года, но не ранее чем по истечении 90 дней после дня официального опубликования соответствующего муниципального нормативного правового акта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 w:rsidR="00DD5857">
        <w:t xml:space="preserve">, </w:t>
      </w:r>
      <w:r w:rsidR="00C77EE2" w:rsidRPr="00C77EE2">
        <w:t>если иное не установлено федеральным законом, Указом Президента Российской Федерации или</w:t>
      </w:r>
      <w:proofErr w:type="gramEnd"/>
      <w:r w:rsidR="00C77EE2" w:rsidRPr="00C77EE2">
        <w:t xml:space="preserve"> </w:t>
      </w:r>
      <w:proofErr w:type="gramStart"/>
      <w:r w:rsidR="00C77EE2" w:rsidRPr="00C77EE2">
        <w:t>международным договором Российской Федерации, предусматривающими устан</w:t>
      </w:r>
      <w:r w:rsidR="00C77EE2">
        <w:t xml:space="preserve">овление обязательных требований, </w:t>
      </w:r>
      <w:r w:rsidR="00DD5857">
        <w:t xml:space="preserve">за исключением муниципальных нормативных правовых актов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 w:rsidR="00DD5857">
        <w:t xml:space="preserve">, подлежащих принятию в целях предупреждения террористических актов и ликвидации их последствий, при угрозе возникновения и (или) возникновении отдельных чрезвычайных ситуаций, введении режима повышенной готовности или чрезвычайной ситуации на территории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 w:rsidR="00DD5857">
        <w:t xml:space="preserve">, а также муниципальных нормативных правовых актов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proofErr w:type="gram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а,</w:t>
      </w:r>
      <w:r w:rsidR="00DD5857">
        <w:t xml:space="preserve"> направленных на недопущение возникновения последствий обстоятельств, произошедших вследствие непреодолимой силы, то есть чрезвычайных и непредотвратимых при данных условиях обстоятельств, в частности, эпидемий, эпизоотии, техногенных аварий и катастроф.</w:t>
      </w:r>
    </w:p>
    <w:p w:rsidR="00DD5857" w:rsidRDefault="003F5304" w:rsidP="00DD5857">
      <w:pPr>
        <w:ind w:firstLine="708"/>
        <w:jc w:val="both"/>
      </w:pPr>
      <w:proofErr w:type="gramStart"/>
      <w:r>
        <w:t>2</w:t>
      </w:r>
      <w:r w:rsidR="00DD5857">
        <w:t>.</w:t>
      </w:r>
      <w:r>
        <w:t>3.</w:t>
      </w:r>
      <w:r w:rsidR="00DD5857">
        <w:t xml:space="preserve">Положения муниципальных нормативных правовых актов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 w:rsidR="00DD5857">
        <w:t xml:space="preserve">, которыми вносятся изменения в ранее принятые муниципальные нормативные правовые акты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 w:rsidR="00DD5857">
        <w:t xml:space="preserve">, могут вступать в силу в иные, чем указано в пункте </w:t>
      </w:r>
      <w:r w:rsidR="00DB0C69">
        <w:t>2.2</w:t>
      </w:r>
      <w:r w:rsidR="00DD5857">
        <w:t xml:space="preserve"> настоящего раздела Порядка, сроки, если в заключении об оценке регулирующего воздействия установлено, что указанные изменения вносятся в целях снижения затрат физических и юридических</w:t>
      </w:r>
      <w:proofErr w:type="gramEnd"/>
      <w:r w:rsidR="00DD5857">
        <w:t xml:space="preserve"> лиц в сфере предпринимательской и иной экономической деятельности на исполнение ранее установленных обязательных требований или не предусматривают установление новых условий, ограничений, запретов, обязанностей.</w:t>
      </w:r>
    </w:p>
    <w:p w:rsidR="00DD5857" w:rsidRDefault="003F5304" w:rsidP="00DD5857">
      <w:pPr>
        <w:ind w:firstLine="708"/>
        <w:jc w:val="both"/>
      </w:pPr>
      <w:r>
        <w:lastRenderedPageBreak/>
        <w:t>2.4</w:t>
      </w:r>
      <w:r w:rsidR="00DD5857">
        <w:t xml:space="preserve">. Муниципальным нормативным правовым актом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 w:rsidR="00DD5857">
        <w:t>, содержащим обязательные требования, должен предусматриваться срок его действия, который не может превышать шести лет со дня его вступления в силу</w:t>
      </w:r>
      <w:r w:rsidR="009364E0">
        <w:t xml:space="preserve">, </w:t>
      </w:r>
      <w:r w:rsidR="009364E0" w:rsidRPr="009364E0">
        <w:t>за исключением случаев, установленных федеральным законом или принятым в соответствии с ним нормативным правовым актом Правительства Российской Федерации.</w:t>
      </w:r>
    </w:p>
    <w:p w:rsidR="00DD5857" w:rsidRDefault="00DD5857" w:rsidP="00DD5857">
      <w:pPr>
        <w:ind w:firstLine="708"/>
        <w:jc w:val="both"/>
      </w:pPr>
      <w:r>
        <w:t xml:space="preserve">По результатам оценки применения обязательных требований в порядке, установленном разделом </w:t>
      </w:r>
      <w:r w:rsidR="00644413">
        <w:t>3</w:t>
      </w:r>
      <w:r>
        <w:t xml:space="preserve"> настоящего Порядка, может быть принято решение о продлении установленного муниципальным нормативным правовым актом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>
        <w:t xml:space="preserve">, содержащим обязательные требования, срока его действия не более чем на </w:t>
      </w:r>
      <w:r w:rsidR="001E044B">
        <w:t>6</w:t>
      </w:r>
      <w:r>
        <w:t xml:space="preserve"> лет.</w:t>
      </w:r>
    </w:p>
    <w:p w:rsidR="00DD5857" w:rsidRDefault="003F5304" w:rsidP="00DD5857">
      <w:pPr>
        <w:ind w:firstLine="708"/>
        <w:jc w:val="both"/>
      </w:pPr>
      <w:r>
        <w:t>2.5</w:t>
      </w:r>
      <w:r w:rsidR="00DD5857">
        <w:t>. В случае действия противоречащих друг другу обязательных требований в отношении одного и того же объекта и предмета регулирования, установленных нормативными правовыми актами разной юридической силы, подлежат применению обязательные требования, установленные нормативным правовым актом большей юридической силы.</w:t>
      </w:r>
    </w:p>
    <w:p w:rsidR="00DD5857" w:rsidRDefault="00DD5857" w:rsidP="00DD5857">
      <w:pPr>
        <w:ind w:firstLine="708"/>
        <w:jc w:val="both"/>
      </w:pPr>
      <w:r>
        <w:t>В случае действия противоречащих друг другу обязательных требований в отношении одного и того же объекта и предмета регулирования, установленных нормативными правовыми актами равной юридической силы, лицо считается добросовестно соблюдающим обязательные требования и не подлежит привлечению к ответственности, если оно обеспечило соблюдение одного из таких обязательных требований.</w:t>
      </w:r>
    </w:p>
    <w:p w:rsidR="00DD5857" w:rsidRDefault="003F5304" w:rsidP="00DD5857">
      <w:pPr>
        <w:ind w:firstLine="708"/>
        <w:jc w:val="both"/>
      </w:pPr>
      <w:r>
        <w:t>2.6</w:t>
      </w:r>
      <w:r w:rsidR="00DD5857">
        <w:t xml:space="preserve">. При установлении обязательных требований </w:t>
      </w:r>
      <w:r w:rsidR="00BB7F68">
        <w:t>структурны</w:t>
      </w:r>
      <w:r w:rsidR="00EE5CF4">
        <w:t>ми</w:t>
      </w:r>
      <w:r w:rsidR="00BB7F68">
        <w:t xml:space="preserve"> подразделения</w:t>
      </w:r>
      <w:r w:rsidR="00EE5CF4">
        <w:t>ми</w:t>
      </w:r>
      <w:r w:rsidR="00DD5857">
        <w:t xml:space="preserve"> должны быть соблюдены принципы, установленные стать</w:t>
      </w:r>
      <w:r w:rsidR="00404CA5">
        <w:t>е</w:t>
      </w:r>
      <w:r w:rsidR="00DD5857">
        <w:t xml:space="preserve">й 4 Федерального закона </w:t>
      </w:r>
      <w:r w:rsidR="00404CA5">
        <w:t>№</w:t>
      </w:r>
      <w:r w:rsidR="00DD5857">
        <w:t xml:space="preserve"> 247-ФЗ, и определены </w:t>
      </w:r>
      <w:r w:rsidR="009364E0">
        <w:t xml:space="preserve">условия установления </w:t>
      </w:r>
      <w:r w:rsidR="00DD5857">
        <w:t>обязательны</w:t>
      </w:r>
      <w:r w:rsidR="009364E0">
        <w:t>х</w:t>
      </w:r>
      <w:r w:rsidR="00DD5857">
        <w:t xml:space="preserve"> требовани</w:t>
      </w:r>
      <w:r w:rsidR="009364E0">
        <w:t>й</w:t>
      </w:r>
      <w:r w:rsidR="00DD5857">
        <w:t>:</w:t>
      </w:r>
    </w:p>
    <w:p w:rsidR="00DD5857" w:rsidRDefault="00DD5857" w:rsidP="00DD5857">
      <w:pPr>
        <w:ind w:firstLine="708"/>
        <w:jc w:val="both"/>
      </w:pPr>
      <w:r>
        <w:t>1) содержание обязательных требований (условия, ограничения, запреты, обязанности);</w:t>
      </w:r>
    </w:p>
    <w:p w:rsidR="00DD5857" w:rsidRDefault="00DD5857" w:rsidP="00DD5857">
      <w:pPr>
        <w:ind w:firstLine="708"/>
        <w:jc w:val="both"/>
      </w:pPr>
      <w:r>
        <w:t>2) лица, обязанные соблюдать обязательные требования;</w:t>
      </w:r>
    </w:p>
    <w:p w:rsidR="00DD5857" w:rsidRDefault="00DD5857" w:rsidP="00DD5857">
      <w:pPr>
        <w:ind w:firstLine="708"/>
        <w:jc w:val="both"/>
      </w:pPr>
      <w:r>
        <w:t>3) в зависимости от объекта установления обязательных требований:</w:t>
      </w:r>
    </w:p>
    <w:p w:rsidR="00DD5857" w:rsidRDefault="00DD5857" w:rsidP="00DD5857">
      <w:pPr>
        <w:ind w:firstLine="708"/>
        <w:jc w:val="both"/>
      </w:pPr>
      <w:r>
        <w:t>осуществляемая деятельность, совершаемые действия, в отношении которых устанавливаются обязательные требования;</w:t>
      </w:r>
    </w:p>
    <w:p w:rsidR="00DD5857" w:rsidRDefault="00DD5857" w:rsidP="00DD5857">
      <w:pPr>
        <w:ind w:firstLine="708"/>
        <w:jc w:val="both"/>
      </w:pPr>
      <w:r>
        <w:t>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:rsidR="00DD5857" w:rsidRDefault="00DD5857" w:rsidP="00DD5857">
      <w:pPr>
        <w:ind w:firstLine="708"/>
        <w:jc w:val="both"/>
      </w:pPr>
      <w:r>
        <w:t>результаты осуществления деятельности, совершения действий, в отношении которых устанавливаются обязательные требования;</w:t>
      </w:r>
    </w:p>
    <w:p w:rsidR="00DD5857" w:rsidRDefault="00DD5857" w:rsidP="00DD5857">
      <w:pPr>
        <w:ind w:firstLine="708"/>
        <w:jc w:val="both"/>
      </w:pPr>
      <w:r>
        <w:t>4) формы оценки соблюдения обязательных требований (муниципальный контроль, привлечение к административной ответственности);</w:t>
      </w:r>
    </w:p>
    <w:p w:rsidR="00DD5857" w:rsidRDefault="00DD5857" w:rsidP="00DD5857">
      <w:pPr>
        <w:ind w:firstLine="708"/>
        <w:jc w:val="both"/>
      </w:pPr>
      <w:r>
        <w:t xml:space="preserve">5) </w:t>
      </w:r>
      <w:r w:rsidR="00E2553C">
        <w:t>у</w:t>
      </w:r>
      <w:r>
        <w:t>полномоченные органы.</w:t>
      </w:r>
    </w:p>
    <w:p w:rsidR="00E851C9" w:rsidRDefault="00D73EB7" w:rsidP="00A537A2">
      <w:pPr>
        <w:ind w:firstLine="708"/>
        <w:jc w:val="both"/>
      </w:pPr>
      <w:r>
        <w:t>2.</w:t>
      </w:r>
      <w:r w:rsidR="00C80BAC">
        <w:t>7</w:t>
      </w:r>
      <w:r w:rsidR="00DD5857">
        <w:t xml:space="preserve">. </w:t>
      </w:r>
      <w:r w:rsidR="00DD5857" w:rsidRPr="003F2121">
        <w:t>Уполномоченны</w:t>
      </w:r>
      <w:r w:rsidR="003F2121" w:rsidRPr="003F2121">
        <w:t>й</w:t>
      </w:r>
      <w:r w:rsidR="00DD5857" w:rsidRPr="003F2121">
        <w:t xml:space="preserve"> орган обеспечива</w:t>
      </w:r>
      <w:r w:rsidR="00165274">
        <w:t>е</w:t>
      </w:r>
      <w:r w:rsidR="00DD5857" w:rsidRPr="003F2121">
        <w:t xml:space="preserve">т информирование </w:t>
      </w:r>
      <w:r w:rsidR="0017478E">
        <w:t>общественности</w:t>
      </w:r>
      <w:r w:rsidR="00DD5857" w:rsidRPr="003F2121">
        <w:t xml:space="preserve"> о процедуре соблюдения обязательных требований, их </w:t>
      </w:r>
      <w:r w:rsidR="00DD5857" w:rsidRPr="003F2121">
        <w:lastRenderedPageBreak/>
        <w:t>правах и обязанностях, полномочиях уполномоченных органов, их должностных лиц, иных вопросах соблюдения обязательных требований пут</w:t>
      </w:r>
      <w:r w:rsidR="00A32CAB" w:rsidRPr="003F2121">
        <w:t>е</w:t>
      </w:r>
      <w:r w:rsidR="00DD5857" w:rsidRPr="003F2121">
        <w:t>м размещения соответствующей информации на официальном</w:t>
      </w:r>
      <w:r w:rsidR="00F0240C" w:rsidRPr="003F2121">
        <w:t xml:space="preserve"> сайте</w:t>
      </w:r>
      <w:r w:rsidR="00DD5857" w:rsidRPr="003F2121">
        <w:t xml:space="preserve">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E8729A">
        <w:t xml:space="preserve"> сельского поселения Темрюкского района</w:t>
      </w:r>
      <w:r w:rsidR="00DD5857" w:rsidRPr="003F2121">
        <w:t xml:space="preserve"> (далее </w:t>
      </w:r>
      <w:r w:rsidR="00A537A2">
        <w:t>–</w:t>
      </w:r>
      <w:r w:rsidR="00DD5857" w:rsidRPr="003F2121">
        <w:t xml:space="preserve"> официальный сайт).</w:t>
      </w:r>
    </w:p>
    <w:p w:rsidR="0050645D" w:rsidRDefault="0050645D" w:rsidP="00F502F0">
      <w:pPr>
        <w:ind w:firstLine="708"/>
        <w:jc w:val="both"/>
      </w:pPr>
    </w:p>
    <w:p w:rsidR="007536E7" w:rsidRDefault="003F5304" w:rsidP="00064848">
      <w:pPr>
        <w:ind w:firstLine="708"/>
        <w:jc w:val="center"/>
      </w:pPr>
      <w:r>
        <w:t>3</w:t>
      </w:r>
      <w:r w:rsidR="007536E7">
        <w:t xml:space="preserve">. </w:t>
      </w:r>
      <w:r w:rsidR="00493FE1">
        <w:t>ПОРЯДОК ОЦЕНКИ ПРИМЕНЕНИЯ ОБЯЗАТЕЛЬНЫХ ТРЕБОВАНИЙ</w:t>
      </w:r>
    </w:p>
    <w:p w:rsidR="007536E7" w:rsidRDefault="007536E7" w:rsidP="007536E7">
      <w:pPr>
        <w:ind w:firstLine="708"/>
        <w:jc w:val="both"/>
      </w:pPr>
    </w:p>
    <w:p w:rsidR="007536E7" w:rsidRDefault="003674B8" w:rsidP="00171B80">
      <w:pPr>
        <w:ind w:firstLine="708"/>
        <w:jc w:val="both"/>
      </w:pPr>
      <w:r>
        <w:t>3</w:t>
      </w:r>
      <w:r w:rsidR="007536E7">
        <w:t>.</w:t>
      </w:r>
      <w:r>
        <w:t>1.</w:t>
      </w:r>
      <w:r w:rsidR="007536E7">
        <w:t xml:space="preserve"> Целями оценки применения обязательных требований является комплексная оценка системы обязательных требований, содержащихся в муниципальных нормативных правовых актах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E8729A">
        <w:t xml:space="preserve"> сельского поселения Темрюкского района</w:t>
      </w:r>
      <w:r w:rsidR="007536E7">
        <w:t>, в соответствующей сфере общественных отношений, оценка достижения целей введения обязательных требований, оценка эффективности введения обязательных требований, выявление избыточных обязательных требований.</w:t>
      </w:r>
    </w:p>
    <w:p w:rsidR="007536E7" w:rsidRDefault="00B434AC" w:rsidP="007536E7">
      <w:pPr>
        <w:ind w:firstLine="708"/>
        <w:jc w:val="both"/>
      </w:pPr>
      <w:r>
        <w:t>3.2</w:t>
      </w:r>
      <w:r w:rsidR="007536E7">
        <w:t>. Процедура оценки применения обязательных требований включает следующие этапы:</w:t>
      </w:r>
    </w:p>
    <w:p w:rsidR="007536E7" w:rsidRDefault="007536E7" w:rsidP="00A537A2">
      <w:pPr>
        <w:ind w:firstLine="708"/>
        <w:jc w:val="both"/>
      </w:pPr>
      <w:r>
        <w:t xml:space="preserve">1) формирование проекта перечня муниципальных нормативных правовых актов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E8729A">
        <w:t xml:space="preserve"> сельского поселения Темрюкского района</w:t>
      </w:r>
      <w:r>
        <w:t xml:space="preserve">, содержащих обязательные требования, применение которых подлежит оценке (далее </w:t>
      </w:r>
      <w:r w:rsidR="00A537A2">
        <w:t>–</w:t>
      </w:r>
      <w:r>
        <w:t xml:space="preserve"> перечень), осуществляе</w:t>
      </w:r>
      <w:r w:rsidR="00F22729">
        <w:t>тся</w:t>
      </w:r>
      <w:r>
        <w:t xml:space="preserve"> Уполномоченным органом</w:t>
      </w:r>
      <w:r w:rsidR="00216AD3">
        <w:t>, далее</w:t>
      </w:r>
      <w:r w:rsidR="00E8729A">
        <w:t xml:space="preserve"> </w:t>
      </w:r>
      <w:r w:rsidR="001F119A">
        <w:t>проводится</w:t>
      </w:r>
      <w:r>
        <w:t xml:space="preserve"> его публичное обсуждение на официальном сайте, доработка перечня с уч</w:t>
      </w:r>
      <w:r w:rsidR="00B65723">
        <w:t>е</w:t>
      </w:r>
      <w:r>
        <w:t>том результатов его публичного обсуждения, утверждение Уполномоченным органом и опубликование его на официальном сайте;</w:t>
      </w:r>
    </w:p>
    <w:p w:rsidR="007536E7" w:rsidRDefault="007536E7" w:rsidP="00A537A2">
      <w:pPr>
        <w:ind w:firstLine="708"/>
        <w:jc w:val="both"/>
      </w:pPr>
      <w:r>
        <w:t xml:space="preserve">2) формирование проекта доклада о достижении целей введения обязательных требований (далее </w:t>
      </w:r>
      <w:r w:rsidR="00A537A2">
        <w:t>–</w:t>
      </w:r>
      <w:r>
        <w:t xml:space="preserve"> доклад), его публичное обсуждение на официальном сайте, доработка проекта доклада с уч</w:t>
      </w:r>
      <w:r w:rsidR="004F11F9">
        <w:t>е</w:t>
      </w:r>
      <w:r>
        <w:t xml:space="preserve">том результатов его публичного обсуждения, подписание проекта доклада </w:t>
      </w:r>
      <w:r w:rsidR="00216AD3">
        <w:t>структурными подразделениями</w:t>
      </w:r>
      <w:r>
        <w:t xml:space="preserve"> его опубликование на официальном сайте;</w:t>
      </w:r>
    </w:p>
    <w:p w:rsidR="00C60532" w:rsidRDefault="00C60532" w:rsidP="007536E7">
      <w:pPr>
        <w:ind w:firstLine="708"/>
        <w:jc w:val="both"/>
      </w:pPr>
      <w:r>
        <w:t xml:space="preserve">3) </w:t>
      </w:r>
      <w:r w:rsidRPr="00C60532">
        <w:t xml:space="preserve">рассмотрение проекта доклада </w:t>
      </w:r>
      <w:r>
        <w:t>Уполномоченным органом</w:t>
      </w:r>
      <w:r w:rsidRPr="00C60532">
        <w:t xml:space="preserve"> с последующим информированием </w:t>
      </w:r>
      <w:r w:rsidR="00A46D73">
        <w:t xml:space="preserve">структурного подразделения, </w:t>
      </w:r>
      <w:r>
        <w:t>представившего проект доклада</w:t>
      </w:r>
      <w:r w:rsidR="00A46D73">
        <w:t>,</w:t>
      </w:r>
      <w:r w:rsidR="00C80BAC">
        <w:t xml:space="preserve"> </w:t>
      </w:r>
      <w:r w:rsidRPr="00C60532">
        <w:t>о результатах рассмотрения проекта доклада;</w:t>
      </w:r>
    </w:p>
    <w:p w:rsidR="00277C75" w:rsidRDefault="00277C75" w:rsidP="007536E7">
      <w:pPr>
        <w:ind w:firstLine="708"/>
        <w:jc w:val="both"/>
      </w:pPr>
      <w:proofErr w:type="gramStart"/>
      <w:r>
        <w:t>4</w:t>
      </w:r>
      <w:r w:rsidR="007536E7">
        <w:t xml:space="preserve">) принятие Уполномоченным органом по результатам рассмотрения проекта доклада по каждому муниципальному нормативному правовому акту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E8729A">
        <w:t xml:space="preserve"> сельского поселения Темрюкского района</w:t>
      </w:r>
      <w:r w:rsidR="007536E7">
        <w:t xml:space="preserve">, представленному в проекте доклада, одного из решений, предусмотренных пунктом </w:t>
      </w:r>
      <w:r w:rsidR="00884E3E">
        <w:t>3.9</w:t>
      </w:r>
      <w:r w:rsidR="007536E7">
        <w:t xml:space="preserve"> настоящего раздела Порядка, подписание </w:t>
      </w:r>
      <w:r w:rsidR="00741941">
        <w:t>соответствующим структурным подразделением</w:t>
      </w:r>
      <w:r w:rsidR="007536E7">
        <w:t xml:space="preserve"> и опубликование </w:t>
      </w:r>
      <w:r w:rsidR="00741941">
        <w:t xml:space="preserve">Уполномоченным органом </w:t>
      </w:r>
      <w:r w:rsidR="007536E7">
        <w:t>на официальном сайте доклада, доработанного по результатам реализации соответствующих решений</w:t>
      </w:r>
      <w:r>
        <w:t>;</w:t>
      </w:r>
      <w:proofErr w:type="gramEnd"/>
    </w:p>
    <w:p w:rsidR="000A03B2" w:rsidRDefault="000A03B2" w:rsidP="004A632F">
      <w:pPr>
        <w:ind w:firstLine="708"/>
        <w:jc w:val="both"/>
      </w:pPr>
      <w:r>
        <w:lastRenderedPageBreak/>
        <w:t xml:space="preserve">5) рассмотрение доклада </w:t>
      </w:r>
      <w:r w:rsidR="003D7B34" w:rsidRPr="003D7B34">
        <w:t>консультационн</w:t>
      </w:r>
      <w:r w:rsidR="00662379">
        <w:t>ым</w:t>
      </w:r>
      <w:r w:rsidR="003D7B34" w:rsidRPr="003D7B34">
        <w:t xml:space="preserve"> совет</w:t>
      </w:r>
      <w:r w:rsidR="00662379">
        <w:t>ом</w:t>
      </w:r>
      <w:r w:rsidR="003D7B34" w:rsidRPr="003D7B34">
        <w:t xml:space="preserve"> по установлени</w:t>
      </w:r>
      <w:r w:rsidR="00311E3B">
        <w:t>ю</w:t>
      </w:r>
      <w:r w:rsidR="003D7B34" w:rsidRPr="003D7B34">
        <w:t xml:space="preserve"> и оценк</w:t>
      </w:r>
      <w:r w:rsidR="004A632F">
        <w:t>е</w:t>
      </w:r>
      <w:r w:rsidR="003D7B34" w:rsidRPr="003D7B34">
        <w:t xml:space="preserve"> применения устанавливаемых муниципальными нормативными правовыми актами администрации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E8729A">
        <w:t xml:space="preserve"> сельского поселения Темрюкского района</w:t>
      </w:r>
      <w:r w:rsidR="003D7B34" w:rsidRPr="003D7B34">
        <w:t xml:space="preserve">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с участием субъектов регулирования</w:t>
      </w:r>
      <w:r w:rsidR="003D7B34">
        <w:t xml:space="preserve"> (далее </w:t>
      </w:r>
      <w:proofErr w:type="gramStart"/>
      <w:r w:rsidR="004A632F">
        <w:t>–</w:t>
      </w:r>
      <w:r>
        <w:t>К</w:t>
      </w:r>
      <w:proofErr w:type="gramEnd"/>
      <w:r>
        <w:t>онсульта</w:t>
      </w:r>
      <w:r w:rsidR="00311E3B">
        <w:t>ционный</w:t>
      </w:r>
      <w:r>
        <w:t xml:space="preserve"> совет</w:t>
      </w:r>
      <w:r w:rsidR="00311E3B">
        <w:t>)</w:t>
      </w:r>
      <w:r>
        <w:t xml:space="preserve"> и принятие решений в случаях, предусмотренных настоящим Порядком;</w:t>
      </w:r>
    </w:p>
    <w:p w:rsidR="000A03B2" w:rsidRPr="00311E3B" w:rsidRDefault="000A03B2" w:rsidP="000A03B2">
      <w:pPr>
        <w:ind w:firstLine="708"/>
        <w:jc w:val="both"/>
      </w:pPr>
      <w:r>
        <w:t xml:space="preserve">6) </w:t>
      </w:r>
      <w:r w:rsidRPr="00311E3B">
        <w:t>проведение оценки фактического воздействия нормативного правового акта;</w:t>
      </w:r>
    </w:p>
    <w:p w:rsidR="00277C75" w:rsidRDefault="00424578" w:rsidP="000A03B2">
      <w:pPr>
        <w:ind w:firstLine="708"/>
        <w:jc w:val="both"/>
      </w:pPr>
      <w:r w:rsidRPr="00311E3B">
        <w:t>7</w:t>
      </w:r>
      <w:r w:rsidR="000A03B2" w:rsidRPr="00311E3B">
        <w:t xml:space="preserve">) по итогам проведения оценки фактического воздействия нормативного правового акта принятие </w:t>
      </w:r>
      <w:r w:rsidR="00662379">
        <w:t>Консультационн</w:t>
      </w:r>
      <w:r w:rsidR="007D5483" w:rsidRPr="00311E3B">
        <w:t>ым советом</w:t>
      </w:r>
      <w:r w:rsidR="000A03B2" w:rsidRPr="00311E3B">
        <w:t xml:space="preserve"> решения.</w:t>
      </w:r>
    </w:p>
    <w:p w:rsidR="007536E7" w:rsidRDefault="00B434AC" w:rsidP="007536E7">
      <w:pPr>
        <w:ind w:firstLine="708"/>
        <w:jc w:val="both"/>
      </w:pPr>
      <w:r>
        <w:t>3.3</w:t>
      </w:r>
      <w:r w:rsidR="007536E7">
        <w:t xml:space="preserve">. В случае если обязательное требование установлено муниципальным нормативным правовым актом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7536E7">
        <w:t xml:space="preserve">, принятым (разработанным) совместно несколькими </w:t>
      </w:r>
      <w:r w:rsidR="00741941">
        <w:t>структурными подразделениями</w:t>
      </w:r>
      <w:r w:rsidR="007536E7">
        <w:t xml:space="preserve">, осуществляющими полномочия в соответствующей сфере общественных отношений, подготовка доклада осуществляется одним из </w:t>
      </w:r>
      <w:r w:rsidR="00F32F1B">
        <w:t>с</w:t>
      </w:r>
      <w:r w:rsidR="00B32912">
        <w:t>труктурных подраз</w:t>
      </w:r>
      <w:r w:rsidR="00F32F1B">
        <w:t>делений</w:t>
      </w:r>
      <w:r w:rsidR="007536E7">
        <w:t xml:space="preserve"> по согласованию с соответствующими </w:t>
      </w:r>
      <w:r w:rsidR="00064178">
        <w:t>структурными подразделениями</w:t>
      </w:r>
      <w:r w:rsidR="007536E7">
        <w:t>.</w:t>
      </w:r>
    </w:p>
    <w:p w:rsidR="007536E7" w:rsidRDefault="00B65723" w:rsidP="002A6796">
      <w:pPr>
        <w:ind w:firstLine="708"/>
        <w:jc w:val="both"/>
      </w:pPr>
      <w:r>
        <w:t>3.4</w:t>
      </w:r>
      <w:r w:rsidR="007536E7">
        <w:t xml:space="preserve">. Перечень </w:t>
      </w:r>
      <w:r w:rsidR="002A6796">
        <w:t xml:space="preserve">для проведения оценки применения обязательных требований (далее – Перечень) </w:t>
      </w:r>
      <w:r w:rsidR="007536E7">
        <w:t xml:space="preserve">готовится Уполномоченным органом и содержит муниципальные нормативные правовые акты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7536E7">
        <w:t>, действующие в соответствующей сфере общественных отношений.</w:t>
      </w:r>
    </w:p>
    <w:p w:rsidR="007536E7" w:rsidRDefault="00752FBA" w:rsidP="007536E7">
      <w:pPr>
        <w:ind w:firstLine="708"/>
        <w:jc w:val="both"/>
      </w:pPr>
      <w:r>
        <w:t>3.</w:t>
      </w:r>
      <w:r w:rsidR="007536E7">
        <w:t xml:space="preserve">5. Муниципальные нормативные правовые акты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7536E7">
        <w:t xml:space="preserve">, которые устанавливают обязательные требования и срок действия которых составляет от 4 до 6 лет, включаются в проект </w:t>
      </w:r>
      <w:r w:rsidR="002A6796">
        <w:t>П</w:t>
      </w:r>
      <w:r w:rsidR="007536E7">
        <w:t>еречня на очередной год, предшествующий году подготовки Уполномоченным органом проекта доклада, но не ранее чем за 3 года до окончания срока их действия.</w:t>
      </w:r>
    </w:p>
    <w:p w:rsidR="007536E7" w:rsidRDefault="007536E7" w:rsidP="007536E7">
      <w:pPr>
        <w:ind w:firstLine="708"/>
        <w:jc w:val="both"/>
      </w:pPr>
      <w:r>
        <w:t xml:space="preserve">Муниципальные нормативные правовые акты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>
        <w:t xml:space="preserve">, которые устанавливают обязательные требования и срок действия которых составляет от 3 до 4 лет, включаются в проект </w:t>
      </w:r>
      <w:r w:rsidR="008172A2">
        <w:t>П</w:t>
      </w:r>
      <w:r>
        <w:t xml:space="preserve">еречня на очередной год, предшествующий году подготовки </w:t>
      </w:r>
      <w:r w:rsidR="00EB651C">
        <w:t>У</w:t>
      </w:r>
      <w:r>
        <w:t>полномоченным органом проекта доклада, но не ранее чем за 2 года до окончания срока их действия.</w:t>
      </w:r>
    </w:p>
    <w:p w:rsidR="007536E7" w:rsidRDefault="007536E7" w:rsidP="007536E7">
      <w:pPr>
        <w:ind w:firstLine="708"/>
        <w:jc w:val="both"/>
      </w:pPr>
      <w:r>
        <w:t xml:space="preserve">Муниципальные нормативные правовые акты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>
        <w:t xml:space="preserve">, которые устанавливают обязательные требования и срок действия которых менее 3 лет, включаются в проект </w:t>
      </w:r>
      <w:r w:rsidR="008172A2">
        <w:t>П</w:t>
      </w:r>
      <w:r>
        <w:t xml:space="preserve">еречня на очередной год, предшествующий году подготовки </w:t>
      </w:r>
      <w:r w:rsidR="00391C42">
        <w:t>структурными подразделениями</w:t>
      </w:r>
      <w:r>
        <w:t xml:space="preserve"> проекта доклада, но не ранее чем за 1 год до окончания срока их действия.</w:t>
      </w:r>
    </w:p>
    <w:p w:rsidR="007536E7" w:rsidRDefault="00752FBA" w:rsidP="007536E7">
      <w:pPr>
        <w:ind w:firstLine="708"/>
        <w:jc w:val="both"/>
      </w:pPr>
      <w:r>
        <w:lastRenderedPageBreak/>
        <w:t>3.</w:t>
      </w:r>
      <w:r w:rsidR="007536E7">
        <w:t xml:space="preserve">6. </w:t>
      </w:r>
      <w:proofErr w:type="gramStart"/>
      <w:r w:rsidR="007536E7">
        <w:t xml:space="preserve">В целях публичного обсуждения проекта перечня Уполномоченный орган не позднее 1 сентября года, предшествующего году подготовки </w:t>
      </w:r>
      <w:r w:rsidR="00391C42">
        <w:t>структурными подразделен</w:t>
      </w:r>
      <w:r w:rsidR="009A114E">
        <w:t>и</w:t>
      </w:r>
      <w:r w:rsidR="00391C42">
        <w:t>ями</w:t>
      </w:r>
      <w:r w:rsidR="007536E7">
        <w:t xml:space="preserve"> доклада, размещает на официальном сайте проект </w:t>
      </w:r>
      <w:r w:rsidR="008172A2">
        <w:t>П</w:t>
      </w:r>
      <w:r w:rsidR="007536E7">
        <w:t>еречня с одновременным извещением субъектов регулирования, органов и организаций, целью деятельности которых являются защита и представление интересов субъектов предпринимательской и иной экономической деятельности, в том числе субъектов малого и среднего предпринимательства.</w:t>
      </w:r>
      <w:proofErr w:type="gramEnd"/>
    </w:p>
    <w:p w:rsidR="007536E7" w:rsidRDefault="00752FBA" w:rsidP="007536E7">
      <w:pPr>
        <w:ind w:firstLine="708"/>
        <w:jc w:val="both"/>
      </w:pPr>
      <w:r>
        <w:t>3.</w:t>
      </w:r>
      <w:r w:rsidR="007536E7">
        <w:t xml:space="preserve">7. Срок публичного обсуждения проекта </w:t>
      </w:r>
      <w:r w:rsidR="004626B6">
        <w:t>П</w:t>
      </w:r>
      <w:r w:rsidR="007536E7">
        <w:t>еречня не может составлять менее 20 рабочих дней со дня его размещения на официальном сайте.</w:t>
      </w:r>
    </w:p>
    <w:p w:rsidR="007536E7" w:rsidRDefault="00752FBA" w:rsidP="007536E7">
      <w:pPr>
        <w:ind w:firstLine="708"/>
        <w:jc w:val="both"/>
      </w:pPr>
      <w:r>
        <w:t>3.</w:t>
      </w:r>
      <w:r w:rsidR="007536E7">
        <w:t xml:space="preserve">8. Уполномоченным органом в целях публичного обсуждения проекта перечня при необходимости </w:t>
      </w:r>
      <w:r w:rsidR="00780363">
        <w:t xml:space="preserve">рассматривается на заседании </w:t>
      </w:r>
      <w:r w:rsidR="004626B6">
        <w:t>К</w:t>
      </w:r>
      <w:r w:rsidR="00190BE6">
        <w:t>онсультационного совета</w:t>
      </w:r>
      <w:r w:rsidR="007536E7">
        <w:t>.</w:t>
      </w:r>
    </w:p>
    <w:p w:rsidR="007536E7" w:rsidRDefault="00752FBA" w:rsidP="007536E7">
      <w:pPr>
        <w:ind w:firstLine="708"/>
        <w:jc w:val="both"/>
      </w:pPr>
      <w:r>
        <w:t>3.</w:t>
      </w:r>
      <w:r w:rsidR="007536E7">
        <w:t xml:space="preserve">9. </w:t>
      </w:r>
      <w:proofErr w:type="gramStart"/>
      <w:r w:rsidR="007536E7">
        <w:t xml:space="preserve">Уполномоченный орган в срок не более 20 рабочих дней со дня окончания публичного обсуждения рассматривает все предложения, поступившие через официальный сайт, в рамках проведения публичного обсуждения проекта </w:t>
      </w:r>
      <w:r w:rsidR="004626B6">
        <w:t>П</w:t>
      </w:r>
      <w:r w:rsidR="007536E7">
        <w:t>еречня, составляет свод предложений с указанием сведений об их уч</w:t>
      </w:r>
      <w:r w:rsidR="00F9789C">
        <w:t>е</w:t>
      </w:r>
      <w:r w:rsidR="007536E7">
        <w:t>те и (или) о причинах отклонения, дорабатывает (при необходимости) проект перечня с учётом поступивших предложений и размещает свод предложений на официальном сайте.</w:t>
      </w:r>
      <w:proofErr w:type="gramEnd"/>
    </w:p>
    <w:p w:rsidR="007536E7" w:rsidRDefault="00752FBA" w:rsidP="007536E7">
      <w:pPr>
        <w:ind w:firstLine="708"/>
        <w:jc w:val="both"/>
      </w:pPr>
      <w:r>
        <w:t>3.10</w:t>
      </w:r>
      <w:r w:rsidR="007536E7">
        <w:t xml:space="preserve">. Доработанный проект </w:t>
      </w:r>
      <w:r w:rsidR="004626B6">
        <w:t>П</w:t>
      </w:r>
      <w:r w:rsidR="007536E7">
        <w:t xml:space="preserve">еречня, утверждённый руководителем </w:t>
      </w:r>
      <w:r w:rsidR="00045B53">
        <w:t>У</w:t>
      </w:r>
      <w:r w:rsidR="007536E7">
        <w:t xml:space="preserve">полномоченного органа, подлежит опубликованию на официальном сайте не позднее 1 декабря года, предшествующего году подготовки </w:t>
      </w:r>
      <w:r w:rsidR="00A74D7E">
        <w:t>структурными подразделениями</w:t>
      </w:r>
      <w:r w:rsidR="007536E7">
        <w:t xml:space="preserve"> доклада.</w:t>
      </w:r>
    </w:p>
    <w:p w:rsidR="007536E7" w:rsidRDefault="00752FBA" w:rsidP="007536E7">
      <w:pPr>
        <w:ind w:firstLine="708"/>
        <w:jc w:val="both"/>
      </w:pPr>
      <w:r>
        <w:t>3.11</w:t>
      </w:r>
      <w:r w:rsidR="007536E7">
        <w:t xml:space="preserve">. </w:t>
      </w:r>
      <w:proofErr w:type="gramStart"/>
      <w:r w:rsidR="0084316C">
        <w:t>Структурные подразделения</w:t>
      </w:r>
      <w:r w:rsidR="007536E7">
        <w:t xml:space="preserve"> провод</w:t>
      </w:r>
      <w:r w:rsidR="0084316C">
        <w:t>я</w:t>
      </w:r>
      <w:r w:rsidR="007536E7">
        <w:t xml:space="preserve">т оценку достижения целей введения обязательных требований, содержащихся в муниципальных нормативных правовых актах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7536E7">
        <w:t xml:space="preserve">, представленных в утверждённом </w:t>
      </w:r>
      <w:r w:rsidR="00045B53">
        <w:t>П</w:t>
      </w:r>
      <w:r w:rsidR="007536E7">
        <w:t xml:space="preserve">еречне, а также целей, указанных в пункте </w:t>
      </w:r>
      <w:r w:rsidR="00E84F77">
        <w:t>3.1.</w:t>
      </w:r>
      <w:r w:rsidR="007536E7">
        <w:t xml:space="preserve"> настоящего раздела Порядка, и готовит проект доклада, включающий комплексную оценку системы обязательных требований, содержащихся в муниципальных нормативных правовых актах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7536E7">
        <w:t xml:space="preserve">, представленных в утверждённом </w:t>
      </w:r>
      <w:r w:rsidR="00045B53">
        <w:t>П</w:t>
      </w:r>
      <w:r w:rsidR="007536E7">
        <w:t>еречне, по</w:t>
      </w:r>
      <w:proofErr w:type="gramEnd"/>
      <w:r w:rsidR="007536E7">
        <w:t xml:space="preserve"> соответствующей сфере общественных отношений.</w:t>
      </w:r>
    </w:p>
    <w:p w:rsidR="007536E7" w:rsidRDefault="007536E7" w:rsidP="007536E7">
      <w:pPr>
        <w:ind w:firstLine="708"/>
        <w:jc w:val="both"/>
      </w:pPr>
      <w:r>
        <w:t xml:space="preserve">Доклад готовится по каждой сфере общественных отношений, соответствующей утверждённому перечню, в которой </w:t>
      </w:r>
      <w:r w:rsidR="009D2344">
        <w:t>структурным подразделением</w:t>
      </w:r>
      <w:r>
        <w:t xml:space="preserve"> реализуются его полномочия.</w:t>
      </w:r>
    </w:p>
    <w:p w:rsidR="007536E7" w:rsidRDefault="00752FBA" w:rsidP="007536E7">
      <w:pPr>
        <w:ind w:firstLine="708"/>
        <w:jc w:val="both"/>
      </w:pPr>
      <w:r>
        <w:t>3.12</w:t>
      </w:r>
      <w:r w:rsidR="007536E7">
        <w:t>. Источниками информации для подготовки доклада являются:</w:t>
      </w:r>
    </w:p>
    <w:p w:rsidR="007536E7" w:rsidRDefault="00EE542C" w:rsidP="001477E6">
      <w:pPr>
        <w:suppressLineNumbers/>
        <w:ind w:firstLine="708"/>
        <w:jc w:val="both"/>
      </w:pPr>
      <w:r>
        <w:t>1) </w:t>
      </w:r>
      <w:r w:rsidR="007536E7">
        <w:t xml:space="preserve">результаты мониторинга в установленной сфере деятельности, проводимого </w:t>
      </w:r>
      <w:r w:rsidR="00EC22E2">
        <w:t>структурным подразделением</w:t>
      </w:r>
      <w:r w:rsidR="007536E7">
        <w:t>;</w:t>
      </w:r>
    </w:p>
    <w:p w:rsidR="007536E7" w:rsidRDefault="007536E7" w:rsidP="001477E6">
      <w:pPr>
        <w:suppressLineNumbers/>
        <w:ind w:firstLine="709"/>
        <w:jc w:val="both"/>
      </w:pPr>
      <w:r>
        <w:t>2)</w:t>
      </w:r>
      <w:r w:rsidR="00EE542C">
        <w:t> </w:t>
      </w:r>
      <w:r>
        <w:t>результаты анализа осуществления контрольной деятельности;</w:t>
      </w:r>
    </w:p>
    <w:p w:rsidR="007536E7" w:rsidRDefault="007536E7" w:rsidP="001477E6">
      <w:pPr>
        <w:suppressLineNumbers/>
        <w:ind w:firstLine="708"/>
        <w:jc w:val="both"/>
      </w:pPr>
      <w:r>
        <w:t>3)</w:t>
      </w:r>
      <w:r w:rsidR="00EE542C">
        <w:t> </w:t>
      </w:r>
      <w:r>
        <w:t>результаты анализа судебной практики по вопросам применения обязательных требований;</w:t>
      </w:r>
    </w:p>
    <w:p w:rsidR="007536E7" w:rsidRDefault="007536E7" w:rsidP="001477E6">
      <w:pPr>
        <w:suppressLineNumbers/>
        <w:ind w:firstLine="708"/>
        <w:jc w:val="both"/>
      </w:pPr>
      <w:r>
        <w:lastRenderedPageBreak/>
        <w:t>4)</w:t>
      </w:r>
      <w:r w:rsidR="00EE542C">
        <w:t> </w:t>
      </w:r>
      <w:r>
        <w:t xml:space="preserve">обращения, предложения и замечания субъектов регулирования, </w:t>
      </w:r>
      <w:proofErr w:type="gramStart"/>
      <w:r>
        <w:t>поступившие</w:t>
      </w:r>
      <w:proofErr w:type="gramEnd"/>
      <w:r>
        <w:t xml:space="preserve"> в том числе в рамках публичного обсуждения перечня;</w:t>
      </w:r>
    </w:p>
    <w:p w:rsidR="007536E7" w:rsidRDefault="0089695C" w:rsidP="001477E6">
      <w:pPr>
        <w:suppressLineNumbers/>
        <w:tabs>
          <w:tab w:val="left" w:pos="567"/>
          <w:tab w:val="left" w:pos="1134"/>
        </w:tabs>
        <w:ind w:firstLine="708"/>
        <w:jc w:val="both"/>
      </w:pPr>
      <w:r>
        <w:t>5)</w:t>
      </w:r>
      <w:r w:rsidR="00EE542C">
        <w:t> </w:t>
      </w:r>
      <w:r w:rsidR="007536E7">
        <w:t xml:space="preserve">предложения </w:t>
      </w:r>
      <w:r w:rsidR="00136A3B">
        <w:t>структурных подразделений</w:t>
      </w:r>
      <w:r w:rsidR="007536E7">
        <w:t xml:space="preserve">, в том числе полученные при разработке проекта муниципального нормативного правового акта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7536E7">
        <w:t>, содержащего обязательные требования, на этапе правовой экспертизы, антикоррупционной экспертизы, оценки регулирующего воздействия;</w:t>
      </w:r>
    </w:p>
    <w:p w:rsidR="007536E7" w:rsidRDefault="007536E7" w:rsidP="001477E6">
      <w:pPr>
        <w:suppressLineNumbers/>
        <w:ind w:firstLine="708"/>
        <w:jc w:val="both"/>
      </w:pPr>
      <w:r>
        <w:t>6)</w:t>
      </w:r>
      <w:r w:rsidR="00EE542C">
        <w:t> </w:t>
      </w:r>
      <w:r>
        <w:t xml:space="preserve">иные сведения, которые, по мнению </w:t>
      </w:r>
      <w:proofErr w:type="gramStart"/>
      <w:r w:rsidR="00136A3B">
        <w:t>структурного</w:t>
      </w:r>
      <w:proofErr w:type="gramEnd"/>
      <w:r w:rsidR="00136A3B">
        <w:t xml:space="preserve"> подразделения</w:t>
      </w:r>
      <w:r>
        <w:t>, позволяют оценить результаты применения обязательных требований.</w:t>
      </w:r>
    </w:p>
    <w:p w:rsidR="007536E7" w:rsidRDefault="00752FBA" w:rsidP="007536E7">
      <w:pPr>
        <w:ind w:firstLine="708"/>
        <w:jc w:val="both"/>
      </w:pPr>
      <w:r>
        <w:t>3.13</w:t>
      </w:r>
      <w:r w:rsidR="007536E7">
        <w:t>. В доклад включается следующая информация:</w:t>
      </w:r>
    </w:p>
    <w:p w:rsidR="007536E7" w:rsidRDefault="007536E7" w:rsidP="007536E7">
      <w:pPr>
        <w:ind w:firstLine="708"/>
        <w:jc w:val="both"/>
      </w:pPr>
      <w:r>
        <w:t>1)</w:t>
      </w:r>
      <w:r w:rsidR="00EE542C">
        <w:t> </w:t>
      </w:r>
      <w:r>
        <w:t>общая характеристика системы оцениваемых обязательных требований в соответствующей сфере регулирования;</w:t>
      </w:r>
    </w:p>
    <w:p w:rsidR="007536E7" w:rsidRDefault="007536E7" w:rsidP="007536E7">
      <w:pPr>
        <w:ind w:firstLine="708"/>
        <w:jc w:val="both"/>
      </w:pPr>
      <w:r>
        <w:t>2)</w:t>
      </w:r>
      <w:r w:rsidR="00EE542C">
        <w:t> </w:t>
      </w:r>
      <w:r>
        <w:t xml:space="preserve">результаты </w:t>
      </w:r>
      <w:proofErr w:type="gramStart"/>
      <w:r>
        <w:t>оценки достижения целей введения обязательных требований</w:t>
      </w:r>
      <w:proofErr w:type="gramEnd"/>
      <w:r>
        <w:t xml:space="preserve"> для каждого содержащегося в докладе муниципального нормативного правового акта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>
        <w:t>;</w:t>
      </w:r>
    </w:p>
    <w:p w:rsidR="007536E7" w:rsidRDefault="007536E7" w:rsidP="007536E7">
      <w:pPr>
        <w:ind w:firstLine="708"/>
        <w:jc w:val="both"/>
      </w:pPr>
      <w:r>
        <w:t>3)</w:t>
      </w:r>
      <w:r w:rsidR="00EE542C">
        <w:t> </w:t>
      </w:r>
      <w:r>
        <w:t xml:space="preserve">выводы и предложения по итогам </w:t>
      </w:r>
      <w:proofErr w:type="gramStart"/>
      <w:r>
        <w:t>оценки достижения целей введения обязательных требований</w:t>
      </w:r>
      <w:proofErr w:type="gramEnd"/>
      <w:r>
        <w:t xml:space="preserve"> применительно к каждому рассматриваемому в рамках доклада муниципальному нормативному правовому акту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>
        <w:t>.</w:t>
      </w:r>
    </w:p>
    <w:p w:rsidR="007536E7" w:rsidRDefault="007536E7" w:rsidP="007536E7">
      <w:pPr>
        <w:ind w:firstLine="708"/>
        <w:jc w:val="both"/>
      </w:pPr>
      <w:r>
        <w:t xml:space="preserve">Форма доклада утверждается руководителем </w:t>
      </w:r>
      <w:r w:rsidR="00BC16D8">
        <w:t>структурного подразделения</w:t>
      </w:r>
      <w:r>
        <w:t>.</w:t>
      </w:r>
    </w:p>
    <w:p w:rsidR="007536E7" w:rsidRDefault="00752FBA" w:rsidP="007536E7">
      <w:pPr>
        <w:ind w:firstLine="708"/>
        <w:jc w:val="both"/>
      </w:pPr>
      <w:r>
        <w:t>3.14</w:t>
      </w:r>
      <w:r w:rsidR="007536E7">
        <w:t>. Общая характеристика системы оцениваемых обязательных требований в соответствующей сфере регулирования должна включать следующие сведения:</w:t>
      </w:r>
    </w:p>
    <w:p w:rsidR="007536E7" w:rsidRDefault="007536E7" w:rsidP="00CB4FB5">
      <w:pPr>
        <w:suppressLineNumbers/>
        <w:ind w:firstLine="709"/>
        <w:jc w:val="both"/>
      </w:pPr>
      <w:proofErr w:type="gramStart"/>
      <w:r>
        <w:t>1)</w:t>
      </w:r>
      <w:r w:rsidR="00CB4FB5">
        <w:t> </w:t>
      </w:r>
      <w:r>
        <w:t xml:space="preserve">перечень муниципальных нормативных правовых актов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5C61A2" w:rsidRPr="003F2121">
        <w:t xml:space="preserve"> </w:t>
      </w:r>
      <w:r>
        <w:t xml:space="preserve">и содержащихся в них обязательных требований, включая сведения о внесённых в муниципальные нормативные правовые акты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5C61A2" w:rsidRPr="003F2121">
        <w:t xml:space="preserve"> </w:t>
      </w:r>
      <w:r>
        <w:t>изменениях (при наличии);</w:t>
      </w:r>
      <w:proofErr w:type="gramEnd"/>
    </w:p>
    <w:p w:rsidR="007536E7" w:rsidRDefault="007536E7" w:rsidP="00CB4FB5">
      <w:pPr>
        <w:suppressLineNumbers/>
        <w:ind w:firstLine="709"/>
        <w:jc w:val="both"/>
      </w:pPr>
      <w:r>
        <w:t>2)</w:t>
      </w:r>
      <w:r w:rsidR="00CB4FB5">
        <w:t> </w:t>
      </w:r>
      <w:r>
        <w:t xml:space="preserve">период действия муниципальных нормативных правовых актов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5C61A2" w:rsidRPr="003F2121">
        <w:t xml:space="preserve"> </w:t>
      </w:r>
      <w:r>
        <w:t>и их отдельных положений (при наличии);</w:t>
      </w:r>
    </w:p>
    <w:p w:rsidR="007536E7" w:rsidRDefault="007536E7" w:rsidP="00CB4FB5">
      <w:pPr>
        <w:suppressLineNumbers/>
        <w:ind w:firstLine="709"/>
        <w:jc w:val="both"/>
      </w:pPr>
      <w:r>
        <w:t>3)</w:t>
      </w:r>
      <w:r w:rsidR="00CB4FB5">
        <w:t> </w:t>
      </w:r>
      <w:r>
        <w:t>общая характеристика общественных отношений, включая сферу осуществления предпринимательской или иной экономической деятельности и конкретные общественные отношения (группы общественных отношений), на регулирование которых направлена система обязательных требований;</w:t>
      </w:r>
    </w:p>
    <w:p w:rsidR="007536E7" w:rsidRDefault="007536E7" w:rsidP="00CB4FB5">
      <w:pPr>
        <w:suppressLineNumbers/>
        <w:ind w:firstLine="709"/>
        <w:jc w:val="both"/>
      </w:pPr>
      <w:r>
        <w:t>4)</w:t>
      </w:r>
      <w:r w:rsidR="00CB4FB5">
        <w:t> </w:t>
      </w:r>
      <w:r>
        <w:t>нормативно обоснованный перечень охраняемых законом ценностей, защищаемых в рамках соответствующей сферы общественных отношений;</w:t>
      </w:r>
    </w:p>
    <w:p w:rsidR="007536E7" w:rsidRDefault="007536E7" w:rsidP="00CB4FB5">
      <w:pPr>
        <w:suppressLineNumbers/>
        <w:ind w:firstLine="709"/>
        <w:jc w:val="both"/>
      </w:pPr>
      <w:r>
        <w:t>5)</w:t>
      </w:r>
      <w:r w:rsidR="00CB4FB5">
        <w:t> </w:t>
      </w:r>
      <w:r>
        <w:t xml:space="preserve">цели введения обязательных требований (группы обязательных требований) для каждого содержащегося в докладе муниципального нормативного правового акта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</w:t>
      </w:r>
      <w:r w:rsidR="005C61A2">
        <w:lastRenderedPageBreak/>
        <w:t>Темрюкского района</w:t>
      </w:r>
      <w:r w:rsidR="005C61A2" w:rsidRPr="003F2121">
        <w:t xml:space="preserve"> </w:t>
      </w:r>
      <w:r>
        <w:t>(снижение (устранение) рисков причинения вреда охраняемым законом ценностям с указанием конкретных рисков).</w:t>
      </w:r>
    </w:p>
    <w:p w:rsidR="007536E7" w:rsidRDefault="00752FBA" w:rsidP="007536E7">
      <w:pPr>
        <w:ind w:firstLine="708"/>
        <w:jc w:val="both"/>
      </w:pPr>
      <w:r>
        <w:t>3.15</w:t>
      </w:r>
      <w:r w:rsidR="007536E7">
        <w:t xml:space="preserve">.Результаты </w:t>
      </w:r>
      <w:proofErr w:type="gramStart"/>
      <w:r w:rsidR="007536E7">
        <w:t>оценки достижения целей введения обязательных требований</w:t>
      </w:r>
      <w:proofErr w:type="gramEnd"/>
      <w:r w:rsidR="007536E7">
        <w:t xml:space="preserve"> должны содержать следующую информацию о системе обязательных требований в соответствующей сфере общественных отношений, в том числе для каждого содержащегося в докладе муниципального нормативного правового акта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7536E7">
        <w:t>:</w:t>
      </w:r>
    </w:p>
    <w:p w:rsidR="007536E7" w:rsidRDefault="007536E7" w:rsidP="00CB4FB5">
      <w:pPr>
        <w:suppressLineNumbers/>
        <w:ind w:firstLine="709"/>
        <w:jc w:val="both"/>
      </w:pPr>
      <w:r>
        <w:t>1)</w:t>
      </w:r>
      <w:r w:rsidR="00CB4FB5">
        <w:t> </w:t>
      </w:r>
      <w:r>
        <w:t>соблюдение принципов установления и оценки применения обязательных требований, установленных стать</w:t>
      </w:r>
      <w:r w:rsidR="0000158A">
        <w:t>е</w:t>
      </w:r>
      <w:r>
        <w:t xml:space="preserve">й 4 Федерального закона </w:t>
      </w:r>
      <w:r w:rsidR="0082148C">
        <w:t xml:space="preserve">                 №</w:t>
      </w:r>
      <w:r>
        <w:t xml:space="preserve"> 247-ФЗ;</w:t>
      </w:r>
    </w:p>
    <w:p w:rsidR="007536E7" w:rsidRDefault="007536E7" w:rsidP="00CB4FB5">
      <w:pPr>
        <w:suppressLineNumbers/>
        <w:ind w:firstLine="709"/>
        <w:jc w:val="both"/>
      </w:pPr>
      <w:r>
        <w:t>2)</w:t>
      </w:r>
      <w:r w:rsidR="00CB4FB5">
        <w:t> </w:t>
      </w:r>
      <w:r>
        <w:t>информация о динамике ведения предпринимательской или иной экономической деятельности в соответствующей сфере общественных отношений в период действия обязательных требований, применение которых является предметом оценки;</w:t>
      </w:r>
    </w:p>
    <w:p w:rsidR="007536E7" w:rsidRDefault="007536E7" w:rsidP="00CB4FB5">
      <w:pPr>
        <w:suppressLineNumbers/>
        <w:ind w:firstLine="709"/>
        <w:jc w:val="both"/>
      </w:pPr>
      <w:r>
        <w:t>3)</w:t>
      </w:r>
      <w:r w:rsidR="00CB4FB5">
        <w:t> </w:t>
      </w:r>
      <w:r>
        <w:t>сведения об уровне соблюдения обязательных требований в регулируемой сфере, в том числе данные о привлечении к ответственности за нарушение обязательных требований, о типовых и массовых нарушениях обязательных требований (в разрезе нарушенных обязательных требований);</w:t>
      </w:r>
    </w:p>
    <w:p w:rsidR="007536E7" w:rsidRDefault="007536E7" w:rsidP="00CB4FB5">
      <w:pPr>
        <w:suppressLineNumbers/>
        <w:ind w:firstLine="709"/>
        <w:jc w:val="both"/>
      </w:pPr>
      <w:r>
        <w:t>4)</w:t>
      </w:r>
      <w:r w:rsidR="00CB4FB5">
        <w:t> </w:t>
      </w:r>
      <w:r>
        <w:t xml:space="preserve">количество и анализ содержания обращений субъектов регулирования в </w:t>
      </w:r>
      <w:r w:rsidR="00B87681">
        <w:t xml:space="preserve">администрацию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>
        <w:t>, связанных с применением обязательных требований;</w:t>
      </w:r>
    </w:p>
    <w:p w:rsidR="007536E7" w:rsidRDefault="007536E7" w:rsidP="00CB4FB5">
      <w:pPr>
        <w:suppressLineNumbers/>
        <w:ind w:firstLine="709"/>
        <w:jc w:val="both"/>
      </w:pPr>
      <w:r>
        <w:t>5)</w:t>
      </w:r>
      <w:r w:rsidR="00CB4FB5">
        <w:t> </w:t>
      </w:r>
      <w:r>
        <w:t xml:space="preserve">количество и анализ содержания вступивших в законную силу судебных актов по спорам, связанным с применением обязательных требований, по делам об оспаривании муниципальных нормативных правовых актов муниципального образования </w:t>
      </w:r>
      <w:r w:rsidR="00B143D6">
        <w:t>Темрюкский район</w:t>
      </w:r>
      <w:r>
        <w:t>, содержащих обязательные требования;</w:t>
      </w:r>
    </w:p>
    <w:p w:rsidR="007536E7" w:rsidRDefault="007536E7" w:rsidP="00CB4FB5">
      <w:pPr>
        <w:suppressLineNumbers/>
        <w:ind w:firstLine="709"/>
        <w:jc w:val="both"/>
      </w:pPr>
      <w:r>
        <w:t>6)</w:t>
      </w:r>
      <w:r w:rsidR="00CB4FB5">
        <w:t> </w:t>
      </w:r>
      <w:r>
        <w:t>иные сведения, которые позволяют оценить результаты применения обязательных требований и достижение целей их установления.</w:t>
      </w:r>
    </w:p>
    <w:p w:rsidR="007536E7" w:rsidRDefault="00752FBA" w:rsidP="007536E7">
      <w:pPr>
        <w:ind w:firstLine="708"/>
        <w:jc w:val="both"/>
      </w:pPr>
      <w:r>
        <w:t>3.16</w:t>
      </w:r>
      <w:r w:rsidR="007536E7">
        <w:t xml:space="preserve">. Выводы и предложения по итогам </w:t>
      </w:r>
      <w:proofErr w:type="gramStart"/>
      <w:r w:rsidR="007536E7">
        <w:t>оценки достижения целей введения обязательных требований</w:t>
      </w:r>
      <w:proofErr w:type="gramEnd"/>
      <w:r w:rsidR="007536E7">
        <w:t xml:space="preserve"> должны содержать применительно к каждому рассматриваемому в рамках доклада муниципальному нормативному правовому акту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5C61A2" w:rsidRPr="003F2121">
        <w:t xml:space="preserve"> </w:t>
      </w:r>
      <w:r w:rsidR="007536E7">
        <w:t>один из следующих выводов:</w:t>
      </w:r>
    </w:p>
    <w:p w:rsidR="007536E7" w:rsidRDefault="007536E7" w:rsidP="00CB4FB5">
      <w:pPr>
        <w:suppressLineNumbers/>
        <w:ind w:firstLine="709"/>
        <w:jc w:val="both"/>
      </w:pPr>
      <w:r>
        <w:t>1)</w:t>
      </w:r>
      <w:r w:rsidR="00CB4FB5">
        <w:t> </w:t>
      </w:r>
      <w:r>
        <w:t xml:space="preserve">о целесообразности дальнейшего применения обязательного требования (группы обязательных требований) без внесения изменений в муниципальный нормативный правовой акт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>
        <w:t>;</w:t>
      </w:r>
    </w:p>
    <w:p w:rsidR="007536E7" w:rsidRDefault="007536E7" w:rsidP="00CB4FB5">
      <w:pPr>
        <w:suppressLineNumbers/>
        <w:ind w:firstLine="709"/>
        <w:jc w:val="both"/>
      </w:pPr>
      <w:r>
        <w:t>2)</w:t>
      </w:r>
      <w:r w:rsidR="00CB4FB5">
        <w:t> </w:t>
      </w:r>
      <w:r>
        <w:t xml:space="preserve">о нецелесообразности дальнейшего применения обязательного требования (группы обязательных требований) и необходимости внесения изменений в соответствующий муниципальный нормативный правовой акт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5C61A2" w:rsidRPr="003F2121">
        <w:t xml:space="preserve"> </w:t>
      </w:r>
      <w:r>
        <w:t>(с описанием предложений);</w:t>
      </w:r>
    </w:p>
    <w:p w:rsidR="007536E7" w:rsidRDefault="007536E7" w:rsidP="00CB4FB5">
      <w:pPr>
        <w:suppressLineNumbers/>
        <w:ind w:firstLine="709"/>
        <w:jc w:val="both"/>
      </w:pPr>
      <w:r>
        <w:lastRenderedPageBreak/>
        <w:t>3)</w:t>
      </w:r>
      <w:r w:rsidR="00CB4FB5">
        <w:t> </w:t>
      </w:r>
      <w:r>
        <w:t xml:space="preserve">о нецелесообразности дальнейшего применения обязательного требования (группы обязательных требований) и отмене (признании </w:t>
      </w:r>
      <w:proofErr w:type="gramStart"/>
      <w:r>
        <w:t>утратившим</w:t>
      </w:r>
      <w:proofErr w:type="gramEnd"/>
      <w:r>
        <w:t xml:space="preserve"> силу) муниципального нормативного правового акта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FA01B7">
        <w:t xml:space="preserve"> </w:t>
      </w:r>
      <w:r w:rsidR="005C61A2">
        <w:t>сельского поселения Темрюкского района</w:t>
      </w:r>
      <w:r>
        <w:t>, его отдельных положений.</w:t>
      </w:r>
    </w:p>
    <w:p w:rsidR="007536E7" w:rsidRDefault="00752FBA" w:rsidP="007536E7">
      <w:pPr>
        <w:ind w:firstLine="708"/>
        <w:jc w:val="both"/>
      </w:pPr>
      <w:r>
        <w:t>3.17</w:t>
      </w:r>
      <w:r w:rsidR="007536E7">
        <w:t xml:space="preserve">.Вывод о нецелесообразности дальнейшего применения обязательного требования (группы обязательных требований) и необходимости внесения изменений в соответствующий муниципальный нормативный правовой акт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5C61A2" w:rsidRPr="003F2121">
        <w:t xml:space="preserve"> </w:t>
      </w:r>
      <w:r w:rsidR="007536E7">
        <w:t>формулируется при выявлении одного или нескольких из следующих случаев:</w:t>
      </w:r>
    </w:p>
    <w:p w:rsidR="007536E7" w:rsidRDefault="007536E7" w:rsidP="00CB4FB5">
      <w:pPr>
        <w:suppressLineNumbers/>
        <w:ind w:firstLine="709"/>
        <w:jc w:val="both"/>
      </w:pPr>
      <w:r>
        <w:t>1)</w:t>
      </w:r>
      <w:r w:rsidR="00CB4FB5">
        <w:t> </w:t>
      </w:r>
      <w:r>
        <w:t xml:space="preserve">несоответствие системы обязательных требований или отдельных обязательных требований принципам Федерального закона </w:t>
      </w:r>
      <w:r w:rsidR="00F0369C">
        <w:t>№</w:t>
      </w:r>
      <w:r>
        <w:t xml:space="preserve"> 247-ФЗ вышестоящим нормативным правовым актам;</w:t>
      </w:r>
    </w:p>
    <w:p w:rsidR="007536E7" w:rsidRDefault="007536E7" w:rsidP="00CB4FB5">
      <w:pPr>
        <w:suppressLineNumbers/>
        <w:ind w:firstLine="709"/>
        <w:jc w:val="both"/>
      </w:pPr>
      <w:r>
        <w:t>2)</w:t>
      </w:r>
      <w:r w:rsidR="00CB4FB5">
        <w:t> </w:t>
      </w:r>
      <w:proofErr w:type="spellStart"/>
      <w:r>
        <w:t>недостижение</w:t>
      </w:r>
      <w:proofErr w:type="spellEnd"/>
      <w:r>
        <w:t xml:space="preserve"> обязательными требованиями целей их введения;</w:t>
      </w:r>
    </w:p>
    <w:p w:rsidR="007536E7" w:rsidRDefault="007536E7" w:rsidP="00CB4FB5">
      <w:pPr>
        <w:suppressLineNumbers/>
        <w:ind w:firstLine="709"/>
        <w:jc w:val="both"/>
      </w:pPr>
      <w:r>
        <w:t>3)</w:t>
      </w:r>
      <w:r w:rsidR="001A4C91">
        <w:t> </w:t>
      </w:r>
      <w:r>
        <w:t xml:space="preserve">невозможность исполнения обязательных требований, </w:t>
      </w:r>
      <w:proofErr w:type="gramStart"/>
      <w:r>
        <w:t>устанавливаемая</w:t>
      </w:r>
      <w:proofErr w:type="gramEnd"/>
      <w:r>
        <w:t xml:space="preserve"> в том числе при выявлении избыточности требований, несоразмерности расходов субъектов регулирования на их исполнение и администрирование с положительным эффектом (в том числе с положительным влиянием на снижение рисков, в целях устранения (снижения) которых установлены соответствующие обязательные требования);</w:t>
      </w:r>
    </w:p>
    <w:p w:rsidR="007536E7" w:rsidRDefault="007536E7" w:rsidP="00CB4FB5">
      <w:pPr>
        <w:suppressLineNumbers/>
        <w:ind w:firstLine="709"/>
        <w:jc w:val="both"/>
      </w:pPr>
      <w:r>
        <w:t>4)</w:t>
      </w:r>
      <w:r w:rsidR="001A4C91">
        <w:t> </w:t>
      </w:r>
      <w:r>
        <w:t xml:space="preserve">наличие в различных нормативных правовых актах (в том числе разной юридической силы) или в одном муниципальном нормативном правовом акте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5C61A2" w:rsidRPr="003F2121">
        <w:t xml:space="preserve"> </w:t>
      </w:r>
      <w:r>
        <w:t>противоречащих друг другу обязательных требований;</w:t>
      </w:r>
    </w:p>
    <w:p w:rsidR="007536E7" w:rsidRDefault="007536E7" w:rsidP="00CB4FB5">
      <w:pPr>
        <w:suppressLineNumbers/>
        <w:ind w:firstLine="709"/>
        <w:jc w:val="both"/>
      </w:pPr>
      <w:r>
        <w:t>5)</w:t>
      </w:r>
      <w:r w:rsidR="001A4C91">
        <w:t> </w:t>
      </w:r>
      <w:r>
        <w:t xml:space="preserve">наличие в муниципальных нормативных правовых актах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FA01B7">
        <w:t xml:space="preserve"> </w:t>
      </w:r>
      <w:r w:rsidR="005C61A2">
        <w:t>сельского поселения Темрюкского района</w:t>
      </w:r>
      <w:r w:rsidR="005C61A2" w:rsidRPr="003F2121">
        <w:t xml:space="preserve"> </w:t>
      </w:r>
      <w:r>
        <w:t>неопредел</w:t>
      </w:r>
      <w:r w:rsidR="00A610E8">
        <w:t>е</w:t>
      </w:r>
      <w:r>
        <w:t>нных понятий, некорректных и (или) неоднозначных формулировок, не позволяющих единообразно применять и (или) исполнять обязательные требования;</w:t>
      </w:r>
    </w:p>
    <w:p w:rsidR="007536E7" w:rsidRDefault="007536E7" w:rsidP="00CB4FB5">
      <w:pPr>
        <w:suppressLineNumbers/>
        <w:ind w:firstLine="709"/>
        <w:jc w:val="both"/>
      </w:pPr>
      <w:r>
        <w:t>6)</w:t>
      </w:r>
      <w:r w:rsidR="001A4C91">
        <w:t> </w:t>
      </w:r>
      <w:r>
        <w:t>наличие неактуальных обязательных требований, не соответствующих современному уровню развития науки и техники и (или) негативно влияющих на развитие предпринимательской деятельности и технологий;</w:t>
      </w:r>
    </w:p>
    <w:p w:rsidR="007536E7" w:rsidRDefault="007536E7" w:rsidP="00CB4FB5">
      <w:pPr>
        <w:suppressLineNumbers/>
        <w:ind w:firstLine="709"/>
        <w:jc w:val="both"/>
      </w:pPr>
      <w:r>
        <w:t>7)</w:t>
      </w:r>
      <w:r w:rsidR="001A4C91">
        <w:t> </w:t>
      </w:r>
      <w:r>
        <w:t>наличие устойчивых противоречий в практике применения обязательных требований.</w:t>
      </w:r>
    </w:p>
    <w:p w:rsidR="007536E7" w:rsidRDefault="00752FBA" w:rsidP="007536E7">
      <w:pPr>
        <w:ind w:firstLine="708"/>
        <w:jc w:val="both"/>
      </w:pPr>
      <w:proofErr w:type="gramStart"/>
      <w:r>
        <w:t>3.18</w:t>
      </w:r>
      <w:r w:rsidR="007536E7">
        <w:t xml:space="preserve">.Вывод о нецелесообразности дальнейшего применения обязательного требования (группы обязательных требований) и необходимости отмены (признании утратившим силу) муниципального нормативного правового акта </w:t>
      </w:r>
      <w:r w:rsidR="00FA01B7">
        <w:t xml:space="preserve">администрации </w:t>
      </w:r>
      <w:proofErr w:type="spellStart"/>
      <w:r w:rsidR="00FA01B7">
        <w:t>Старотитаровского</w:t>
      </w:r>
      <w:proofErr w:type="spellEnd"/>
      <w:r w:rsidR="00FA01B7">
        <w:t xml:space="preserve"> сельского поселения Темрюкского района</w:t>
      </w:r>
      <w:r w:rsidR="007536E7">
        <w:t xml:space="preserve">, содержащего обязательные требования, его отдельных положений может быть сформулирован при выявлении </w:t>
      </w:r>
      <w:r w:rsidR="007536E7">
        <w:lastRenderedPageBreak/>
        <w:t xml:space="preserve">нескольких случаев, предусмотренных пунктом </w:t>
      </w:r>
      <w:r w:rsidR="00CB1526">
        <w:t>3.17</w:t>
      </w:r>
      <w:r w:rsidR="007536E7">
        <w:t xml:space="preserve"> настоящего раздела Порядка, а также при выявлении хотя бы одного из следующих случаев:</w:t>
      </w:r>
      <w:proofErr w:type="gramEnd"/>
    </w:p>
    <w:p w:rsidR="007536E7" w:rsidRDefault="007536E7" w:rsidP="00935E72">
      <w:pPr>
        <w:suppressLineNumbers/>
        <w:ind w:firstLine="708"/>
        <w:jc w:val="both"/>
      </w:pPr>
      <w:r>
        <w:t>1)</w:t>
      </w:r>
      <w:r w:rsidR="00935E72">
        <w:t> </w:t>
      </w:r>
      <w:r>
        <w:t xml:space="preserve">наличие дублирующих и (или) аналогичных по содержанию обязательных требований (групп обязательных требований) в нескольких или одном муниципальном нормативном правовом акте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>
        <w:t>;</w:t>
      </w:r>
    </w:p>
    <w:p w:rsidR="007536E7" w:rsidRDefault="007536E7" w:rsidP="00935E72">
      <w:pPr>
        <w:suppressLineNumbers/>
        <w:ind w:firstLine="708"/>
        <w:jc w:val="both"/>
      </w:pPr>
      <w:r>
        <w:t>2)</w:t>
      </w:r>
      <w:r w:rsidR="00935E72">
        <w:t> </w:t>
      </w:r>
      <w:r>
        <w:t xml:space="preserve">отсутствие у </w:t>
      </w:r>
      <w:r w:rsidR="00730FA3">
        <w:t>структурного подразделения</w:t>
      </w:r>
      <w:r>
        <w:t xml:space="preserve"> предусмотренных в соответствии с законодательством Российской Федерации полномочий по установлению обязательных требований, являющихся предметом оценки применения обязательных требований.</w:t>
      </w:r>
    </w:p>
    <w:p w:rsidR="007536E7" w:rsidRDefault="00752FBA" w:rsidP="007536E7">
      <w:pPr>
        <w:ind w:firstLine="708"/>
        <w:jc w:val="both"/>
      </w:pPr>
      <w:r w:rsidRPr="00424578">
        <w:t>3.19</w:t>
      </w:r>
      <w:r w:rsidR="007536E7" w:rsidRPr="00424578">
        <w:t xml:space="preserve">.В целях публичного обсуждения проекта доклада </w:t>
      </w:r>
      <w:r w:rsidR="00951C7F" w:rsidRPr="00424578">
        <w:t>структурное подразделение</w:t>
      </w:r>
      <w:r w:rsidR="007536E7">
        <w:t xml:space="preserve"> не позднее 1 марта года, следующего за годом подготовки Уполномоченным органом перечня, размещает проект доклада на официальном сайте с одновременным извещением субъектов регулирования, органов и организаций, </w:t>
      </w:r>
      <w:proofErr w:type="gramStart"/>
      <w:r w:rsidR="007536E7">
        <w:t>целями</w:t>
      </w:r>
      <w:proofErr w:type="gramEnd"/>
      <w:r w:rsidR="007536E7">
        <w:t xml:space="preserve"> деятельности которых являются защита и представление интересов субъектов предпринимательской и иной экономической деятельности, в том числе субъектов малого и среднего предпринимательства.</w:t>
      </w:r>
    </w:p>
    <w:p w:rsidR="007536E7" w:rsidRDefault="007536E7" w:rsidP="007536E7">
      <w:pPr>
        <w:ind w:firstLine="708"/>
        <w:jc w:val="both"/>
      </w:pPr>
      <w:r>
        <w:t>Срок публичного обсуждения проекта доклада составляет не менее 20 рабочих дней со дня его размещения на официальном сайте.</w:t>
      </w:r>
    </w:p>
    <w:p w:rsidR="007536E7" w:rsidRDefault="00CC52E5" w:rsidP="007536E7">
      <w:pPr>
        <w:ind w:firstLine="708"/>
        <w:jc w:val="both"/>
      </w:pPr>
      <w:proofErr w:type="gramStart"/>
      <w:r>
        <w:t>3.20</w:t>
      </w:r>
      <w:r w:rsidR="007536E7">
        <w:t>.</w:t>
      </w:r>
      <w:r w:rsidR="002D11DE">
        <w:t>Структурное подразделение</w:t>
      </w:r>
      <w:r w:rsidR="007536E7">
        <w:t xml:space="preserve"> в срок не позднее 20 рабочих дней со дня окончания публичного обсуждения рассматривает предложения (в том числе относящиеся к представленным в проекте доклада муниципальным нормативным правовым актам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7536E7">
        <w:t>), поступившие через официальный сайт в связи с проведением публичного обсуждения проекта доклада, составляет свод предложений с указанием сведений об их уч</w:t>
      </w:r>
      <w:r w:rsidR="00904790">
        <w:t>е</w:t>
      </w:r>
      <w:r w:rsidR="007536E7">
        <w:t>те и (или) о причинах</w:t>
      </w:r>
      <w:proofErr w:type="gramEnd"/>
      <w:r w:rsidR="007536E7">
        <w:t xml:space="preserve"> отклонения и размещает свод предложений на официальном сайте. Свод предложений подписывается </w:t>
      </w:r>
      <w:r w:rsidR="002D11DE">
        <w:t xml:space="preserve">руководителем структурного подразделения </w:t>
      </w:r>
      <w:r w:rsidR="007536E7">
        <w:t>и приобщается к проекту доклада.</w:t>
      </w:r>
    </w:p>
    <w:p w:rsidR="007536E7" w:rsidRDefault="00723E11" w:rsidP="007536E7">
      <w:pPr>
        <w:ind w:firstLine="708"/>
        <w:jc w:val="both"/>
      </w:pPr>
      <w:r>
        <w:t>Структурное подразделение</w:t>
      </w:r>
      <w:r w:rsidR="007536E7">
        <w:t xml:space="preserve"> дорабатывает (при необходимости) проект доклада по замечаниям и предложениям, поступившим в ходе публичного обсуждения проекта доклада.</w:t>
      </w:r>
    </w:p>
    <w:p w:rsidR="007536E7" w:rsidRDefault="00CC52E5" w:rsidP="007536E7">
      <w:pPr>
        <w:ind w:firstLine="708"/>
        <w:jc w:val="both"/>
      </w:pPr>
      <w:proofErr w:type="gramStart"/>
      <w:r>
        <w:t>3.21</w:t>
      </w:r>
      <w:r w:rsidR="007536E7">
        <w:t xml:space="preserve">.Уполномоченным органом на основании содержащихся в проекте доклада выводов и предложений по итогам оценки достижения целей введения обязательных требований в отношении каждого представленного в проекте доклада муниципального нормативного правового акта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7536E7">
        <w:t xml:space="preserve"> в срок не позднее 15 рабочих дней со дня размещения </w:t>
      </w:r>
      <w:r w:rsidR="00723E11">
        <w:t>структурным подразделением</w:t>
      </w:r>
      <w:r w:rsidR="007536E7">
        <w:t xml:space="preserve"> свода предложений на официальном сайте принимается одно из следующих решений:</w:t>
      </w:r>
      <w:proofErr w:type="gramEnd"/>
    </w:p>
    <w:p w:rsidR="007536E7" w:rsidRDefault="007536E7" w:rsidP="00935E72">
      <w:pPr>
        <w:suppressLineNumbers/>
        <w:ind w:firstLine="708"/>
        <w:jc w:val="both"/>
      </w:pPr>
      <w:proofErr w:type="gramStart"/>
      <w:r>
        <w:t>1)</w:t>
      </w:r>
      <w:r w:rsidR="00935E72">
        <w:t> </w:t>
      </w:r>
      <w:r>
        <w:t xml:space="preserve">о возможности продления срока действия муниципального нормативного правового акта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>
        <w:t xml:space="preserve">, его отдельных положений (в отношении </w:t>
      </w:r>
      <w:r>
        <w:lastRenderedPageBreak/>
        <w:t xml:space="preserve">муниципальных нормативных правовых актов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>
        <w:t xml:space="preserve">, имеющих срок действия), в том числе о возможности внесения изменений в муниципальный нормативный правовой акт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>
        <w:t xml:space="preserve"> или об отсутствии необходимости внесения изменений в муниципальный нормативный правовой акт</w:t>
      </w:r>
      <w:proofErr w:type="gramEnd"/>
      <w:r>
        <w:t xml:space="preserve">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>
        <w:t xml:space="preserve"> (в отношении муниципальных нормативных правовых актов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>
        <w:t xml:space="preserve">, срок действия которых не установлен), либо о необходимости отмены (признания утратившим силу) муниципального нормативного правового акта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00049">
        <w:t xml:space="preserve"> сельского поселения Темрюкского района</w:t>
      </w:r>
      <w:r>
        <w:t>, его отдельных положений;</w:t>
      </w:r>
    </w:p>
    <w:p w:rsidR="007536E7" w:rsidRDefault="007536E7" w:rsidP="00935E72">
      <w:pPr>
        <w:suppressLineNumbers/>
        <w:ind w:firstLine="708"/>
        <w:jc w:val="both"/>
      </w:pPr>
      <w:r>
        <w:t>2)</w:t>
      </w:r>
      <w:r w:rsidR="00935E72">
        <w:t> </w:t>
      </w:r>
      <w:r>
        <w:t xml:space="preserve">о необходимости проведения оценки фактического воздействия муниципального нормативного правового акта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00049">
        <w:t xml:space="preserve"> сельского поселения Темрюкского района</w:t>
      </w:r>
      <w:r>
        <w:t>.</w:t>
      </w:r>
    </w:p>
    <w:p w:rsidR="007536E7" w:rsidRDefault="007536E7" w:rsidP="007536E7">
      <w:pPr>
        <w:ind w:firstLine="708"/>
        <w:jc w:val="both"/>
      </w:pPr>
      <w:r>
        <w:t>Сведения о принятом решении включаются в доклад с одновременным опубликованием доклада на официальном сайте.</w:t>
      </w:r>
    </w:p>
    <w:p w:rsidR="00061E4F" w:rsidRDefault="00CC52E5" w:rsidP="007536E7">
      <w:pPr>
        <w:ind w:firstLine="708"/>
        <w:jc w:val="both"/>
      </w:pPr>
      <w:r>
        <w:t>3.22</w:t>
      </w:r>
      <w:r w:rsidR="007536E7">
        <w:t>.</w:t>
      </w:r>
      <w:r w:rsidR="00C80BAC">
        <w:t xml:space="preserve"> </w:t>
      </w:r>
      <w:r w:rsidR="007536E7">
        <w:t xml:space="preserve">По результатам реализации принятых Уполномоченным органом в соответствии с пунктом </w:t>
      </w:r>
      <w:r>
        <w:t>3.21</w:t>
      </w:r>
      <w:r w:rsidR="007536E7">
        <w:t xml:space="preserve"> настоящего раздела Порядка решений Уполномоченный орган в срок не позднее 5 рабочих дней со дня их реализации размещает на официальном сайте подписанный руководителем </w:t>
      </w:r>
      <w:r w:rsidR="00C01265">
        <w:t>структурного подразделения</w:t>
      </w:r>
      <w:r w:rsidR="007536E7">
        <w:t xml:space="preserve"> доработанный доклад, в том числе содержащий сведения об исполнении принятых им решений.</w:t>
      </w:r>
    </w:p>
    <w:p w:rsidR="007536E7" w:rsidRDefault="007536E7" w:rsidP="00F502F0">
      <w:pPr>
        <w:ind w:firstLine="708"/>
        <w:jc w:val="both"/>
      </w:pPr>
    </w:p>
    <w:p w:rsidR="000B4BDC" w:rsidRDefault="000B4BDC" w:rsidP="00364AC0">
      <w:pPr>
        <w:ind w:firstLine="567"/>
        <w:jc w:val="both"/>
      </w:pPr>
    </w:p>
    <w:p w:rsidR="00000049" w:rsidRDefault="00000049" w:rsidP="00364AC0">
      <w:pPr>
        <w:ind w:firstLine="567"/>
        <w:jc w:val="both"/>
      </w:pPr>
    </w:p>
    <w:p w:rsidR="00000049" w:rsidRDefault="00FA01B7" w:rsidP="00000049">
      <w:pPr>
        <w:jc w:val="both"/>
      </w:pPr>
      <w:r>
        <w:t>Г</w:t>
      </w:r>
      <w:r w:rsidR="00000049">
        <w:t>лав</w:t>
      </w:r>
      <w:r w:rsidR="00117075">
        <w:t xml:space="preserve">а </w:t>
      </w:r>
      <w:proofErr w:type="spellStart"/>
      <w:r w:rsidR="00117075">
        <w:rPr>
          <w:color w:val="000000" w:themeColor="text1"/>
        </w:rPr>
        <w:t>Старотитаровского</w:t>
      </w:r>
      <w:proofErr w:type="spellEnd"/>
      <w:r w:rsidR="00117075">
        <w:t xml:space="preserve"> </w:t>
      </w:r>
      <w:r w:rsidR="00000049">
        <w:t>сельского поселения</w:t>
      </w:r>
    </w:p>
    <w:p w:rsidR="00000049" w:rsidRPr="00364AC0" w:rsidRDefault="00000049" w:rsidP="00000049">
      <w:pPr>
        <w:jc w:val="both"/>
      </w:pPr>
      <w:r>
        <w:t xml:space="preserve">Темрюкского района                  </w:t>
      </w:r>
      <w:r w:rsidR="0039777E">
        <w:t xml:space="preserve">                              </w:t>
      </w:r>
      <w:r>
        <w:t xml:space="preserve">                     </w:t>
      </w:r>
      <w:r w:rsidR="00117075">
        <w:t>А.Г.Титаренко</w:t>
      </w:r>
    </w:p>
    <w:sectPr w:rsidR="00000049" w:rsidRPr="00364AC0" w:rsidSect="00C80BAC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58A" w:rsidRDefault="0075558A" w:rsidP="008F75D8">
      <w:r>
        <w:separator/>
      </w:r>
    </w:p>
  </w:endnote>
  <w:endnote w:type="continuationSeparator" w:id="0">
    <w:p w:rsidR="0075558A" w:rsidRDefault="0075558A" w:rsidP="008F7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58A" w:rsidRDefault="0075558A" w:rsidP="008F75D8">
      <w:r>
        <w:separator/>
      </w:r>
    </w:p>
  </w:footnote>
  <w:footnote w:type="continuationSeparator" w:id="0">
    <w:p w:rsidR="0075558A" w:rsidRDefault="0075558A" w:rsidP="008F75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9936910"/>
    </w:sdtPr>
    <w:sdtContent>
      <w:p w:rsidR="005C61A2" w:rsidRDefault="003C34F8">
        <w:pPr>
          <w:pStyle w:val="a6"/>
          <w:jc w:val="center"/>
        </w:pPr>
        <w:fldSimple w:instr="PAGE   \* MERGEFORMAT">
          <w:r w:rsidR="00454F02">
            <w:rPr>
              <w:noProof/>
            </w:rPr>
            <w:t>6</w:t>
          </w:r>
        </w:fldSimple>
      </w:p>
    </w:sdtContent>
  </w:sdt>
  <w:p w:rsidR="005C61A2" w:rsidRDefault="005C61A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F3B7A"/>
    <w:multiLevelType w:val="multilevel"/>
    <w:tmpl w:val="DF02C9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525A0BE6"/>
    <w:multiLevelType w:val="multilevel"/>
    <w:tmpl w:val="5476C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18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6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2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111"/>
    <w:rsid w:val="00000049"/>
    <w:rsid w:val="0000158A"/>
    <w:rsid w:val="0000397E"/>
    <w:rsid w:val="00004BDE"/>
    <w:rsid w:val="00014956"/>
    <w:rsid w:val="00025BD9"/>
    <w:rsid w:val="0002799F"/>
    <w:rsid w:val="00045B53"/>
    <w:rsid w:val="0006081D"/>
    <w:rsid w:val="00061E4F"/>
    <w:rsid w:val="00064178"/>
    <w:rsid w:val="00064848"/>
    <w:rsid w:val="0006750A"/>
    <w:rsid w:val="000801D0"/>
    <w:rsid w:val="000811BD"/>
    <w:rsid w:val="000811C3"/>
    <w:rsid w:val="00094159"/>
    <w:rsid w:val="000A03B2"/>
    <w:rsid w:val="000A5773"/>
    <w:rsid w:val="000A64FB"/>
    <w:rsid w:val="000B4BDC"/>
    <w:rsid w:val="000B6586"/>
    <w:rsid w:val="000C7DEB"/>
    <w:rsid w:val="000D3A2A"/>
    <w:rsid w:val="000D58C2"/>
    <w:rsid w:val="000F0647"/>
    <w:rsid w:val="000F3A81"/>
    <w:rsid w:val="00106F2E"/>
    <w:rsid w:val="00107F8B"/>
    <w:rsid w:val="00114426"/>
    <w:rsid w:val="00115F83"/>
    <w:rsid w:val="00117075"/>
    <w:rsid w:val="00117E4B"/>
    <w:rsid w:val="00123B51"/>
    <w:rsid w:val="001324D0"/>
    <w:rsid w:val="00134406"/>
    <w:rsid w:val="00136A3B"/>
    <w:rsid w:val="00137FC9"/>
    <w:rsid w:val="00146B50"/>
    <w:rsid w:val="001477E6"/>
    <w:rsid w:val="00151CE9"/>
    <w:rsid w:val="00152F28"/>
    <w:rsid w:val="00162849"/>
    <w:rsid w:val="00165274"/>
    <w:rsid w:val="00166E3D"/>
    <w:rsid w:val="00171274"/>
    <w:rsid w:val="00171B80"/>
    <w:rsid w:val="001726DE"/>
    <w:rsid w:val="0017478E"/>
    <w:rsid w:val="00190BE6"/>
    <w:rsid w:val="001A4C91"/>
    <w:rsid w:val="001A7B76"/>
    <w:rsid w:val="001B1566"/>
    <w:rsid w:val="001B3151"/>
    <w:rsid w:val="001D030E"/>
    <w:rsid w:val="001D4302"/>
    <w:rsid w:val="001E044B"/>
    <w:rsid w:val="001E344B"/>
    <w:rsid w:val="001E3A80"/>
    <w:rsid w:val="001F029A"/>
    <w:rsid w:val="001F119A"/>
    <w:rsid w:val="001F7F17"/>
    <w:rsid w:val="00204E41"/>
    <w:rsid w:val="0021480F"/>
    <w:rsid w:val="00216AD3"/>
    <w:rsid w:val="00224292"/>
    <w:rsid w:val="002363F0"/>
    <w:rsid w:val="002426F1"/>
    <w:rsid w:val="00250831"/>
    <w:rsid w:val="00263354"/>
    <w:rsid w:val="002642F5"/>
    <w:rsid w:val="00264CFC"/>
    <w:rsid w:val="00277C75"/>
    <w:rsid w:val="0028129E"/>
    <w:rsid w:val="00281913"/>
    <w:rsid w:val="002A2CF3"/>
    <w:rsid w:val="002A3012"/>
    <w:rsid w:val="002A6796"/>
    <w:rsid w:val="002B20C1"/>
    <w:rsid w:val="002B2FA5"/>
    <w:rsid w:val="002C4015"/>
    <w:rsid w:val="002C4927"/>
    <w:rsid w:val="002C7FDA"/>
    <w:rsid w:val="002D11DE"/>
    <w:rsid w:val="002D1BED"/>
    <w:rsid w:val="002D554B"/>
    <w:rsid w:val="002E4A6F"/>
    <w:rsid w:val="002E78B7"/>
    <w:rsid w:val="002F492A"/>
    <w:rsid w:val="00300F2B"/>
    <w:rsid w:val="0030714A"/>
    <w:rsid w:val="003107F6"/>
    <w:rsid w:val="00311E3B"/>
    <w:rsid w:val="003134A2"/>
    <w:rsid w:val="00322B56"/>
    <w:rsid w:val="0033452C"/>
    <w:rsid w:val="0034625C"/>
    <w:rsid w:val="0035127D"/>
    <w:rsid w:val="00356D4A"/>
    <w:rsid w:val="00364AC0"/>
    <w:rsid w:val="0036646B"/>
    <w:rsid w:val="00366752"/>
    <w:rsid w:val="003674B8"/>
    <w:rsid w:val="00371866"/>
    <w:rsid w:val="00386824"/>
    <w:rsid w:val="00391C42"/>
    <w:rsid w:val="0039777E"/>
    <w:rsid w:val="003B26FB"/>
    <w:rsid w:val="003C34F8"/>
    <w:rsid w:val="003C4C01"/>
    <w:rsid w:val="003C7FB6"/>
    <w:rsid w:val="003D1491"/>
    <w:rsid w:val="003D1B7F"/>
    <w:rsid w:val="003D5BD6"/>
    <w:rsid w:val="003D7B34"/>
    <w:rsid w:val="003F1E17"/>
    <w:rsid w:val="003F2121"/>
    <w:rsid w:val="003F237E"/>
    <w:rsid w:val="003F4F27"/>
    <w:rsid w:val="003F5304"/>
    <w:rsid w:val="00404CA5"/>
    <w:rsid w:val="0041429A"/>
    <w:rsid w:val="00414D9B"/>
    <w:rsid w:val="004161B1"/>
    <w:rsid w:val="00420663"/>
    <w:rsid w:val="00424578"/>
    <w:rsid w:val="0042725C"/>
    <w:rsid w:val="004278A9"/>
    <w:rsid w:val="004369B9"/>
    <w:rsid w:val="00443CD7"/>
    <w:rsid w:val="00450D49"/>
    <w:rsid w:val="00454F02"/>
    <w:rsid w:val="004626B6"/>
    <w:rsid w:val="00474A88"/>
    <w:rsid w:val="0047758E"/>
    <w:rsid w:val="00493FE1"/>
    <w:rsid w:val="004A632F"/>
    <w:rsid w:val="004C4596"/>
    <w:rsid w:val="004E12D2"/>
    <w:rsid w:val="004E3E12"/>
    <w:rsid w:val="004E613D"/>
    <w:rsid w:val="004F11F9"/>
    <w:rsid w:val="004F17E7"/>
    <w:rsid w:val="004F1BB1"/>
    <w:rsid w:val="004F6CB7"/>
    <w:rsid w:val="0050397F"/>
    <w:rsid w:val="0050645D"/>
    <w:rsid w:val="00507974"/>
    <w:rsid w:val="005125F2"/>
    <w:rsid w:val="00512C73"/>
    <w:rsid w:val="005155D9"/>
    <w:rsid w:val="00516657"/>
    <w:rsid w:val="00516FF6"/>
    <w:rsid w:val="005171D1"/>
    <w:rsid w:val="005239D5"/>
    <w:rsid w:val="005301B8"/>
    <w:rsid w:val="005337D9"/>
    <w:rsid w:val="005525D8"/>
    <w:rsid w:val="00563388"/>
    <w:rsid w:val="00565472"/>
    <w:rsid w:val="00571C57"/>
    <w:rsid w:val="00575286"/>
    <w:rsid w:val="00575608"/>
    <w:rsid w:val="00582E4B"/>
    <w:rsid w:val="00584770"/>
    <w:rsid w:val="0059437A"/>
    <w:rsid w:val="00595743"/>
    <w:rsid w:val="005A06F9"/>
    <w:rsid w:val="005C31A7"/>
    <w:rsid w:val="005C61A2"/>
    <w:rsid w:val="005D1B0C"/>
    <w:rsid w:val="005E6186"/>
    <w:rsid w:val="005E7185"/>
    <w:rsid w:val="005F1A82"/>
    <w:rsid w:val="006066FF"/>
    <w:rsid w:val="00610B4A"/>
    <w:rsid w:val="00624AAF"/>
    <w:rsid w:val="00627923"/>
    <w:rsid w:val="00634ED5"/>
    <w:rsid w:val="00644413"/>
    <w:rsid w:val="0064750A"/>
    <w:rsid w:val="006543BB"/>
    <w:rsid w:val="0066162B"/>
    <w:rsid w:val="00662379"/>
    <w:rsid w:val="00664CA6"/>
    <w:rsid w:val="006917E3"/>
    <w:rsid w:val="006944CE"/>
    <w:rsid w:val="00695731"/>
    <w:rsid w:val="0069732D"/>
    <w:rsid w:val="006A25FF"/>
    <w:rsid w:val="006A5D32"/>
    <w:rsid w:val="006A7D7B"/>
    <w:rsid w:val="006B281F"/>
    <w:rsid w:val="006D4ED3"/>
    <w:rsid w:val="006D7DD9"/>
    <w:rsid w:val="006E02F8"/>
    <w:rsid w:val="006E6211"/>
    <w:rsid w:val="00720041"/>
    <w:rsid w:val="00722637"/>
    <w:rsid w:val="007229DC"/>
    <w:rsid w:val="00723E11"/>
    <w:rsid w:val="00727198"/>
    <w:rsid w:val="00730FA3"/>
    <w:rsid w:val="0073237F"/>
    <w:rsid w:val="007418A9"/>
    <w:rsid w:val="00741941"/>
    <w:rsid w:val="0074656D"/>
    <w:rsid w:val="00752FBA"/>
    <w:rsid w:val="007536E7"/>
    <w:rsid w:val="0075558A"/>
    <w:rsid w:val="007605CD"/>
    <w:rsid w:val="007707C2"/>
    <w:rsid w:val="00771CBA"/>
    <w:rsid w:val="00772EAF"/>
    <w:rsid w:val="00780363"/>
    <w:rsid w:val="00781563"/>
    <w:rsid w:val="00784662"/>
    <w:rsid w:val="007C28DC"/>
    <w:rsid w:val="007C7304"/>
    <w:rsid w:val="007D21DB"/>
    <w:rsid w:val="007D307F"/>
    <w:rsid w:val="007D5483"/>
    <w:rsid w:val="007D5D89"/>
    <w:rsid w:val="007E70D9"/>
    <w:rsid w:val="007F5FDE"/>
    <w:rsid w:val="007F6B07"/>
    <w:rsid w:val="0081666D"/>
    <w:rsid w:val="008172A2"/>
    <w:rsid w:val="00821489"/>
    <w:rsid w:val="0082148C"/>
    <w:rsid w:val="00821D2B"/>
    <w:rsid w:val="00823C20"/>
    <w:rsid w:val="00827337"/>
    <w:rsid w:val="00830087"/>
    <w:rsid w:val="008326D9"/>
    <w:rsid w:val="0084316C"/>
    <w:rsid w:val="00843B81"/>
    <w:rsid w:val="00854760"/>
    <w:rsid w:val="0085562A"/>
    <w:rsid w:val="00872B47"/>
    <w:rsid w:val="00880496"/>
    <w:rsid w:val="00884E3E"/>
    <w:rsid w:val="00885635"/>
    <w:rsid w:val="00886522"/>
    <w:rsid w:val="008914C4"/>
    <w:rsid w:val="0089695C"/>
    <w:rsid w:val="008A254C"/>
    <w:rsid w:val="008A6F4C"/>
    <w:rsid w:val="008B3F7B"/>
    <w:rsid w:val="008D0E31"/>
    <w:rsid w:val="008D18BA"/>
    <w:rsid w:val="008D3144"/>
    <w:rsid w:val="008E1730"/>
    <w:rsid w:val="008E7CCE"/>
    <w:rsid w:val="008F75D8"/>
    <w:rsid w:val="00904790"/>
    <w:rsid w:val="00907654"/>
    <w:rsid w:val="00910655"/>
    <w:rsid w:val="00910E0D"/>
    <w:rsid w:val="00912D61"/>
    <w:rsid w:val="00922E12"/>
    <w:rsid w:val="00935E72"/>
    <w:rsid w:val="009361A6"/>
    <w:rsid w:val="009364E0"/>
    <w:rsid w:val="0094152B"/>
    <w:rsid w:val="00951C7F"/>
    <w:rsid w:val="00955119"/>
    <w:rsid w:val="00956AF6"/>
    <w:rsid w:val="00967AE3"/>
    <w:rsid w:val="00976370"/>
    <w:rsid w:val="0098181B"/>
    <w:rsid w:val="00982A60"/>
    <w:rsid w:val="00984184"/>
    <w:rsid w:val="009877E3"/>
    <w:rsid w:val="00992F5E"/>
    <w:rsid w:val="009A114E"/>
    <w:rsid w:val="009A4940"/>
    <w:rsid w:val="009A7E87"/>
    <w:rsid w:val="009C28FC"/>
    <w:rsid w:val="009C4188"/>
    <w:rsid w:val="009D2344"/>
    <w:rsid w:val="009E0E81"/>
    <w:rsid w:val="00A1230F"/>
    <w:rsid w:val="00A23F40"/>
    <w:rsid w:val="00A32CAB"/>
    <w:rsid w:val="00A338A2"/>
    <w:rsid w:val="00A46D73"/>
    <w:rsid w:val="00A4730C"/>
    <w:rsid w:val="00A532EB"/>
    <w:rsid w:val="00A5346C"/>
    <w:rsid w:val="00A537A2"/>
    <w:rsid w:val="00A53F53"/>
    <w:rsid w:val="00A610E8"/>
    <w:rsid w:val="00A71314"/>
    <w:rsid w:val="00A74D7E"/>
    <w:rsid w:val="00A866CC"/>
    <w:rsid w:val="00A9117A"/>
    <w:rsid w:val="00A9795E"/>
    <w:rsid w:val="00A97FF4"/>
    <w:rsid w:val="00AA005D"/>
    <w:rsid w:val="00AA0F70"/>
    <w:rsid w:val="00AA6338"/>
    <w:rsid w:val="00AB5320"/>
    <w:rsid w:val="00AD25DE"/>
    <w:rsid w:val="00AD2AE3"/>
    <w:rsid w:val="00AE4F9C"/>
    <w:rsid w:val="00AE6264"/>
    <w:rsid w:val="00AE7E25"/>
    <w:rsid w:val="00AF1F49"/>
    <w:rsid w:val="00AF2497"/>
    <w:rsid w:val="00AF7F42"/>
    <w:rsid w:val="00B02C80"/>
    <w:rsid w:val="00B143D6"/>
    <w:rsid w:val="00B26D8D"/>
    <w:rsid w:val="00B32912"/>
    <w:rsid w:val="00B333E6"/>
    <w:rsid w:val="00B33D65"/>
    <w:rsid w:val="00B35526"/>
    <w:rsid w:val="00B434AC"/>
    <w:rsid w:val="00B43B35"/>
    <w:rsid w:val="00B441AE"/>
    <w:rsid w:val="00B47838"/>
    <w:rsid w:val="00B5593E"/>
    <w:rsid w:val="00B5700E"/>
    <w:rsid w:val="00B65723"/>
    <w:rsid w:val="00B65F48"/>
    <w:rsid w:val="00B73ED7"/>
    <w:rsid w:val="00B75858"/>
    <w:rsid w:val="00B87681"/>
    <w:rsid w:val="00B90F19"/>
    <w:rsid w:val="00B921F4"/>
    <w:rsid w:val="00B925CC"/>
    <w:rsid w:val="00B965A3"/>
    <w:rsid w:val="00BA6C3C"/>
    <w:rsid w:val="00BB7F68"/>
    <w:rsid w:val="00BC16D8"/>
    <w:rsid w:val="00BD5068"/>
    <w:rsid w:val="00BD7338"/>
    <w:rsid w:val="00BE19F3"/>
    <w:rsid w:val="00BE3266"/>
    <w:rsid w:val="00BE445F"/>
    <w:rsid w:val="00BE5555"/>
    <w:rsid w:val="00BE665B"/>
    <w:rsid w:val="00BF4AAA"/>
    <w:rsid w:val="00C01265"/>
    <w:rsid w:val="00C02995"/>
    <w:rsid w:val="00C07700"/>
    <w:rsid w:val="00C20B2E"/>
    <w:rsid w:val="00C35DA7"/>
    <w:rsid w:val="00C4285F"/>
    <w:rsid w:val="00C45CEF"/>
    <w:rsid w:val="00C468C0"/>
    <w:rsid w:val="00C5538D"/>
    <w:rsid w:val="00C5632C"/>
    <w:rsid w:val="00C60532"/>
    <w:rsid w:val="00C6225E"/>
    <w:rsid w:val="00C662E8"/>
    <w:rsid w:val="00C66777"/>
    <w:rsid w:val="00C674DE"/>
    <w:rsid w:val="00C73BDE"/>
    <w:rsid w:val="00C77EE2"/>
    <w:rsid w:val="00C80BAC"/>
    <w:rsid w:val="00C81D80"/>
    <w:rsid w:val="00C81E04"/>
    <w:rsid w:val="00C857B4"/>
    <w:rsid w:val="00CB0F02"/>
    <w:rsid w:val="00CB1526"/>
    <w:rsid w:val="00CB4FB5"/>
    <w:rsid w:val="00CC1519"/>
    <w:rsid w:val="00CC2F37"/>
    <w:rsid w:val="00CC52E5"/>
    <w:rsid w:val="00CC6C17"/>
    <w:rsid w:val="00CC7E11"/>
    <w:rsid w:val="00CE4265"/>
    <w:rsid w:val="00CE54BD"/>
    <w:rsid w:val="00CE5CFC"/>
    <w:rsid w:val="00CE6B0F"/>
    <w:rsid w:val="00CF2AA8"/>
    <w:rsid w:val="00D0393A"/>
    <w:rsid w:val="00D0649E"/>
    <w:rsid w:val="00D1015F"/>
    <w:rsid w:val="00D22F0B"/>
    <w:rsid w:val="00D434BB"/>
    <w:rsid w:val="00D54063"/>
    <w:rsid w:val="00D54A01"/>
    <w:rsid w:val="00D54E2C"/>
    <w:rsid w:val="00D56816"/>
    <w:rsid w:val="00D64594"/>
    <w:rsid w:val="00D73EB7"/>
    <w:rsid w:val="00D84973"/>
    <w:rsid w:val="00DA0168"/>
    <w:rsid w:val="00DB00C4"/>
    <w:rsid w:val="00DB01E5"/>
    <w:rsid w:val="00DB0C69"/>
    <w:rsid w:val="00DD5857"/>
    <w:rsid w:val="00DE0ED9"/>
    <w:rsid w:val="00DE2B14"/>
    <w:rsid w:val="00DE4A70"/>
    <w:rsid w:val="00DE72CB"/>
    <w:rsid w:val="00DE7354"/>
    <w:rsid w:val="00DF666C"/>
    <w:rsid w:val="00E054C3"/>
    <w:rsid w:val="00E10CBC"/>
    <w:rsid w:val="00E11ADA"/>
    <w:rsid w:val="00E171AB"/>
    <w:rsid w:val="00E24F19"/>
    <w:rsid w:val="00E2553C"/>
    <w:rsid w:val="00E4328E"/>
    <w:rsid w:val="00E46DA3"/>
    <w:rsid w:val="00E50FD6"/>
    <w:rsid w:val="00E605D1"/>
    <w:rsid w:val="00E65697"/>
    <w:rsid w:val="00E7290D"/>
    <w:rsid w:val="00E734A9"/>
    <w:rsid w:val="00E74C79"/>
    <w:rsid w:val="00E76DCB"/>
    <w:rsid w:val="00E806F8"/>
    <w:rsid w:val="00E84F77"/>
    <w:rsid w:val="00E851C9"/>
    <w:rsid w:val="00E8729A"/>
    <w:rsid w:val="00E9725F"/>
    <w:rsid w:val="00EA166A"/>
    <w:rsid w:val="00EA2B21"/>
    <w:rsid w:val="00EB130B"/>
    <w:rsid w:val="00EB2E3B"/>
    <w:rsid w:val="00EB651C"/>
    <w:rsid w:val="00EC22E2"/>
    <w:rsid w:val="00EE1454"/>
    <w:rsid w:val="00EE4F85"/>
    <w:rsid w:val="00EE542C"/>
    <w:rsid w:val="00EE5CF4"/>
    <w:rsid w:val="00EF737F"/>
    <w:rsid w:val="00F00A65"/>
    <w:rsid w:val="00F0240C"/>
    <w:rsid w:val="00F0369C"/>
    <w:rsid w:val="00F03A92"/>
    <w:rsid w:val="00F10F9D"/>
    <w:rsid w:val="00F13071"/>
    <w:rsid w:val="00F22729"/>
    <w:rsid w:val="00F32F1B"/>
    <w:rsid w:val="00F33111"/>
    <w:rsid w:val="00F502F0"/>
    <w:rsid w:val="00F512C8"/>
    <w:rsid w:val="00F56FF6"/>
    <w:rsid w:val="00F576E2"/>
    <w:rsid w:val="00F66DE2"/>
    <w:rsid w:val="00F71245"/>
    <w:rsid w:val="00F72C69"/>
    <w:rsid w:val="00F770CD"/>
    <w:rsid w:val="00F77ACD"/>
    <w:rsid w:val="00F81605"/>
    <w:rsid w:val="00F91A5B"/>
    <w:rsid w:val="00F92EE4"/>
    <w:rsid w:val="00F9789C"/>
    <w:rsid w:val="00FA01B7"/>
    <w:rsid w:val="00FA694F"/>
    <w:rsid w:val="00FA7ED0"/>
    <w:rsid w:val="00FB0770"/>
    <w:rsid w:val="00FB7D5F"/>
    <w:rsid w:val="00FC2597"/>
    <w:rsid w:val="00FC4FC1"/>
    <w:rsid w:val="00FE0130"/>
    <w:rsid w:val="00FE2EE8"/>
    <w:rsid w:val="00FE6494"/>
    <w:rsid w:val="00FF1D34"/>
    <w:rsid w:val="00FF5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4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148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2148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821489"/>
    <w:rPr>
      <w:rFonts w:cs="Times New Roman"/>
      <w:b w:val="0"/>
      <w:color w:val="106BBE"/>
    </w:rPr>
  </w:style>
  <w:style w:type="paragraph" w:customStyle="1" w:styleId="ConsPlusNormal">
    <w:name w:val="ConsPlusNormal"/>
    <w:rsid w:val="008214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unhideWhenUsed/>
    <w:rsid w:val="00B570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00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F75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75D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8F75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75D8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2A2CF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0393A"/>
    <w:pPr>
      <w:ind w:left="720"/>
      <w:contextualSpacing/>
    </w:pPr>
  </w:style>
  <w:style w:type="paragraph" w:styleId="ac">
    <w:name w:val="Body Text Indent"/>
    <w:basedOn w:val="a"/>
    <w:link w:val="ad"/>
    <w:rsid w:val="00E8729A"/>
    <w:pPr>
      <w:widowControl w:val="0"/>
      <w:shd w:val="clear" w:color="auto" w:fill="FFFFFF"/>
      <w:autoSpaceDE w:val="0"/>
      <w:autoSpaceDN w:val="0"/>
      <w:adjustRightInd w:val="0"/>
      <w:spacing w:line="317" w:lineRule="exact"/>
      <w:ind w:left="58"/>
      <w:jc w:val="center"/>
    </w:pPr>
    <w:rPr>
      <w:b/>
      <w:bCs/>
    </w:rPr>
  </w:style>
  <w:style w:type="character" w:customStyle="1" w:styleId="ad">
    <w:name w:val="Основной текст с отступом Знак"/>
    <w:basedOn w:val="a0"/>
    <w:link w:val="ac"/>
    <w:rsid w:val="00E8729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4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148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2148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821489"/>
    <w:rPr>
      <w:rFonts w:cs="Times New Roman"/>
      <w:b w:val="0"/>
      <w:color w:val="106BBE"/>
    </w:rPr>
  </w:style>
  <w:style w:type="paragraph" w:customStyle="1" w:styleId="ConsPlusNormal">
    <w:name w:val="ConsPlusNormal"/>
    <w:rsid w:val="008214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unhideWhenUsed/>
    <w:rsid w:val="00B570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00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F75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75D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8F75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75D8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2A2CF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039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ADCFB-C448-4518-BC03-7A3747A29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11</Pages>
  <Words>3933</Words>
  <Characters>22424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Stepovikova Tatyana Yuryevna</dc:creator>
  <cp:lastModifiedBy>анатольевна инга</cp:lastModifiedBy>
  <cp:revision>17</cp:revision>
  <cp:lastPrinted>2022-06-14T05:51:00Z</cp:lastPrinted>
  <dcterms:created xsi:type="dcterms:W3CDTF">2022-02-27T11:08:00Z</dcterms:created>
  <dcterms:modified xsi:type="dcterms:W3CDTF">2022-06-14T05:55:00Z</dcterms:modified>
</cp:coreProperties>
</file>