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0151FC" w:rsidRPr="00064846" w:rsidTr="00064846">
        <w:tc>
          <w:tcPr>
            <w:tcW w:w="8934" w:type="dxa"/>
          </w:tcPr>
          <w:p w:rsidR="000151FC" w:rsidRPr="00064846" w:rsidRDefault="000151FC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0151FC" w:rsidRPr="00EE5BAC" w:rsidRDefault="000151FC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0151FC" w:rsidRPr="00EE5BAC" w:rsidRDefault="000151FC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0151FC" w:rsidRPr="00EE5BAC" w:rsidRDefault="000151FC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0151FC" w:rsidRPr="00EE5BAC" w:rsidRDefault="000151FC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0151FC" w:rsidRPr="00EE5BAC" w:rsidRDefault="000151FC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0151FC" w:rsidRPr="00064846" w:rsidRDefault="000151FC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221</w:t>
            </w:r>
          </w:p>
        </w:tc>
      </w:tr>
    </w:tbl>
    <w:p w:rsidR="000151FC" w:rsidRPr="00885C29" w:rsidRDefault="000151FC" w:rsidP="001157F7"/>
    <w:p w:rsidR="000151FC" w:rsidRDefault="000151F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0151FC" w:rsidRPr="00033748" w:rsidRDefault="000151FC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0151FC" w:rsidRDefault="000151FC" w:rsidP="00C3496C">
      <w:pPr>
        <w:rPr>
          <w:b/>
          <w:szCs w:val="28"/>
        </w:rPr>
      </w:pPr>
    </w:p>
    <w:p w:rsidR="000151FC" w:rsidRDefault="000151FC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0151FC" w:rsidRPr="00033748" w:rsidRDefault="000151FC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0151FC" w:rsidRPr="00950972" w:rsidRDefault="000151FC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0151FC" w:rsidRDefault="000151FC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0151FC" w:rsidRPr="00855115" w:rsidRDefault="000151FC" w:rsidP="006F209F">
            <w:pPr>
              <w:rPr>
                <w:szCs w:val="28"/>
              </w:rPr>
            </w:pP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0151FC" w:rsidRDefault="000151FC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0151FC" w:rsidRPr="00157189" w:rsidRDefault="000151FC" w:rsidP="006F209F">
            <w:pPr>
              <w:rPr>
                <w:szCs w:val="28"/>
              </w:rPr>
            </w:pP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0151FC" w:rsidRDefault="000151FC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0151FC" w:rsidRPr="00190885" w:rsidRDefault="000151FC" w:rsidP="006F209F">
            <w:pPr>
              <w:rPr>
                <w:b/>
                <w:szCs w:val="28"/>
              </w:rPr>
            </w:pP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0151FC" w:rsidRDefault="000151FC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0151FC" w:rsidRPr="00190885" w:rsidRDefault="000151FC" w:rsidP="006F209F">
            <w:pPr>
              <w:rPr>
                <w:b/>
                <w:szCs w:val="28"/>
              </w:rPr>
            </w:pP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0151FC" w:rsidRDefault="000151FC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0151FC" w:rsidRPr="007B5B84" w:rsidRDefault="000151FC" w:rsidP="007B5B84">
            <w:pPr>
              <w:rPr>
                <w:szCs w:val="28"/>
              </w:rPr>
            </w:pP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0151FC" w:rsidRDefault="000151FC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0151FC" w:rsidRPr="004D1434" w:rsidRDefault="000151FC" w:rsidP="007B5B84">
            <w:pPr>
              <w:rPr>
                <w:szCs w:val="28"/>
              </w:rPr>
            </w:pP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0151FC" w:rsidRPr="000C3C23" w:rsidRDefault="000151FC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0151FC" w:rsidRDefault="000151FC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0151FC" w:rsidRDefault="000151FC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0151FC" w:rsidRPr="009F7348" w:rsidRDefault="000151FC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0151FC" w:rsidRPr="00E77B66" w:rsidRDefault="000151FC" w:rsidP="00164E63">
            <w:pPr>
              <w:pStyle w:val="a0"/>
            </w:pP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0151FC" w:rsidRDefault="000151FC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0151FC" w:rsidRPr="00A46A72" w:rsidRDefault="000151FC" w:rsidP="006F209F">
            <w:pPr>
              <w:rPr>
                <w:szCs w:val="28"/>
              </w:rPr>
            </w:pP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0151FC" w:rsidRPr="00A46A72" w:rsidRDefault="000151FC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0151FC" w:rsidRPr="00190885" w:rsidRDefault="000151FC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0151FC" w:rsidRPr="00190885" w:rsidRDefault="000151FC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0151FC" w:rsidRPr="00190885" w:rsidRDefault="000151FC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0151FC" w:rsidRPr="00190885" w:rsidRDefault="000151FC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0151FC" w:rsidRPr="00190885" w:rsidRDefault="000151FC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0151FC" w:rsidRPr="00190885" w:rsidRDefault="000151FC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0151FC" w:rsidRPr="00190885" w:rsidRDefault="000151FC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6 747,6</w:t>
            </w:r>
          </w:p>
        </w:tc>
        <w:tc>
          <w:tcPr>
            <w:tcW w:w="1842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6 747,6</w:t>
            </w:r>
          </w:p>
        </w:tc>
        <w:tc>
          <w:tcPr>
            <w:tcW w:w="2019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6 747,6</w:t>
            </w:r>
          </w:p>
        </w:tc>
        <w:tc>
          <w:tcPr>
            <w:tcW w:w="1842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6 747,6</w:t>
            </w:r>
          </w:p>
        </w:tc>
        <w:tc>
          <w:tcPr>
            <w:tcW w:w="2019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151FC" w:rsidRPr="008A6FA1" w:rsidTr="006F209F">
        <w:tc>
          <w:tcPr>
            <w:tcW w:w="14560" w:type="dxa"/>
            <w:gridSpan w:val="6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151FC" w:rsidRPr="008A6FA1" w:rsidTr="006F209F">
        <w:tc>
          <w:tcPr>
            <w:tcW w:w="14560" w:type="dxa"/>
            <w:gridSpan w:val="6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151FC" w:rsidRPr="00190885" w:rsidRDefault="000151FC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0151FC" w:rsidRPr="00190885" w:rsidRDefault="000151FC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151FC" w:rsidRPr="00190885" w:rsidRDefault="000151FC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0151FC" w:rsidRPr="00190885" w:rsidRDefault="000151FC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0151FC" w:rsidRPr="00190885" w:rsidRDefault="000151FC" w:rsidP="006F209F">
            <w:pPr>
              <w:pStyle w:val="ConsPlusNormal0"/>
              <w:rPr>
                <w:szCs w:val="28"/>
              </w:rPr>
            </w:pPr>
          </w:p>
        </w:tc>
      </w:tr>
      <w:tr w:rsidR="000151FC" w:rsidRPr="008A6FA1" w:rsidTr="006F209F">
        <w:tc>
          <w:tcPr>
            <w:tcW w:w="6374" w:type="dxa"/>
          </w:tcPr>
          <w:p w:rsidR="000151FC" w:rsidRPr="00190885" w:rsidRDefault="000151FC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151FC" w:rsidRPr="00190885" w:rsidRDefault="000151F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151FC" w:rsidRDefault="000151FC" w:rsidP="00EF6F81">
      <w:pPr>
        <w:jc w:val="center"/>
        <w:rPr>
          <w:szCs w:val="28"/>
        </w:rPr>
        <w:sectPr w:rsidR="000151F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0151FC" w:rsidRDefault="000151FC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0151FC" w:rsidRPr="00033748" w:rsidRDefault="000151FC" w:rsidP="00914534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0151FC" w:rsidRDefault="000151FC" w:rsidP="00914534">
      <w:pPr>
        <w:jc w:val="center"/>
      </w:pPr>
      <w:r>
        <w:rPr>
          <w:b/>
        </w:rPr>
        <w:t xml:space="preserve"> </w:t>
      </w:r>
    </w:p>
    <w:p w:rsidR="000151FC" w:rsidRDefault="000151F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0151FC" w:rsidRDefault="000151FC" w:rsidP="00EF6F81">
      <w:pPr>
        <w:jc w:val="center"/>
        <w:rPr>
          <w:szCs w:val="28"/>
        </w:rPr>
      </w:pPr>
    </w:p>
    <w:p w:rsidR="000151FC" w:rsidRPr="00033748" w:rsidRDefault="000151FC" w:rsidP="00914534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0151FC" w:rsidRPr="00631DB2" w:rsidRDefault="000151FC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0151FC" w:rsidTr="006F209F">
        <w:tc>
          <w:tcPr>
            <w:tcW w:w="648" w:type="dxa"/>
            <w:vMerge w:val="restart"/>
            <w:vAlign w:val="center"/>
          </w:tcPr>
          <w:p w:rsidR="000151FC" w:rsidRPr="00AC26F6" w:rsidRDefault="000151FC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0151FC" w:rsidRPr="00AC26F6" w:rsidRDefault="000151FC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0151FC" w:rsidRPr="00AC26F6" w:rsidRDefault="000151FC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0151FC" w:rsidRPr="00AC26F6" w:rsidRDefault="000151FC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0151FC" w:rsidRPr="00AC26F6" w:rsidRDefault="000151FC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0151FC" w:rsidTr="006F209F">
        <w:tc>
          <w:tcPr>
            <w:tcW w:w="648" w:type="dxa"/>
            <w:vMerge/>
          </w:tcPr>
          <w:p w:rsidR="000151FC" w:rsidRPr="00AC26F6" w:rsidRDefault="000151FC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0151FC" w:rsidRPr="00AC26F6" w:rsidRDefault="000151FC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0151FC" w:rsidRPr="00AC26F6" w:rsidRDefault="000151FC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0151FC" w:rsidRPr="00AC26F6" w:rsidRDefault="000151FC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151FC" w:rsidRPr="00AC26F6" w:rsidRDefault="000151FC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0151FC" w:rsidRPr="00AC26F6" w:rsidRDefault="000151FC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0151FC" w:rsidTr="006F209F">
        <w:tc>
          <w:tcPr>
            <w:tcW w:w="648" w:type="dxa"/>
          </w:tcPr>
          <w:p w:rsidR="000151FC" w:rsidRPr="00AC26F6" w:rsidRDefault="000151FC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0151FC" w:rsidRPr="00AC26F6" w:rsidRDefault="000151FC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0151FC" w:rsidRPr="00AC26F6" w:rsidRDefault="000151FC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0151FC" w:rsidRPr="00AC26F6" w:rsidRDefault="000151FC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0151FC" w:rsidRPr="00AC26F6" w:rsidRDefault="000151FC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0151FC" w:rsidRPr="00AC26F6" w:rsidRDefault="000151FC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0151FC" w:rsidTr="006F209F">
        <w:tc>
          <w:tcPr>
            <w:tcW w:w="648" w:type="dxa"/>
            <w:vAlign w:val="center"/>
          </w:tcPr>
          <w:p w:rsidR="000151FC" w:rsidRDefault="000151FC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0151FC" w:rsidRPr="00914534" w:rsidRDefault="000151FC" w:rsidP="00914534">
            <w:pPr>
              <w:pStyle w:val="a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34">
              <w:rPr>
                <w:rFonts w:ascii="Times New Roman" w:hAnsi="Times New Roman" w:cs="Times New Roman"/>
                <w:bCs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620" w:type="dxa"/>
            <w:vAlign w:val="center"/>
          </w:tcPr>
          <w:p w:rsidR="000151FC" w:rsidRDefault="000151FC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0151FC" w:rsidRDefault="000151FC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151FC" w:rsidRPr="00D0555F" w:rsidRDefault="000151FC" w:rsidP="006F209F">
            <w:pPr>
              <w:jc w:val="center"/>
              <w:rPr>
                <w:szCs w:val="28"/>
              </w:rPr>
            </w:pPr>
            <w:r w:rsidRPr="00D0555F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0151FC" w:rsidRPr="00D0555F" w:rsidRDefault="000151FC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0151FC" w:rsidTr="006F209F">
        <w:tc>
          <w:tcPr>
            <w:tcW w:w="648" w:type="dxa"/>
            <w:vAlign w:val="center"/>
          </w:tcPr>
          <w:p w:rsidR="000151FC" w:rsidRDefault="000151FC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0151FC" w:rsidRPr="00535478" w:rsidRDefault="000151FC" w:rsidP="00914534">
            <w:pPr>
              <w:pStyle w:val="a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478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1620" w:type="dxa"/>
            <w:vAlign w:val="center"/>
          </w:tcPr>
          <w:p w:rsidR="000151FC" w:rsidRDefault="000151FC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151FC" w:rsidRDefault="000151FC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151FC" w:rsidRPr="00D0555F" w:rsidRDefault="000151FC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151FC" w:rsidRPr="00D0555F" w:rsidRDefault="000151FC" w:rsidP="006F209F">
            <w:pPr>
              <w:jc w:val="center"/>
              <w:rPr>
                <w:szCs w:val="28"/>
              </w:rPr>
            </w:pPr>
          </w:p>
        </w:tc>
      </w:tr>
      <w:tr w:rsidR="000151FC" w:rsidTr="006F209F">
        <w:tc>
          <w:tcPr>
            <w:tcW w:w="648" w:type="dxa"/>
            <w:vAlign w:val="center"/>
          </w:tcPr>
          <w:p w:rsidR="000151FC" w:rsidRDefault="000151FC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0151FC" w:rsidRPr="007D794C" w:rsidRDefault="000151FC" w:rsidP="00914534">
            <w:pPr>
              <w:pStyle w:val="a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94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620" w:type="dxa"/>
            <w:vAlign w:val="center"/>
          </w:tcPr>
          <w:p w:rsidR="000151FC" w:rsidRDefault="000151FC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0151FC" w:rsidRDefault="000151FC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151FC" w:rsidRPr="00D0555F" w:rsidRDefault="000151FC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151FC" w:rsidRPr="00D0555F" w:rsidRDefault="000151FC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0151FC" w:rsidRPr="00A74297" w:rsidRDefault="000151FC" w:rsidP="00225687">
      <w:pPr>
        <w:jc w:val="center"/>
        <w:rPr>
          <w:b/>
          <w:szCs w:val="28"/>
        </w:rPr>
      </w:pPr>
    </w:p>
    <w:p w:rsidR="000151FC" w:rsidRPr="00225687" w:rsidRDefault="000151FC">
      <w:pPr>
        <w:rPr>
          <w:sz w:val="6"/>
          <w:szCs w:val="6"/>
        </w:rPr>
      </w:pPr>
    </w:p>
    <w:p w:rsidR="000151FC" w:rsidRPr="003C75F8" w:rsidRDefault="000151FC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0151FC" w:rsidRPr="003C75F8" w:rsidRDefault="000151FC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0151FC" w:rsidRPr="00033748" w:rsidRDefault="000151FC" w:rsidP="0042729A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0151FC" w:rsidRPr="00DC12AA" w:rsidRDefault="000151FC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0151FC" w:rsidRPr="00515088" w:rsidTr="006F209F">
        <w:tc>
          <w:tcPr>
            <w:tcW w:w="593" w:type="dxa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0151FC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0151FC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0151FC" w:rsidRPr="00871B5F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0151FC" w:rsidRPr="00871B5F" w:rsidRDefault="000151FC" w:rsidP="000319AE">
            <w:pPr>
              <w:pStyle w:val="a0"/>
            </w:pPr>
            <w:r w:rsidRPr="00871B5F">
              <w:rPr>
                <w:rFonts w:ascii="Times New Roman" w:hAnsi="Times New Roman" w:cs="Times New Roman"/>
                <w:bCs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220" w:type="dxa"/>
          </w:tcPr>
          <w:p w:rsidR="000151FC" w:rsidRPr="00871B5F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0151FC" w:rsidRPr="00871B5F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0151FC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0151FC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A864D9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 w:rsidRPr="00A167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 w:rsidRPr="00A167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 100,</w:t>
            </w:r>
          </w:p>
          <w:p w:rsidR="000151FC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0151FC" w:rsidRDefault="000151FC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</w:t>
            </w:r>
            <w:r>
              <w:rPr>
                <w:bCs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>
              <w:rPr>
                <w:sz w:val="24"/>
                <w:szCs w:val="24"/>
              </w:rPr>
              <w:t xml:space="preserve"> – объем </w:t>
            </w:r>
            <w:r w:rsidRPr="00871B5F">
              <w:rPr>
                <w:bCs/>
                <w:sz w:val="24"/>
                <w:szCs w:val="24"/>
              </w:rPr>
              <w:t>налоговых и неналоговых доходов местного бюджета</w:t>
            </w:r>
            <w:r>
              <w:rPr>
                <w:bCs/>
                <w:sz w:val="24"/>
                <w:szCs w:val="24"/>
              </w:rPr>
              <w:t xml:space="preserve">; </w:t>
            </w:r>
          </w:p>
          <w:p w:rsidR="000151FC" w:rsidRPr="00A1675B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общ</w:t>
            </w:r>
            <w:r>
              <w:rPr>
                <w:bCs/>
                <w:sz w:val="24"/>
                <w:szCs w:val="24"/>
              </w:rPr>
              <w:t>ий</w:t>
            </w:r>
            <w:r w:rsidRPr="00871B5F">
              <w:rPr>
                <w:bCs/>
                <w:sz w:val="24"/>
                <w:szCs w:val="24"/>
              </w:rPr>
              <w:t xml:space="preserve"> объем доходов бюджета Старотитаровского сельского поселения Темрюкского района(без учета субвенций)</w:t>
            </w:r>
          </w:p>
        </w:tc>
        <w:tc>
          <w:tcPr>
            <w:tcW w:w="2028" w:type="dxa"/>
            <w:gridSpan w:val="2"/>
          </w:tcPr>
          <w:p w:rsidR="000151FC" w:rsidRPr="00871B5F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января года, следующего за отчетным</w:t>
            </w:r>
          </w:p>
        </w:tc>
        <w:tc>
          <w:tcPr>
            <w:tcW w:w="2519" w:type="dxa"/>
          </w:tcPr>
          <w:p w:rsidR="000151FC" w:rsidRPr="00871B5F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0151FC" w:rsidRPr="00871B5F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не позднее 10 числа, следующего за отчетным годом</w:t>
            </w:r>
          </w:p>
        </w:tc>
      </w:tr>
      <w:tr w:rsidR="000151FC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58" w:type="dxa"/>
          </w:tcPr>
          <w:p w:rsidR="000151FC" w:rsidRPr="008E69F0" w:rsidRDefault="000151FC" w:rsidP="000319AE">
            <w:pPr>
              <w:pStyle w:val="a0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</w:t>
            </w:r>
          </w:p>
        </w:tc>
        <w:tc>
          <w:tcPr>
            <w:tcW w:w="1220" w:type="dxa"/>
          </w:tcPr>
          <w:p w:rsidR="000151FC" w:rsidRPr="00515088" w:rsidRDefault="000151FC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0151FC" w:rsidRPr="00515088" w:rsidRDefault="000151FC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0151FC" w:rsidRPr="00515088" w:rsidRDefault="000151FC" w:rsidP="0027571B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суммарное значение </w:t>
            </w:r>
            <w:r>
              <w:rPr>
                <w:sz w:val="24"/>
                <w:szCs w:val="24"/>
              </w:rPr>
              <w:t>по количеству предоставляемых муниципальных услуг</w:t>
            </w:r>
          </w:p>
        </w:tc>
        <w:tc>
          <w:tcPr>
            <w:tcW w:w="2028" w:type="dxa"/>
            <w:gridSpan w:val="2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  <w:tr w:rsidR="000151FC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0151FC" w:rsidRPr="008E69F0" w:rsidRDefault="000151FC" w:rsidP="000319AE">
            <w:pPr>
              <w:pStyle w:val="a0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220" w:type="dxa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0151FC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0151FC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 = ОРС/ОП х 100, где:</w:t>
            </w:r>
          </w:p>
          <w:p w:rsidR="000151FC" w:rsidRDefault="000151FC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- </w:t>
            </w:r>
            <w:r w:rsidRPr="008E69F0">
              <w:rPr>
                <w:bCs/>
                <w:sz w:val="24"/>
                <w:szCs w:val="24"/>
              </w:rPr>
              <w:t>обеспечение своевременного рассмотрения обращений в сроки</w:t>
            </w:r>
            <w:r>
              <w:rPr>
                <w:bCs/>
                <w:sz w:val="24"/>
                <w:szCs w:val="24"/>
              </w:rPr>
              <w:t>;</w:t>
            </w:r>
          </w:p>
          <w:p w:rsidR="000151FC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0151FC" w:rsidRPr="00515088" w:rsidRDefault="000151FC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0151FC" w:rsidRPr="00515088" w:rsidRDefault="000151FC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0151FC" w:rsidRPr="00515088" w:rsidRDefault="000151FC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0151FC" w:rsidRDefault="000151FC" w:rsidP="0054045D">
      <w:pPr>
        <w:jc w:val="center"/>
        <w:rPr>
          <w:b/>
          <w:szCs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0151FC" w:rsidRDefault="000151FC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0151FC" w:rsidRDefault="000151FC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0151FC" w:rsidRDefault="000151FC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0151FC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151FC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500747" w:rsidRDefault="000151FC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500747" w:rsidRDefault="000151FC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500747" w:rsidRDefault="000151FC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500747" w:rsidRDefault="000151FC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500747" w:rsidRDefault="000151FC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1FC" w:rsidRPr="00500747" w:rsidRDefault="000151FC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1FC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500747" w:rsidRDefault="000151FC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500747" w:rsidRDefault="000151FC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500747" w:rsidRDefault="000151FC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500747" w:rsidRDefault="000151FC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500747" w:rsidRDefault="000151FC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500747" w:rsidRDefault="000151FC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1FC" w:rsidRPr="00500747" w:rsidRDefault="000151FC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51FC" w:rsidRDefault="000151FC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0151FC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4F3F4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4F3F4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4F3F4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4F3F4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4F3F4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4F3F4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4F3F4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4F3F4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4F3F4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4F3F4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1FC" w:rsidRPr="004F3F4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0151FC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1FC" w:rsidRPr="009B64B2" w:rsidRDefault="000151FC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0151FC" w:rsidRPr="009B64B2" w:rsidRDefault="000151FC" w:rsidP="006F209F">
            <w:pPr>
              <w:rPr>
                <w:sz w:val="24"/>
                <w:szCs w:val="24"/>
              </w:rPr>
            </w:pPr>
          </w:p>
        </w:tc>
      </w:tr>
      <w:tr w:rsidR="000151FC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1FC" w:rsidRPr="009B64B2" w:rsidRDefault="000151FC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0151FC" w:rsidRPr="007B6A88" w:rsidRDefault="000151FC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1FC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72468C" w:rsidRDefault="000151FC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F0200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6 747,6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6 747,6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1FC" w:rsidRPr="00A46040" w:rsidRDefault="000151FC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1FC" w:rsidRPr="00B6573C" w:rsidRDefault="000151FC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151FC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6 747,6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6 747,6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1FC" w:rsidRPr="00B6573C" w:rsidRDefault="000151FC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151FC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DF7337" w:rsidRDefault="000151FC" w:rsidP="000319AE">
            <w:pPr>
              <w:jc w:val="center"/>
              <w:rPr>
                <w:sz w:val="24"/>
                <w:szCs w:val="24"/>
              </w:rPr>
            </w:pPr>
            <w:r w:rsidRPr="00DF7337">
              <w:rPr>
                <w:sz w:val="24"/>
                <w:szCs w:val="24"/>
              </w:rPr>
              <w:t>6 747,6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DF7337" w:rsidRDefault="000151FC" w:rsidP="00162A43">
            <w:pPr>
              <w:jc w:val="center"/>
              <w:rPr>
                <w:sz w:val="24"/>
                <w:szCs w:val="24"/>
              </w:rPr>
            </w:pPr>
            <w:r w:rsidRPr="00DF7337">
              <w:rPr>
                <w:sz w:val="24"/>
                <w:szCs w:val="24"/>
              </w:rPr>
              <w:t>6 747,6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1FC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DF7337" w:rsidRDefault="000151FC" w:rsidP="000319AE">
            <w:pPr>
              <w:jc w:val="center"/>
              <w:rPr>
                <w:sz w:val="24"/>
                <w:szCs w:val="24"/>
              </w:rPr>
            </w:pPr>
            <w:r w:rsidRPr="00DF7337">
              <w:rPr>
                <w:sz w:val="24"/>
                <w:szCs w:val="24"/>
              </w:rPr>
              <w:t>6 747,6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DF7337" w:rsidRDefault="000151FC" w:rsidP="00162A43">
            <w:pPr>
              <w:jc w:val="center"/>
              <w:rPr>
                <w:sz w:val="24"/>
                <w:szCs w:val="24"/>
              </w:rPr>
            </w:pPr>
            <w:r w:rsidRPr="00DF7337">
              <w:rPr>
                <w:sz w:val="24"/>
                <w:szCs w:val="24"/>
              </w:rPr>
              <w:t>6 747,6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FC" w:rsidRPr="00B6573C" w:rsidRDefault="000151FC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FC" w:rsidRPr="00B6573C" w:rsidRDefault="000151FC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0151FC" w:rsidRPr="00B6573C" w:rsidRDefault="000151FC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151FC" w:rsidRDefault="000151FC" w:rsidP="00EF6F81">
      <w:pPr>
        <w:jc w:val="center"/>
        <w:rPr>
          <w:szCs w:val="28"/>
        </w:rPr>
      </w:pPr>
    </w:p>
    <w:p w:rsidR="000151FC" w:rsidRDefault="000151FC" w:rsidP="00EF6F81">
      <w:pPr>
        <w:jc w:val="center"/>
        <w:rPr>
          <w:szCs w:val="28"/>
        </w:rPr>
        <w:sectPr w:rsidR="000151FC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0151FC" w:rsidRPr="00484E94" w:rsidRDefault="000151FC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0151FC" w:rsidRPr="00484E94" w:rsidRDefault="000151F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0151FC" w:rsidRPr="00484E94" w:rsidRDefault="000151FC" w:rsidP="00484E94">
      <w:pPr>
        <w:pStyle w:val="ConsPlusNormal0"/>
        <w:jc w:val="center"/>
        <w:rPr>
          <w:szCs w:val="28"/>
        </w:rPr>
      </w:pPr>
    </w:p>
    <w:p w:rsidR="000151FC" w:rsidRPr="0016103B" w:rsidRDefault="000151FC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0151FC" w:rsidRPr="00484E94" w:rsidRDefault="000151FC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0151FC" w:rsidRPr="00484E94" w:rsidRDefault="000151FC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0151FC" w:rsidRDefault="000151FC" w:rsidP="00484E94">
      <w:pPr>
        <w:jc w:val="both"/>
      </w:pPr>
    </w:p>
    <w:p w:rsidR="000151FC" w:rsidRPr="00484E94" w:rsidRDefault="000151FC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0151FC" w:rsidRPr="00484E94" w:rsidRDefault="000151F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0151FC" w:rsidRPr="00484E94" w:rsidRDefault="000151FC" w:rsidP="00484E94">
      <w:pPr>
        <w:pStyle w:val="ConsPlusNormal0"/>
        <w:jc w:val="both"/>
        <w:rPr>
          <w:szCs w:val="28"/>
        </w:rPr>
      </w:pP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0151FC" w:rsidRDefault="000151FC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0151FC" w:rsidRPr="007F34E4" w:rsidRDefault="000151FC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0151FC" w:rsidRPr="007F34E4" w:rsidRDefault="000151FC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0151FC" w:rsidRPr="007F34E4" w:rsidRDefault="000151F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0151FC" w:rsidRPr="007F34E4" w:rsidRDefault="000151FC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0151FC" w:rsidRPr="007F34E4" w:rsidRDefault="000151FC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0151FC" w:rsidRDefault="000151FC" w:rsidP="00484E94">
      <w:pPr>
        <w:ind w:firstLine="709"/>
        <w:jc w:val="both"/>
        <w:rPr>
          <w:szCs w:val="28"/>
        </w:rPr>
      </w:pPr>
    </w:p>
    <w:p w:rsidR="000151FC" w:rsidRDefault="000151FC" w:rsidP="00484E94">
      <w:pPr>
        <w:ind w:firstLine="709"/>
        <w:jc w:val="both"/>
        <w:rPr>
          <w:szCs w:val="28"/>
        </w:rPr>
      </w:pPr>
    </w:p>
    <w:p w:rsidR="000151FC" w:rsidRDefault="000151FC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151FC" w:rsidRDefault="000151FC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151FC" w:rsidRDefault="000151FC" w:rsidP="00956CCE">
      <w:pPr>
        <w:rPr>
          <w:szCs w:val="28"/>
        </w:rPr>
        <w:sectPr w:rsidR="000151F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0151FC" w:rsidRDefault="000151FC" w:rsidP="001F5CA2">
      <w:pPr>
        <w:jc w:val="center"/>
        <w:rPr>
          <w:b/>
        </w:rPr>
      </w:pPr>
    </w:p>
    <w:sectPr w:rsidR="000151F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1FC" w:rsidRDefault="000151FC" w:rsidP="00EF6F81">
      <w:r>
        <w:separator/>
      </w:r>
    </w:p>
  </w:endnote>
  <w:endnote w:type="continuationSeparator" w:id="0">
    <w:p w:rsidR="000151FC" w:rsidRDefault="000151F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1FC" w:rsidRDefault="000151FC" w:rsidP="00EF6F81">
      <w:r>
        <w:separator/>
      </w:r>
    </w:p>
  </w:footnote>
  <w:footnote w:type="continuationSeparator" w:id="0">
    <w:p w:rsidR="000151FC" w:rsidRDefault="000151F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FC" w:rsidRDefault="000151F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FC" w:rsidRDefault="000151FC">
    <w:pPr>
      <w:pStyle w:val="Header"/>
      <w:jc w:val="center"/>
    </w:pPr>
  </w:p>
  <w:p w:rsidR="000151FC" w:rsidRDefault="000151FC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151FC" w:rsidRPr="00064846" w:rsidRDefault="000151F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BA0"/>
    <w:rsid w:val="00046F33"/>
    <w:rsid w:val="000520B4"/>
    <w:rsid w:val="0005300F"/>
    <w:rsid w:val="0005555B"/>
    <w:rsid w:val="00063EDE"/>
    <w:rsid w:val="00064846"/>
    <w:rsid w:val="000669A4"/>
    <w:rsid w:val="00067C9E"/>
    <w:rsid w:val="00073545"/>
    <w:rsid w:val="00082596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660F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820A3"/>
    <w:rsid w:val="00782AE6"/>
    <w:rsid w:val="00783D2D"/>
    <w:rsid w:val="0078526C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6805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9013AF"/>
    <w:rsid w:val="00904240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83A31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37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2347</TotalTime>
  <Pages>13</Pages>
  <Words>2020</Words>
  <Characters>11514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244</cp:revision>
  <cp:lastPrinted>2021-09-28T10:09:00Z</cp:lastPrinted>
  <dcterms:created xsi:type="dcterms:W3CDTF">2018-08-07T11:48:00Z</dcterms:created>
  <dcterms:modified xsi:type="dcterms:W3CDTF">2021-10-29T07:25:00Z</dcterms:modified>
</cp:coreProperties>
</file>