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63" w:rsidRPr="00BB7DB1" w:rsidRDefault="00DE5A63" w:rsidP="008141E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DE5A63" w:rsidRPr="00B73C78" w:rsidRDefault="00DE5A63" w:rsidP="008141E6">
      <w:pPr>
        <w:tabs>
          <w:tab w:val="left" w:pos="1008"/>
          <w:tab w:val="left" w:pos="5812"/>
        </w:tabs>
        <w:ind w:left="882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DE5A63" w:rsidRDefault="00DE5A63" w:rsidP="008141E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DE5A63" w:rsidRDefault="00DE5A63" w:rsidP="008141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DE5A63" w:rsidRDefault="00DE5A63" w:rsidP="008141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Темрюкского района» на 2016 год</w:t>
      </w:r>
    </w:p>
    <w:p w:rsidR="00DE5A63" w:rsidRPr="00F971B5" w:rsidRDefault="00DE5A63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DE5A63" w:rsidRPr="00226246" w:rsidRDefault="00DE5A63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DE5A63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E5A63" w:rsidRPr="008141E6" w:rsidRDefault="00DE5A63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DE5A63" w:rsidRPr="008141E6" w:rsidRDefault="00DE5A63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 на 2016 год</w:t>
            </w:r>
          </w:p>
          <w:p w:rsidR="00DE5A63" w:rsidRPr="00226246" w:rsidRDefault="00DE5A63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E5A63" w:rsidTr="00A6635E">
        <w:trPr>
          <w:gridAfter w:val="2"/>
          <w:wAfter w:w="429" w:type="dxa"/>
        </w:trPr>
        <w:tc>
          <w:tcPr>
            <w:tcW w:w="14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5A63" w:rsidRDefault="00DE5A63" w:rsidP="00CF476E">
            <w:pPr>
              <w:pStyle w:val="a3"/>
            </w:pPr>
          </w:p>
        </w:tc>
      </w:tr>
      <w:tr w:rsidR="00DE5A63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A63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DE5A63" w:rsidRPr="003E661A" w:rsidRDefault="00DE5A6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E5A63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E5A63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Pr="00605ECE" w:rsidRDefault="00DE5A63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создание благоприятных условий для приобщения жителей края к культурным ценностям;</w:t>
            </w:r>
          </w:p>
          <w:p w:rsidR="00DE5A63" w:rsidRPr="00605ECE" w:rsidRDefault="00DE5A63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DE5A63" w:rsidRPr="00605ECE" w:rsidRDefault="00DE5A63" w:rsidP="00605ECE">
            <w:pPr>
              <w:pStyle w:val="a3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поэтапное повышение заработной платы;</w:t>
            </w:r>
          </w:p>
          <w:p w:rsidR="00DE5A63" w:rsidRPr="00605ECE" w:rsidRDefault="00DE5A63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-стимулирование отдельных категорий работников муниципальных учреждений в сфере культуры, искусства;</w:t>
            </w:r>
          </w:p>
          <w:p w:rsidR="00DE5A63" w:rsidRDefault="00DE5A63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DE5A63" w:rsidRPr="00605ECE" w:rsidRDefault="00DE5A63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  <w:r>
              <w:rPr>
                <w:rFonts w:ascii="Times New Roman" w:hAnsi="Times New Roman"/>
              </w:rPr>
              <w:t>.</w:t>
            </w:r>
          </w:p>
          <w:p w:rsidR="00DE5A63" w:rsidRPr="00270666" w:rsidRDefault="00DE5A63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E5A63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Default="00DE5A6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E5A63" w:rsidRPr="002C7281" w:rsidRDefault="00DE5A63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Pr="00605ECE" w:rsidRDefault="00DE5A63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-обеспечение    государственных    гарантий    дальнейшего развития культуры в станице;</w:t>
            </w:r>
          </w:p>
          <w:p w:rsidR="00DE5A63" w:rsidRPr="00605ECE" w:rsidRDefault="00DE5A63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605ECE">
              <w:rPr>
                <w:rFonts w:ascii="Times New Roman" w:hAnsi="Times New Roman"/>
              </w:rPr>
              <w:t>искусства;</w:t>
            </w:r>
          </w:p>
          <w:p w:rsidR="00DE5A63" w:rsidRPr="00605ECE" w:rsidRDefault="00DE5A63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605ECE">
              <w:rPr>
                <w:rFonts w:ascii="Times New Roman" w:hAnsi="Times New Roman"/>
              </w:rPr>
              <w:t>молодых дарований;</w:t>
            </w:r>
          </w:p>
          <w:p w:rsidR="00DE5A63" w:rsidRPr="00605ECE" w:rsidRDefault="00DE5A63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605ECE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DE5A63" w:rsidRPr="00605ECE" w:rsidRDefault="00DE5A63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605ECE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DE5A63" w:rsidRPr="00605ECE" w:rsidRDefault="00DE5A63" w:rsidP="00605ECE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605ECE">
              <w:rPr>
                <w:rFonts w:ascii="Times New Roman" w:hAnsi="Times New Roman"/>
                <w:bCs/>
              </w:rPr>
              <w:t>-сохранение и пополнение кадрового потенциала муниципальных учреждений в сфере культуры и искусства.</w:t>
            </w:r>
          </w:p>
          <w:p w:rsidR="00DE5A63" w:rsidRPr="00270666" w:rsidRDefault="00DE5A63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DE5A63" w:rsidRPr="002442F5" w:rsidTr="00A6635E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4"/>
              <w:rPr>
                <w:rFonts w:ascii="Times New Roman" w:hAnsi="Times New Roman"/>
              </w:rPr>
            </w:pPr>
            <w:r w:rsidRPr="00D86163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D86163">
              <w:rPr>
                <w:rFonts w:ascii="Times New Roman" w:hAnsi="Times New Roman"/>
              </w:rPr>
              <w:t>«Поддержка МБУ «Старотитаровский КСЦ»</w:t>
            </w:r>
            <w:r w:rsidRPr="00AE5D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BC5885">
              <w:rPr>
                <w:rFonts w:ascii="Times New Roman" w:hAnsi="Times New Roman"/>
                <w:color w:val="000000"/>
              </w:rPr>
              <w:t>по предоставлению муниципальных услуг</w:t>
            </w:r>
            <w:r>
              <w:rPr>
                <w:rFonts w:ascii="Times New Roman" w:hAnsi="Times New Roman"/>
              </w:rPr>
              <w:t xml:space="preserve"> на 2016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419,6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кресел для зрительного зала.</w:t>
            </w:r>
            <w:r>
              <w:rPr>
                <w:rFonts w:ascii="Times New Roman" w:hAnsi="Times New Roman"/>
                <w:spacing w:val="-1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Pr="002442F5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E5A63" w:rsidRPr="00C3522A" w:rsidTr="00A6635E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A63" w:rsidRPr="00A6635E" w:rsidRDefault="00DE5A6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«Совершенствование деятельности МБУ «Старотитаровский КСЦ» по предоставлению муниципальных услуг» на 2016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6895,9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6895,9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E5A63" w:rsidRPr="00C3522A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E5A63" w:rsidTr="00A6635E">
        <w:trPr>
          <w:gridAfter w:val="1"/>
          <w:wAfter w:w="411" w:type="dxa"/>
          <w:trHeight w:val="122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A63" w:rsidRPr="00A6635E" w:rsidRDefault="00DE5A6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</w:t>
            </w:r>
            <w:r w:rsidRPr="00A6635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Основные направления развития культуры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в Старотитаровском сельском поселении Темрюкского района» на 2016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Default="00DE5A6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270,5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DE5A63" w:rsidRPr="00C3522A" w:rsidTr="00A6635E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3E661A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A6635E" w:rsidRDefault="00DE5A63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«Кадровое обеспечение сферы культуры и искусства в Старотитаровском сельском поселении Темрюкского района» на 2016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93,8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63" w:rsidRPr="00B45B21" w:rsidRDefault="00DE5A63" w:rsidP="00335C04">
            <w:pPr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DE5A63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DE5A63" w:rsidRPr="00C3522A" w:rsidRDefault="00DE5A63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</w:tbl>
    <w:p w:rsidR="00DE5A63" w:rsidRDefault="00DE5A63" w:rsidP="008A7A3B">
      <w:pPr>
        <w:rPr>
          <w:rFonts w:ascii="Times New Roman" w:hAnsi="Times New Roman"/>
          <w:sz w:val="28"/>
          <w:szCs w:val="28"/>
        </w:rPr>
      </w:pPr>
    </w:p>
    <w:p w:rsidR="00DE5A63" w:rsidRDefault="00DE5A63" w:rsidP="008A7A3B">
      <w:pPr>
        <w:rPr>
          <w:rFonts w:ascii="Times New Roman" w:hAnsi="Times New Roman"/>
          <w:sz w:val="28"/>
          <w:szCs w:val="28"/>
        </w:rPr>
      </w:pPr>
    </w:p>
    <w:p w:rsidR="00DE5A63" w:rsidRDefault="00DE5A63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DE5A63" w:rsidRDefault="00DE5A63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5A63" w:rsidRPr="00481C03" w:rsidRDefault="00DE5A63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Егорова Т.М.                          </w:t>
      </w:r>
    </w:p>
    <w:p w:rsidR="00DE5A63" w:rsidRPr="00CF6306" w:rsidRDefault="00DE5A63" w:rsidP="00B45B21">
      <w:pPr>
        <w:pStyle w:val="BodyText"/>
        <w:spacing w:after="0"/>
        <w:ind w:right="-142"/>
        <w:jc w:val="both"/>
      </w:pPr>
    </w:p>
    <w:sectPr w:rsidR="00DE5A63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A63" w:rsidRDefault="00DE5A63">
      <w:r>
        <w:separator/>
      </w:r>
    </w:p>
  </w:endnote>
  <w:endnote w:type="continuationSeparator" w:id="1">
    <w:p w:rsidR="00DE5A63" w:rsidRDefault="00DE5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A63" w:rsidRDefault="00DE5A63">
      <w:r>
        <w:separator/>
      </w:r>
    </w:p>
  </w:footnote>
  <w:footnote w:type="continuationSeparator" w:id="1">
    <w:p w:rsidR="00DE5A63" w:rsidRDefault="00DE5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A63" w:rsidRDefault="00DE5A6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E5A63" w:rsidRDefault="00DE5A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B590E"/>
    <w:rsid w:val="002C7281"/>
    <w:rsid w:val="002C7FF8"/>
    <w:rsid w:val="002D7464"/>
    <w:rsid w:val="002E26F0"/>
    <w:rsid w:val="00300ABA"/>
    <w:rsid w:val="0030427E"/>
    <w:rsid w:val="00322586"/>
    <w:rsid w:val="00335C04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A6F41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06DF3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3982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70C4A"/>
    <w:rsid w:val="00791DE4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B1450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5A63"/>
    <w:rsid w:val="00DF4581"/>
    <w:rsid w:val="00E159BA"/>
    <w:rsid w:val="00E26412"/>
    <w:rsid w:val="00E32AB5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60EA"/>
    <w:rsid w:val="00F117D0"/>
    <w:rsid w:val="00F2247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7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3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3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7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3</Pages>
  <Words>516</Words>
  <Characters>2945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2014-12-12T09:08:00Z</cp:lastPrinted>
  <dcterms:created xsi:type="dcterms:W3CDTF">2014-11-12T06:48:00Z</dcterms:created>
  <dcterms:modified xsi:type="dcterms:W3CDTF">2015-11-10T06:22:00Z</dcterms:modified>
</cp:coreProperties>
</file>