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1F" w:rsidRPr="001E4551" w:rsidRDefault="00C1361F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C1361F" w:rsidRPr="001E4551" w:rsidRDefault="00C1361F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E92B67" w:rsidRPr="00E92B67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1361F" w:rsidRDefault="00C1361F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1361F" w:rsidRPr="001E4551" w:rsidRDefault="00C1361F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1361F" w:rsidRPr="001E4551" w:rsidRDefault="00C1361F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1361F" w:rsidRDefault="00C1361F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 w:rsidR="00E92B67"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 w:rsidR="00E92B67">
        <w:rPr>
          <w:bCs/>
          <w:sz w:val="28"/>
          <w:szCs w:val="28"/>
        </w:rPr>
        <w:t>289</w:t>
      </w:r>
    </w:p>
    <w:p w:rsidR="00C1361F" w:rsidRPr="00587E76" w:rsidRDefault="00C1361F" w:rsidP="00587E76">
      <w:pPr>
        <w:jc w:val="center"/>
        <w:rPr>
          <w:sz w:val="28"/>
          <w:szCs w:val="28"/>
        </w:rPr>
      </w:pPr>
    </w:p>
    <w:p w:rsidR="00C1361F" w:rsidRPr="006E4ED9" w:rsidRDefault="00C1361F" w:rsidP="00263A2B"/>
    <w:p w:rsidR="00C1361F" w:rsidRPr="00425B2C" w:rsidRDefault="00CD16D1" w:rsidP="00425B2C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7" w:history="1">
        <w:r w:rsidR="00C1361F" w:rsidRPr="003C07D1">
          <w:rPr>
            <w:b/>
            <w:sz w:val="28"/>
            <w:szCs w:val="28"/>
          </w:rPr>
          <w:t>Отчет</w:t>
        </w:r>
      </w:hyperlink>
      <w:r w:rsidR="00C1361F" w:rsidRPr="003C07D1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C1361F">
        <w:rPr>
          <w:b/>
          <w:sz w:val="28"/>
          <w:szCs w:val="28"/>
        </w:rPr>
        <w:t xml:space="preserve"> </w:t>
      </w:r>
      <w:r w:rsidR="00C1361F" w:rsidRPr="00425B2C">
        <w:rPr>
          <w:b/>
          <w:sz w:val="28"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</w:r>
      <w:proofErr w:type="spellStart"/>
      <w:r w:rsidR="00C1361F" w:rsidRPr="00425B2C">
        <w:rPr>
          <w:b/>
          <w:sz w:val="28"/>
          <w:szCs w:val="28"/>
        </w:rPr>
        <w:t>Старотитаровского</w:t>
      </w:r>
      <w:proofErr w:type="spellEnd"/>
      <w:r w:rsidR="00C1361F" w:rsidRPr="00425B2C">
        <w:rPr>
          <w:b/>
          <w:sz w:val="28"/>
          <w:szCs w:val="28"/>
        </w:rPr>
        <w:t xml:space="preserve"> сельского поселения Темрюкского района»</w:t>
      </w:r>
      <w:r w:rsidR="00C1361F">
        <w:rPr>
          <w:b/>
          <w:sz w:val="28"/>
          <w:szCs w:val="28"/>
        </w:rPr>
        <w:t xml:space="preserve"> на 2016</w:t>
      </w:r>
      <w:r w:rsidR="00C1361F" w:rsidRPr="00425B2C">
        <w:rPr>
          <w:b/>
          <w:sz w:val="28"/>
          <w:szCs w:val="28"/>
        </w:rPr>
        <w:t xml:space="preserve"> год</w:t>
      </w:r>
    </w:p>
    <w:p w:rsidR="00C1361F" w:rsidRPr="003C07D1" w:rsidRDefault="00C1361F" w:rsidP="003B30CF">
      <w:pPr>
        <w:jc w:val="center"/>
        <w:rPr>
          <w:b/>
          <w:sz w:val="28"/>
          <w:szCs w:val="28"/>
        </w:rPr>
      </w:pPr>
      <w:r w:rsidRPr="003C07D1">
        <w:rPr>
          <w:b/>
          <w:sz w:val="28"/>
          <w:szCs w:val="28"/>
        </w:rPr>
        <w:t xml:space="preserve"> </w:t>
      </w:r>
    </w:p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1361F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1361F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1361F" w:rsidRPr="007D0A21" w:rsidRDefault="00C1361F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C1361F" w:rsidRPr="007D0A21" w:rsidRDefault="00C1361F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1361F" w:rsidRPr="006E4ED9" w:rsidRDefault="00C1361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1361F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425B2C">
              <w:rPr>
                <w:b/>
                <w:sz w:val="28"/>
                <w:szCs w:val="28"/>
              </w:rPr>
      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425B2C"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 w:rsidRPr="00425B2C">
              <w:rPr>
                <w:b/>
                <w:sz w:val="28"/>
                <w:szCs w:val="28"/>
              </w:rPr>
              <w:t xml:space="preserve"> сельского поселения Темрюкского района» на 2017 год</w:t>
            </w:r>
          </w:p>
        </w:tc>
      </w:tr>
      <w:tr w:rsidR="00C1361F" w:rsidRPr="00AF5C5E" w:rsidTr="00425B2C">
        <w:trPr>
          <w:trHeight w:val="20"/>
        </w:trPr>
        <w:tc>
          <w:tcPr>
            <w:tcW w:w="551" w:type="dxa"/>
            <w:noWrap/>
            <w:vAlign w:val="center"/>
          </w:tcPr>
          <w:p w:rsidR="00C1361F" w:rsidRDefault="00C1361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008" w:type="dxa"/>
            <w:vAlign w:val="center"/>
          </w:tcPr>
          <w:p w:rsidR="00C1361F" w:rsidRPr="00C4631F" w:rsidRDefault="00C1361F" w:rsidP="00263A2B">
            <w:pPr>
              <w:spacing w:before="40"/>
            </w:pPr>
            <w:r>
              <w:t>Косметический ремонт и ремонт памятников истории и культуры, мест захоронений</w:t>
            </w:r>
          </w:p>
        </w:tc>
        <w:tc>
          <w:tcPr>
            <w:tcW w:w="1000" w:type="dxa"/>
            <w:noWrap/>
            <w:vAlign w:val="center"/>
          </w:tcPr>
          <w:p w:rsidR="00C1361F" w:rsidRPr="00B73C78" w:rsidRDefault="00C1361F" w:rsidP="00425B2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C1361F" w:rsidRPr="00AF5C5E" w:rsidRDefault="00C1361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10</w:t>
            </w:r>
          </w:p>
        </w:tc>
        <w:tc>
          <w:tcPr>
            <w:tcW w:w="1240" w:type="dxa"/>
            <w:noWrap/>
            <w:vAlign w:val="center"/>
          </w:tcPr>
          <w:p w:rsidR="00C1361F" w:rsidRPr="00AF5C5E" w:rsidRDefault="00C1361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C1361F" w:rsidRPr="00AF5C5E" w:rsidRDefault="00C1361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1361F" w:rsidRPr="00AF5C5E" w:rsidRDefault="00C1361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</w:tr>
      <w:tr w:rsidR="00C1361F" w:rsidRPr="00AF5C5E" w:rsidTr="00D34E60">
        <w:trPr>
          <w:trHeight w:val="639"/>
        </w:trPr>
        <w:tc>
          <w:tcPr>
            <w:tcW w:w="551" w:type="dxa"/>
            <w:noWrap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</w:tcPr>
          <w:p w:rsidR="00C1361F" w:rsidRPr="00B73C78" w:rsidRDefault="00C1361F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1000" w:type="dxa"/>
            <w:noWrap/>
            <w:vAlign w:val="center"/>
          </w:tcPr>
          <w:p w:rsidR="00C1361F" w:rsidRPr="00B73C78" w:rsidRDefault="00C1361F" w:rsidP="00D34E60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1361F" w:rsidRPr="006E4ED9" w:rsidRDefault="00C1361F" w:rsidP="00263A2B">
      <w:pPr>
        <w:rPr>
          <w:b/>
        </w:rPr>
        <w:sectPr w:rsidR="00C1361F" w:rsidRPr="006E4ED9" w:rsidSect="00425B2C">
          <w:pgSz w:w="16838" w:h="11906" w:orient="landscape"/>
          <w:pgMar w:top="360" w:right="1418" w:bottom="1276" w:left="1418" w:header="709" w:footer="709" w:gutter="0"/>
          <w:cols w:space="708"/>
          <w:titlePg/>
          <w:docGrid w:linePitch="360"/>
        </w:sectPr>
      </w:pPr>
    </w:p>
    <w:p w:rsidR="00C1361F" w:rsidRPr="001E4551" w:rsidRDefault="00C1361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92B67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52BA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1361F" w:rsidRDefault="006A52BA" w:rsidP="006A52BA">
      <w:pPr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289</w:t>
      </w:r>
    </w:p>
    <w:p w:rsidR="006A52BA" w:rsidRDefault="006A52BA" w:rsidP="006A52BA">
      <w:pPr>
        <w:rPr>
          <w:b/>
          <w:sz w:val="28"/>
          <w:szCs w:val="28"/>
        </w:rPr>
      </w:pPr>
    </w:p>
    <w:p w:rsidR="00C1361F" w:rsidRPr="00425B2C" w:rsidRDefault="00CD16D1" w:rsidP="00425B2C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8" w:history="1">
        <w:r w:rsidR="00C1361F" w:rsidRPr="00587E76">
          <w:rPr>
            <w:b/>
            <w:sz w:val="28"/>
            <w:szCs w:val="28"/>
          </w:rPr>
          <w:t>Отчет</w:t>
        </w:r>
      </w:hyperlink>
      <w:r w:rsidR="00C1361F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C1361F">
        <w:rPr>
          <w:b/>
          <w:sz w:val="28"/>
          <w:szCs w:val="28"/>
        </w:rPr>
        <w:t xml:space="preserve"> </w:t>
      </w:r>
      <w:r w:rsidR="00C1361F" w:rsidRPr="00425B2C">
        <w:rPr>
          <w:b/>
          <w:sz w:val="28"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</w:r>
      <w:proofErr w:type="spellStart"/>
      <w:r w:rsidR="00C1361F" w:rsidRPr="00425B2C">
        <w:rPr>
          <w:b/>
          <w:sz w:val="28"/>
          <w:szCs w:val="28"/>
        </w:rPr>
        <w:t>Старотитаровского</w:t>
      </w:r>
      <w:proofErr w:type="spellEnd"/>
      <w:r w:rsidR="00C1361F" w:rsidRPr="00425B2C">
        <w:rPr>
          <w:b/>
          <w:sz w:val="28"/>
          <w:szCs w:val="28"/>
        </w:rPr>
        <w:t xml:space="preserve"> сельского поселения Темрюкского района»</w:t>
      </w:r>
      <w:r w:rsidR="00C1361F">
        <w:rPr>
          <w:b/>
          <w:sz w:val="28"/>
          <w:szCs w:val="28"/>
        </w:rPr>
        <w:t xml:space="preserve"> на 2016</w:t>
      </w:r>
      <w:r w:rsidR="00C1361F" w:rsidRPr="00425B2C">
        <w:rPr>
          <w:b/>
          <w:sz w:val="28"/>
          <w:szCs w:val="28"/>
        </w:rPr>
        <w:t xml:space="preserve"> год</w:t>
      </w:r>
    </w:p>
    <w:p w:rsidR="00C1361F" w:rsidRPr="003C07D1" w:rsidRDefault="00C1361F" w:rsidP="007F36A6">
      <w:pPr>
        <w:jc w:val="center"/>
        <w:rPr>
          <w:b/>
          <w:sz w:val="28"/>
          <w:szCs w:val="28"/>
        </w:rPr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C1361F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C1361F" w:rsidRPr="00AF5C5E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1361F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</w:tr>
      <w:tr w:rsidR="00C1361F" w:rsidRPr="00AF5C5E" w:rsidTr="00D34E60">
        <w:trPr>
          <w:trHeight w:val="20"/>
        </w:trPr>
        <w:tc>
          <w:tcPr>
            <w:tcW w:w="2992" w:type="dxa"/>
            <w:noWrap/>
          </w:tcPr>
          <w:p w:rsidR="00C1361F" w:rsidRPr="00425B2C" w:rsidRDefault="00C1361F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25B2C">
              <w:rPr>
                <w:color w:val="auto"/>
                <w:sz w:val="24"/>
                <w:szCs w:val="24"/>
              </w:rPr>
              <w:t xml:space="preserve">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425B2C">
              <w:rPr>
                <w:color w:val="auto"/>
                <w:sz w:val="24"/>
                <w:szCs w:val="24"/>
              </w:rPr>
              <w:t>Старотитаровского</w:t>
            </w:r>
            <w:proofErr w:type="spellEnd"/>
            <w:r w:rsidRPr="00425B2C">
              <w:rPr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C1361F" w:rsidRPr="005F45A4" w:rsidRDefault="00C1361F" w:rsidP="00D34E60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987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260" w:type="dxa"/>
            <w:noWrap/>
            <w:vAlign w:val="center"/>
          </w:tcPr>
          <w:p w:rsidR="00C1361F" w:rsidRPr="00AF5C5E" w:rsidRDefault="00C1361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2700" w:type="dxa"/>
            <w:noWrap/>
          </w:tcPr>
          <w:p w:rsidR="00C1361F" w:rsidRPr="003C07D1" w:rsidRDefault="00C1361F" w:rsidP="003C07D1">
            <w:r>
              <w:t>Приобретение ритуальных табличек на памятники</w:t>
            </w:r>
          </w:p>
        </w:tc>
        <w:tc>
          <w:tcPr>
            <w:tcW w:w="2880" w:type="dxa"/>
            <w:noWrap/>
          </w:tcPr>
          <w:p w:rsidR="00C1361F" w:rsidRPr="00425B2C" w:rsidRDefault="00C1361F" w:rsidP="00DF364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425B2C">
              <w:rPr>
                <w:rFonts w:ascii="Times New Roman" w:hAnsi="Times New Roman"/>
              </w:rPr>
              <w:t>Приобретение ритуальных табличек на памятники</w:t>
            </w:r>
          </w:p>
        </w:tc>
        <w:tc>
          <w:tcPr>
            <w:tcW w:w="1260" w:type="dxa"/>
            <w:noWrap/>
            <w:vAlign w:val="bottom"/>
          </w:tcPr>
          <w:p w:rsidR="00C1361F" w:rsidRPr="00AF5C5E" w:rsidRDefault="00C1361F" w:rsidP="00263A2B">
            <w:pPr>
              <w:spacing w:before="40"/>
              <w:rPr>
                <w:color w:val="000000"/>
              </w:rPr>
            </w:pPr>
          </w:p>
        </w:tc>
      </w:tr>
    </w:tbl>
    <w:p w:rsidR="00C1361F" w:rsidRPr="006E4ED9" w:rsidRDefault="00C1361F" w:rsidP="00263A2B">
      <w:pPr>
        <w:sectPr w:rsidR="00C1361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1361F" w:rsidRPr="001E4551" w:rsidRDefault="00C1361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92B67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52BA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1361F" w:rsidRPr="00587E76" w:rsidRDefault="006A52BA" w:rsidP="006A52BA">
      <w:pPr>
        <w:jc w:val="center"/>
        <w:rPr>
          <w:b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289</w:t>
      </w:r>
    </w:p>
    <w:p w:rsidR="00C1361F" w:rsidRPr="00587E76" w:rsidRDefault="00C1361F" w:rsidP="00587E76">
      <w:pPr>
        <w:jc w:val="center"/>
        <w:rPr>
          <w:b/>
        </w:rPr>
      </w:pPr>
    </w:p>
    <w:p w:rsidR="00C1361F" w:rsidRPr="00A92AB5" w:rsidRDefault="00CD16D1" w:rsidP="00587E76">
      <w:pPr>
        <w:jc w:val="center"/>
        <w:rPr>
          <w:b/>
          <w:sz w:val="28"/>
          <w:szCs w:val="28"/>
        </w:rPr>
      </w:pPr>
      <w:hyperlink r:id="rId9" w:history="1">
        <w:r w:rsidR="00C1361F" w:rsidRPr="00587E76">
          <w:rPr>
            <w:b/>
            <w:sz w:val="28"/>
            <w:szCs w:val="28"/>
          </w:rPr>
          <w:t>Отчет</w:t>
        </w:r>
      </w:hyperlink>
      <w:r w:rsidR="00C1361F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C1361F" w:rsidRPr="00A92AB5">
        <w:rPr>
          <w:b/>
          <w:sz w:val="28"/>
          <w:szCs w:val="28"/>
        </w:rPr>
        <w:t>программы</w:t>
      </w:r>
      <w:r w:rsidR="00C1361F">
        <w:rPr>
          <w:b/>
          <w:sz w:val="28"/>
          <w:szCs w:val="28"/>
        </w:rPr>
        <w:t xml:space="preserve"> </w:t>
      </w:r>
      <w:r w:rsidR="00C1361F" w:rsidRPr="00425B2C">
        <w:rPr>
          <w:b/>
          <w:sz w:val="28"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</w:r>
      <w:proofErr w:type="spellStart"/>
      <w:r w:rsidR="00C1361F" w:rsidRPr="00425B2C">
        <w:rPr>
          <w:b/>
          <w:sz w:val="28"/>
          <w:szCs w:val="28"/>
        </w:rPr>
        <w:t>Старотитаровского</w:t>
      </w:r>
      <w:proofErr w:type="spellEnd"/>
      <w:r w:rsidR="00C1361F" w:rsidRPr="00425B2C">
        <w:rPr>
          <w:b/>
          <w:sz w:val="28"/>
          <w:szCs w:val="28"/>
        </w:rPr>
        <w:t xml:space="preserve"> сельского поселения Темрюкского района»</w:t>
      </w:r>
      <w:r w:rsidR="00C1361F">
        <w:rPr>
          <w:b/>
          <w:sz w:val="28"/>
          <w:szCs w:val="28"/>
        </w:rPr>
        <w:t xml:space="preserve"> на 2016</w:t>
      </w:r>
      <w:r w:rsidR="00C1361F" w:rsidRPr="00425B2C">
        <w:rPr>
          <w:b/>
          <w:sz w:val="28"/>
          <w:szCs w:val="28"/>
        </w:rPr>
        <w:t xml:space="preserve"> год</w:t>
      </w:r>
      <w:r w:rsidR="00C1361F" w:rsidRPr="00A92AB5">
        <w:rPr>
          <w:b/>
          <w:sz w:val="28"/>
          <w:szCs w:val="28"/>
        </w:rPr>
        <w:t xml:space="preserve"> за счет всех источников финансирования</w:t>
      </w:r>
    </w:p>
    <w:p w:rsidR="00C1361F" w:rsidRPr="00A92AB5" w:rsidRDefault="00C1361F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1361F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1361F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1361F" w:rsidRPr="00286F40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1361F" w:rsidRPr="00286F40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1361F" w:rsidRPr="00286F40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1361F" w:rsidRPr="00286F40" w:rsidRDefault="00C1361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1361F" w:rsidRPr="00286F40" w:rsidRDefault="00C1361F" w:rsidP="00263A2B">
            <w:pPr>
              <w:spacing w:before="40"/>
              <w:rPr>
                <w:color w:val="000000"/>
              </w:rPr>
            </w:pPr>
          </w:p>
        </w:tc>
      </w:tr>
      <w:tr w:rsidR="00C1361F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C1361F" w:rsidRPr="00425B2C" w:rsidRDefault="00C1361F" w:rsidP="00425B2C">
            <w:pPr>
              <w:jc w:val="center"/>
              <w:rPr>
                <w:b/>
                <w:bCs/>
                <w:color w:val="000000"/>
              </w:rPr>
            </w:pPr>
            <w:r w:rsidRPr="00425B2C">
              <w:rPr>
                <w:b/>
              </w:rPr>
      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425B2C">
              <w:rPr>
                <w:b/>
              </w:rPr>
              <w:t>Старотитаровского</w:t>
            </w:r>
            <w:proofErr w:type="spellEnd"/>
            <w:r w:rsidRPr="00425B2C">
              <w:rPr>
                <w:b/>
              </w:rPr>
              <w:t xml:space="preserve"> сельского поселения Темрюкского района» на 2016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C1361F" w:rsidRPr="00286F40" w:rsidRDefault="00C1361F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1361F" w:rsidRPr="00FA0A43" w:rsidRDefault="00C1361F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36,0</w:t>
            </w:r>
          </w:p>
        </w:tc>
        <w:tc>
          <w:tcPr>
            <w:tcW w:w="1548" w:type="dxa"/>
            <w:noWrap/>
            <w:vAlign w:val="bottom"/>
          </w:tcPr>
          <w:p w:rsidR="00C1361F" w:rsidRPr="00FA0A43" w:rsidRDefault="00C1361F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36,0</w:t>
            </w:r>
          </w:p>
        </w:tc>
        <w:tc>
          <w:tcPr>
            <w:tcW w:w="1540" w:type="dxa"/>
            <w:noWrap/>
            <w:vAlign w:val="bottom"/>
          </w:tcPr>
          <w:p w:rsidR="00C1361F" w:rsidRPr="00576CCA" w:rsidRDefault="00C1361F" w:rsidP="00263A2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C1361F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1361F" w:rsidRPr="00425B2C" w:rsidRDefault="00C1361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1361F" w:rsidRPr="00286F40" w:rsidRDefault="00C1361F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1361F" w:rsidRPr="00286F40" w:rsidRDefault="00C1361F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1361F" w:rsidRPr="00286F40" w:rsidRDefault="00C1361F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1361F" w:rsidRPr="00286F40" w:rsidRDefault="00C1361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1361F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1361F" w:rsidRPr="00425B2C" w:rsidRDefault="00C1361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1361F" w:rsidRPr="00286F40" w:rsidRDefault="00C1361F" w:rsidP="00E92B6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1361F" w:rsidRPr="00286F40" w:rsidRDefault="00C1361F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1361F" w:rsidRPr="00286F40" w:rsidRDefault="00C1361F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1361F" w:rsidRPr="00286F40" w:rsidRDefault="00C1361F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1361F" w:rsidRPr="00576CCA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1361F" w:rsidRPr="00425B2C" w:rsidRDefault="00C1361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1361F" w:rsidRPr="00286F40" w:rsidRDefault="00C1361F" w:rsidP="00E92B6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1361F" w:rsidRPr="00425B2C" w:rsidRDefault="00C1361F" w:rsidP="0019153B">
            <w:pPr>
              <w:spacing w:before="40"/>
              <w:jc w:val="center"/>
              <w:rPr>
                <w:color w:val="000000"/>
              </w:rPr>
            </w:pPr>
            <w:r w:rsidRPr="00425B2C">
              <w:rPr>
                <w:color w:val="000000"/>
              </w:rPr>
              <w:t>36,0</w:t>
            </w:r>
          </w:p>
        </w:tc>
        <w:tc>
          <w:tcPr>
            <w:tcW w:w="1548" w:type="dxa"/>
            <w:noWrap/>
            <w:vAlign w:val="bottom"/>
          </w:tcPr>
          <w:p w:rsidR="00C1361F" w:rsidRPr="00425B2C" w:rsidRDefault="00C1361F" w:rsidP="0019153B">
            <w:pPr>
              <w:spacing w:before="40"/>
              <w:jc w:val="center"/>
              <w:rPr>
                <w:color w:val="000000"/>
              </w:rPr>
            </w:pPr>
            <w:r w:rsidRPr="00425B2C">
              <w:rPr>
                <w:color w:val="000000"/>
              </w:rPr>
              <w:t>36,0</w:t>
            </w:r>
          </w:p>
        </w:tc>
        <w:tc>
          <w:tcPr>
            <w:tcW w:w="1540" w:type="dxa"/>
            <w:noWrap/>
            <w:vAlign w:val="bottom"/>
          </w:tcPr>
          <w:p w:rsidR="00C1361F" w:rsidRPr="00425B2C" w:rsidRDefault="00C1361F" w:rsidP="0019153B">
            <w:pPr>
              <w:spacing w:before="40"/>
              <w:jc w:val="center"/>
              <w:rPr>
                <w:color w:val="000000"/>
              </w:rPr>
            </w:pPr>
            <w:r w:rsidRPr="00425B2C">
              <w:rPr>
                <w:color w:val="000000"/>
              </w:rPr>
              <w:t>100</w:t>
            </w:r>
          </w:p>
        </w:tc>
      </w:tr>
    </w:tbl>
    <w:p w:rsidR="00C1361F" w:rsidRPr="006E4ED9" w:rsidRDefault="00C1361F" w:rsidP="00263A2B">
      <w:pPr>
        <w:sectPr w:rsidR="00C1361F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1361F" w:rsidRPr="001E4551" w:rsidRDefault="00C1361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92B67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52BA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1361F" w:rsidRPr="00587E76" w:rsidRDefault="006A52BA" w:rsidP="006A52BA">
      <w:pPr>
        <w:jc w:val="center"/>
        <w:rPr>
          <w:b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289</w:t>
      </w:r>
    </w:p>
    <w:p w:rsidR="00C1361F" w:rsidRPr="00587E76" w:rsidRDefault="00C1361F" w:rsidP="00587E76">
      <w:pPr>
        <w:jc w:val="center"/>
        <w:rPr>
          <w:b/>
          <w:sz w:val="28"/>
          <w:szCs w:val="28"/>
          <w:highlight w:val="yellow"/>
        </w:rPr>
      </w:pPr>
    </w:p>
    <w:p w:rsidR="00C1361F" w:rsidRPr="00587E76" w:rsidRDefault="00CD16D1" w:rsidP="00587E76">
      <w:pPr>
        <w:jc w:val="center"/>
        <w:rPr>
          <w:b/>
          <w:sz w:val="28"/>
          <w:szCs w:val="28"/>
        </w:rPr>
      </w:pPr>
      <w:hyperlink r:id="rId11" w:history="1">
        <w:r w:rsidR="00C1361F" w:rsidRPr="00587E76">
          <w:rPr>
            <w:b/>
            <w:sz w:val="28"/>
            <w:szCs w:val="28"/>
          </w:rPr>
          <w:t>Сведения</w:t>
        </w:r>
      </w:hyperlink>
      <w:r w:rsidR="00C1361F"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 w:rsidR="00C1361F">
        <w:rPr>
          <w:b/>
          <w:sz w:val="28"/>
          <w:szCs w:val="28"/>
        </w:rPr>
        <w:t xml:space="preserve">программу </w:t>
      </w:r>
      <w:r w:rsidR="00C1361F" w:rsidRPr="00425B2C">
        <w:rPr>
          <w:b/>
          <w:sz w:val="28"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</w:r>
      <w:proofErr w:type="spellStart"/>
      <w:r w:rsidR="00C1361F" w:rsidRPr="00425B2C">
        <w:rPr>
          <w:b/>
          <w:sz w:val="28"/>
          <w:szCs w:val="28"/>
        </w:rPr>
        <w:t>Старотитаровского</w:t>
      </w:r>
      <w:proofErr w:type="spellEnd"/>
      <w:r w:rsidR="00C1361F" w:rsidRPr="00425B2C">
        <w:rPr>
          <w:b/>
          <w:sz w:val="28"/>
          <w:szCs w:val="28"/>
        </w:rPr>
        <w:t xml:space="preserve"> сельского поселения Темрюкского района»</w:t>
      </w:r>
      <w:r w:rsidR="00C1361F">
        <w:rPr>
          <w:b/>
          <w:sz w:val="28"/>
          <w:szCs w:val="28"/>
        </w:rPr>
        <w:t xml:space="preserve">  на 2016</w:t>
      </w:r>
      <w:r w:rsidR="00C1361F" w:rsidRPr="00425B2C">
        <w:rPr>
          <w:b/>
          <w:sz w:val="28"/>
          <w:szCs w:val="28"/>
        </w:rPr>
        <w:t xml:space="preserve"> год</w:t>
      </w:r>
    </w:p>
    <w:p w:rsidR="00C1361F" w:rsidRPr="006E4ED9" w:rsidRDefault="00C1361F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1361F" w:rsidRPr="00286F40" w:rsidTr="00047A74">
        <w:trPr>
          <w:trHeight w:val="20"/>
        </w:trPr>
        <w:tc>
          <w:tcPr>
            <w:tcW w:w="540" w:type="dxa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1361F" w:rsidRPr="00286F40" w:rsidRDefault="00C1361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1361F" w:rsidRPr="00286F40" w:rsidTr="001A338F">
        <w:trPr>
          <w:trHeight w:val="20"/>
        </w:trPr>
        <w:tc>
          <w:tcPr>
            <w:tcW w:w="540" w:type="dxa"/>
            <w:noWrap/>
          </w:tcPr>
          <w:p w:rsidR="00C1361F" w:rsidRPr="00A92AB5" w:rsidRDefault="00C1361F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C1361F" w:rsidRPr="00A92AB5" w:rsidRDefault="00C1361F" w:rsidP="00E355B4">
            <w:proofErr w:type="gramStart"/>
            <w:r w:rsidRPr="00A92AB5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</w:t>
            </w:r>
            <w:r>
              <w:t xml:space="preserve"> «О внесении изменений в п</w:t>
            </w:r>
            <w:r w:rsidRPr="00A92AB5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 </w:t>
            </w:r>
            <w:r>
              <w:t xml:space="preserve">от 20 ноября 2015 года  № 450 </w:t>
            </w:r>
            <w:r w:rsidRPr="00A92AB5">
              <w:t xml:space="preserve">«Об утверждении муниципальной программы </w:t>
            </w:r>
            <w:r w:rsidRPr="0089609E">
      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89609E">
              <w:t>Старотитаровского</w:t>
            </w:r>
            <w:proofErr w:type="spellEnd"/>
            <w:r w:rsidRPr="0089609E">
              <w:t xml:space="preserve"> сельского поселения Темрюкского района» на 2016 год</w:t>
            </w:r>
            <w:r>
              <w:t>»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13.12.2016 г.</w:t>
            </w:r>
          </w:p>
        </w:tc>
        <w:tc>
          <w:tcPr>
            <w:tcW w:w="1540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5796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1361F" w:rsidRPr="00286F40" w:rsidTr="001A338F">
        <w:trPr>
          <w:trHeight w:val="20"/>
        </w:trPr>
        <w:tc>
          <w:tcPr>
            <w:tcW w:w="540" w:type="dxa"/>
            <w:noWrap/>
          </w:tcPr>
          <w:p w:rsidR="00C1361F" w:rsidRPr="00A92AB5" w:rsidRDefault="00C1361F" w:rsidP="002F14DF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C1361F" w:rsidRPr="00A92AB5" w:rsidRDefault="00C1361F" w:rsidP="002F14DF">
            <w:proofErr w:type="gramStart"/>
            <w:r w:rsidRPr="00A92AB5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</w:t>
            </w:r>
            <w:r>
              <w:t xml:space="preserve"> «О внесении изменений в п</w:t>
            </w:r>
            <w:r w:rsidRPr="00A92AB5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 </w:t>
            </w:r>
            <w:r>
              <w:t xml:space="preserve">от 20 ноября 2015 года  № 450 </w:t>
            </w:r>
            <w:r w:rsidRPr="00A92AB5">
              <w:t xml:space="preserve">«Об утверждении муниципальной программы </w:t>
            </w:r>
            <w:r w:rsidRPr="0089609E">
              <w:t xml:space="preserve">«Сохранение, использование и </w:t>
            </w:r>
            <w:r w:rsidRPr="0089609E">
              <w:lastRenderedPageBreak/>
              <w:t xml:space="preserve">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89609E">
              <w:t>Старотитаровского</w:t>
            </w:r>
            <w:proofErr w:type="spellEnd"/>
            <w:r w:rsidRPr="0089609E">
              <w:t xml:space="preserve"> сельского поселения Темрюкского района» на 2016 год</w:t>
            </w:r>
            <w:r>
              <w:t>»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29.12.2016 г.</w:t>
            </w:r>
          </w:p>
        </w:tc>
        <w:tc>
          <w:tcPr>
            <w:tcW w:w="1540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5796" w:type="dxa"/>
            <w:noWrap/>
            <w:vAlign w:val="center"/>
          </w:tcPr>
          <w:p w:rsidR="00C1361F" w:rsidRPr="00286F40" w:rsidRDefault="00C1361F" w:rsidP="001A338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C1361F" w:rsidRPr="006E4ED9" w:rsidRDefault="00C1361F" w:rsidP="00263A2B">
      <w:pPr>
        <w:sectPr w:rsidR="00C1361F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1361F" w:rsidRPr="001E4551" w:rsidRDefault="00C1361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92B67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52BA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A52BA" w:rsidRPr="001E4551" w:rsidRDefault="006A52BA" w:rsidP="006A52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1361F" w:rsidRPr="00587E76" w:rsidRDefault="006A52BA" w:rsidP="006A52BA">
      <w:pPr>
        <w:jc w:val="center"/>
        <w:rPr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289</w:t>
      </w:r>
    </w:p>
    <w:p w:rsidR="00C1361F" w:rsidRPr="00587E76" w:rsidRDefault="00C1361F" w:rsidP="00587E76">
      <w:pPr>
        <w:jc w:val="center"/>
        <w:rPr>
          <w:b/>
        </w:rPr>
      </w:pPr>
    </w:p>
    <w:p w:rsidR="00C1361F" w:rsidRPr="00587E76" w:rsidRDefault="00C1361F" w:rsidP="007E7E27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425B2C">
        <w:rPr>
          <w:b/>
          <w:sz w:val="28"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</w:r>
      <w:proofErr w:type="spellStart"/>
      <w:r w:rsidRPr="00425B2C">
        <w:rPr>
          <w:b/>
          <w:sz w:val="28"/>
          <w:szCs w:val="28"/>
        </w:rPr>
        <w:t>Старотитаровского</w:t>
      </w:r>
      <w:proofErr w:type="spellEnd"/>
      <w:r w:rsidRPr="00425B2C">
        <w:rPr>
          <w:b/>
          <w:sz w:val="28"/>
          <w:szCs w:val="28"/>
        </w:rPr>
        <w:t xml:space="preserve"> сельского поселения Темрюкского района»</w:t>
      </w:r>
      <w:r>
        <w:rPr>
          <w:b/>
          <w:sz w:val="28"/>
          <w:szCs w:val="28"/>
        </w:rPr>
        <w:t xml:space="preserve">  на 2016</w:t>
      </w:r>
      <w:r w:rsidRPr="00425B2C">
        <w:rPr>
          <w:b/>
          <w:sz w:val="28"/>
          <w:szCs w:val="28"/>
        </w:rPr>
        <w:t xml:space="preserve"> год</w:t>
      </w:r>
    </w:p>
    <w:p w:rsidR="00C1361F" w:rsidRPr="00587E76" w:rsidRDefault="00C1361F" w:rsidP="00587E76">
      <w:pPr>
        <w:jc w:val="center"/>
        <w:rPr>
          <w:b/>
          <w:sz w:val="28"/>
          <w:szCs w:val="28"/>
        </w:rPr>
      </w:pPr>
    </w:p>
    <w:p w:rsidR="00C1361F" w:rsidRPr="00286F40" w:rsidRDefault="00C1361F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1361F" w:rsidRPr="00286F40" w:rsidTr="001F6C5B">
        <w:tc>
          <w:tcPr>
            <w:tcW w:w="3600" w:type="dxa"/>
            <w:vMerge w:val="restart"/>
            <w:vAlign w:val="center"/>
          </w:tcPr>
          <w:p w:rsidR="00C1361F" w:rsidRPr="00A92AB5" w:rsidRDefault="00C1361F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1361F" w:rsidRPr="008B475F" w:rsidRDefault="00C1361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1361F" w:rsidRPr="008B475F" w:rsidRDefault="00C1361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1361F" w:rsidRPr="008B475F" w:rsidRDefault="00C1361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1361F" w:rsidRPr="008B475F" w:rsidRDefault="00C1361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1361F" w:rsidRPr="008B475F" w:rsidRDefault="00C1361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1361F" w:rsidRPr="00286F40" w:rsidTr="001F6C5B">
        <w:tc>
          <w:tcPr>
            <w:tcW w:w="3600" w:type="dxa"/>
            <w:vMerge/>
            <w:vAlign w:val="center"/>
          </w:tcPr>
          <w:p w:rsidR="00C1361F" w:rsidRPr="00A92AB5" w:rsidRDefault="00C1361F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1361F" w:rsidRPr="008B475F" w:rsidRDefault="00E92B67" w:rsidP="008B475F">
            <w:pPr>
              <w:tabs>
                <w:tab w:val="left" w:pos="1134"/>
              </w:tabs>
              <w:spacing w:before="40"/>
              <w:jc w:val="center"/>
            </w:pPr>
            <w:r w:rsidRPr="00CD16D1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1361F" w:rsidRPr="008B475F" w:rsidRDefault="00E92B67" w:rsidP="008B475F">
            <w:pPr>
              <w:tabs>
                <w:tab w:val="left" w:pos="1134"/>
              </w:tabs>
              <w:spacing w:before="40"/>
              <w:jc w:val="center"/>
            </w:pPr>
            <w:r w:rsidRPr="00CD16D1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1361F" w:rsidRPr="008B475F" w:rsidRDefault="00E92B67" w:rsidP="008B475F">
            <w:pPr>
              <w:tabs>
                <w:tab w:val="left" w:pos="1134"/>
              </w:tabs>
              <w:spacing w:before="40"/>
              <w:jc w:val="center"/>
            </w:pPr>
            <w:r w:rsidRPr="00CD16D1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1361F" w:rsidRPr="008B475F" w:rsidRDefault="00E92B67" w:rsidP="008B475F">
            <w:pPr>
              <w:tabs>
                <w:tab w:val="left" w:pos="1134"/>
              </w:tabs>
              <w:spacing w:before="40"/>
              <w:jc w:val="center"/>
            </w:pPr>
            <w:r w:rsidRPr="00CD16D1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1361F" w:rsidRPr="008B475F" w:rsidRDefault="00E92B67" w:rsidP="008B475F">
            <w:pPr>
              <w:tabs>
                <w:tab w:val="left" w:pos="1134"/>
              </w:tabs>
              <w:spacing w:before="40"/>
              <w:jc w:val="center"/>
            </w:pPr>
            <w:r w:rsidRPr="00CD16D1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C1361F" w:rsidRPr="006E4ED9" w:rsidTr="004753B3">
        <w:tc>
          <w:tcPr>
            <w:tcW w:w="3600" w:type="dxa"/>
          </w:tcPr>
          <w:p w:rsidR="00C1361F" w:rsidRPr="007E7E27" w:rsidRDefault="00C1361F" w:rsidP="007E7E27">
            <w:pPr>
              <w:rPr>
                <w:b/>
              </w:rPr>
            </w:pPr>
            <w:r w:rsidRPr="007E7E27">
              <w:t xml:space="preserve">МП 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7E7E27">
              <w:t>Старотитаровского</w:t>
            </w:r>
            <w:proofErr w:type="spellEnd"/>
            <w:r w:rsidRPr="007E7E27">
              <w:t xml:space="preserve"> сельского поселения Темрюкского</w:t>
            </w:r>
            <w:r w:rsidRPr="007E7E27">
              <w:rPr>
                <w:b/>
              </w:rPr>
              <w:t xml:space="preserve"> </w:t>
            </w:r>
            <w:r w:rsidRPr="007072DF">
              <w:t>района»  на 2016 год</w:t>
            </w:r>
          </w:p>
          <w:p w:rsidR="00C1361F" w:rsidRPr="00A92AB5" w:rsidRDefault="00C1361F" w:rsidP="007E7E2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1361F" w:rsidRPr="00E5770B" w:rsidRDefault="00C1361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C1361F" w:rsidRPr="00E5770B" w:rsidRDefault="00C1361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1361F" w:rsidRPr="00E5770B" w:rsidRDefault="00C1361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1361F" w:rsidRPr="00E5770B" w:rsidRDefault="00C1361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C1361F" w:rsidRPr="00E5770B" w:rsidRDefault="00C1361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C1361F" w:rsidRDefault="00C1361F" w:rsidP="00E355B4">
      <w:pPr>
        <w:tabs>
          <w:tab w:val="left" w:pos="1134"/>
        </w:tabs>
        <w:ind w:left="851"/>
        <w:jc w:val="both"/>
      </w:pPr>
    </w:p>
    <w:p w:rsidR="00C1361F" w:rsidRDefault="00C1361F" w:rsidP="00263A2B">
      <w:pPr>
        <w:tabs>
          <w:tab w:val="left" w:pos="1134"/>
        </w:tabs>
        <w:ind w:left="851"/>
        <w:jc w:val="both"/>
      </w:pPr>
    </w:p>
    <w:p w:rsidR="00C1361F" w:rsidRDefault="00C1361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C1361F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CD" w:rsidRDefault="000201CD" w:rsidP="00E1044C">
      <w:r>
        <w:separator/>
      </w:r>
    </w:p>
  </w:endnote>
  <w:endnote w:type="continuationSeparator" w:id="0">
    <w:p w:rsidR="000201CD" w:rsidRDefault="000201CD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CD" w:rsidRDefault="000201CD" w:rsidP="00E1044C">
      <w:r>
        <w:separator/>
      </w:r>
    </w:p>
  </w:footnote>
  <w:footnote w:type="continuationSeparator" w:id="0">
    <w:p w:rsidR="000201CD" w:rsidRDefault="000201CD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1F" w:rsidRDefault="00CD16D1">
    <w:pPr>
      <w:pStyle w:val="af2"/>
      <w:jc w:val="center"/>
    </w:pPr>
    <w:r w:rsidRPr="00486D96">
      <w:rPr>
        <w:sz w:val="28"/>
        <w:szCs w:val="28"/>
      </w:rPr>
      <w:fldChar w:fldCharType="begin"/>
    </w:r>
    <w:r w:rsidR="00C1361F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6A52BA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C1361F" w:rsidRDefault="00C1361F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1F" w:rsidRDefault="00C1361F">
    <w:pPr>
      <w:pStyle w:val="af2"/>
      <w:jc w:val="center"/>
    </w:pPr>
  </w:p>
  <w:p w:rsidR="00C1361F" w:rsidRDefault="00C1361F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01CD"/>
    <w:rsid w:val="00033748"/>
    <w:rsid w:val="00047A74"/>
    <w:rsid w:val="00074EBB"/>
    <w:rsid w:val="000B28F5"/>
    <w:rsid w:val="001064AA"/>
    <w:rsid w:val="00107AB8"/>
    <w:rsid w:val="001348C0"/>
    <w:rsid w:val="00144ADF"/>
    <w:rsid w:val="00145A22"/>
    <w:rsid w:val="001772B4"/>
    <w:rsid w:val="0019153B"/>
    <w:rsid w:val="001A338F"/>
    <w:rsid w:val="001A3D6E"/>
    <w:rsid w:val="001B5607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2F14DF"/>
    <w:rsid w:val="00304CE6"/>
    <w:rsid w:val="0032350C"/>
    <w:rsid w:val="00372E4E"/>
    <w:rsid w:val="003732ED"/>
    <w:rsid w:val="003B30CF"/>
    <w:rsid w:val="003C07D1"/>
    <w:rsid w:val="003D424D"/>
    <w:rsid w:val="003E729F"/>
    <w:rsid w:val="003F5067"/>
    <w:rsid w:val="003F65B7"/>
    <w:rsid w:val="0042508C"/>
    <w:rsid w:val="00425B2C"/>
    <w:rsid w:val="00436361"/>
    <w:rsid w:val="00442A36"/>
    <w:rsid w:val="00473A63"/>
    <w:rsid w:val="004753B3"/>
    <w:rsid w:val="00486D96"/>
    <w:rsid w:val="00496101"/>
    <w:rsid w:val="004B4F4A"/>
    <w:rsid w:val="004B6DE7"/>
    <w:rsid w:val="004F4102"/>
    <w:rsid w:val="00515556"/>
    <w:rsid w:val="0055186E"/>
    <w:rsid w:val="00562830"/>
    <w:rsid w:val="00576CCA"/>
    <w:rsid w:val="00587E76"/>
    <w:rsid w:val="005A28CA"/>
    <w:rsid w:val="005B265F"/>
    <w:rsid w:val="005B4E99"/>
    <w:rsid w:val="005F45A4"/>
    <w:rsid w:val="00602478"/>
    <w:rsid w:val="006073EF"/>
    <w:rsid w:val="00624700"/>
    <w:rsid w:val="00632453"/>
    <w:rsid w:val="00663EB6"/>
    <w:rsid w:val="006706B1"/>
    <w:rsid w:val="006800DC"/>
    <w:rsid w:val="006900EE"/>
    <w:rsid w:val="0069662E"/>
    <w:rsid w:val="006A52BA"/>
    <w:rsid w:val="006E4ED9"/>
    <w:rsid w:val="007068D3"/>
    <w:rsid w:val="007072DF"/>
    <w:rsid w:val="00713E71"/>
    <w:rsid w:val="00717C20"/>
    <w:rsid w:val="00720160"/>
    <w:rsid w:val="00725B75"/>
    <w:rsid w:val="00737A79"/>
    <w:rsid w:val="00756CB9"/>
    <w:rsid w:val="007A0DD2"/>
    <w:rsid w:val="007A3750"/>
    <w:rsid w:val="007C3A7B"/>
    <w:rsid w:val="007D0A21"/>
    <w:rsid w:val="007E44FE"/>
    <w:rsid w:val="007E7E27"/>
    <w:rsid w:val="007E7EFA"/>
    <w:rsid w:val="007F36A6"/>
    <w:rsid w:val="00804838"/>
    <w:rsid w:val="00827EA1"/>
    <w:rsid w:val="00850A3C"/>
    <w:rsid w:val="00882A62"/>
    <w:rsid w:val="00885670"/>
    <w:rsid w:val="00886E7B"/>
    <w:rsid w:val="008940AC"/>
    <w:rsid w:val="0089609E"/>
    <w:rsid w:val="008A369A"/>
    <w:rsid w:val="008A4228"/>
    <w:rsid w:val="008B475F"/>
    <w:rsid w:val="008D61C1"/>
    <w:rsid w:val="00912C49"/>
    <w:rsid w:val="00927C64"/>
    <w:rsid w:val="00954CEC"/>
    <w:rsid w:val="00976B0E"/>
    <w:rsid w:val="009C5F38"/>
    <w:rsid w:val="009D6FC6"/>
    <w:rsid w:val="009E77C7"/>
    <w:rsid w:val="00A061C6"/>
    <w:rsid w:val="00A2306F"/>
    <w:rsid w:val="00A34443"/>
    <w:rsid w:val="00A34D56"/>
    <w:rsid w:val="00A4608F"/>
    <w:rsid w:val="00A54CE3"/>
    <w:rsid w:val="00A60795"/>
    <w:rsid w:val="00A837D0"/>
    <w:rsid w:val="00A858B0"/>
    <w:rsid w:val="00A85A55"/>
    <w:rsid w:val="00A92AB5"/>
    <w:rsid w:val="00AA23A9"/>
    <w:rsid w:val="00AC7DAC"/>
    <w:rsid w:val="00AF5C5E"/>
    <w:rsid w:val="00AF7B05"/>
    <w:rsid w:val="00B0091B"/>
    <w:rsid w:val="00B0366E"/>
    <w:rsid w:val="00B0503E"/>
    <w:rsid w:val="00B137EB"/>
    <w:rsid w:val="00B40F32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C6BAD"/>
    <w:rsid w:val="00C1361F"/>
    <w:rsid w:val="00C2318A"/>
    <w:rsid w:val="00C4197A"/>
    <w:rsid w:val="00C4631F"/>
    <w:rsid w:val="00C759F4"/>
    <w:rsid w:val="00C92188"/>
    <w:rsid w:val="00C93822"/>
    <w:rsid w:val="00C939EC"/>
    <w:rsid w:val="00CC73F7"/>
    <w:rsid w:val="00CD1066"/>
    <w:rsid w:val="00CD16D1"/>
    <w:rsid w:val="00CD4C11"/>
    <w:rsid w:val="00CD5D80"/>
    <w:rsid w:val="00CE085C"/>
    <w:rsid w:val="00D217FB"/>
    <w:rsid w:val="00D34517"/>
    <w:rsid w:val="00D34E60"/>
    <w:rsid w:val="00D500B6"/>
    <w:rsid w:val="00D5479E"/>
    <w:rsid w:val="00D60E8A"/>
    <w:rsid w:val="00D70EE0"/>
    <w:rsid w:val="00DB7C47"/>
    <w:rsid w:val="00DD0305"/>
    <w:rsid w:val="00DD322D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5770B"/>
    <w:rsid w:val="00E67280"/>
    <w:rsid w:val="00E74F97"/>
    <w:rsid w:val="00E92B67"/>
    <w:rsid w:val="00EA1711"/>
    <w:rsid w:val="00EB29D1"/>
    <w:rsid w:val="00EB712B"/>
    <w:rsid w:val="00EE0597"/>
    <w:rsid w:val="00F2630D"/>
    <w:rsid w:val="00F30378"/>
    <w:rsid w:val="00F369E4"/>
    <w:rsid w:val="00F8095A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2">
    <w:name w:val="Знак Знак Знак Знак Знак Знак Знак Знак Знак Знак"/>
    <w:basedOn w:val="a"/>
    <w:uiPriority w:val="99"/>
    <w:rsid w:val="00425B2C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323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0765323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0765323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4076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1098</Words>
  <Characters>6264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44</cp:revision>
  <cp:lastPrinted>2014-09-16T06:37:00Z</cp:lastPrinted>
  <dcterms:created xsi:type="dcterms:W3CDTF">2014-09-16T06:37:00Z</dcterms:created>
  <dcterms:modified xsi:type="dcterms:W3CDTF">2017-04-12T05:38:00Z</dcterms:modified>
</cp:coreProperties>
</file>