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F1" w:rsidRPr="00E90D5C" w:rsidRDefault="00D951F1" w:rsidP="00E90D5C">
      <w:pPr>
        <w:pStyle w:val="Heading1"/>
        <w:spacing w:before="0" w:after="0"/>
        <w:jc w:val="center"/>
        <w:rPr>
          <w:rFonts w:ascii="Times New Roman" w:hAnsi="Times New Roman" w:cs="Times New Roman"/>
          <w:sz w:val="56"/>
          <w:szCs w:val="56"/>
        </w:rPr>
      </w:pPr>
      <w:r w:rsidRPr="00E90D5C">
        <w:rPr>
          <w:rFonts w:ascii="Times New Roman" w:hAnsi="Times New Roman" w:cs="Times New Roman"/>
          <w:sz w:val="56"/>
          <w:szCs w:val="56"/>
        </w:rPr>
        <w:t>Какие категории предпринимателей перейдут на новый порядок</w:t>
      </w:r>
    </w:p>
    <w:p w:rsidR="00D951F1" w:rsidRPr="00E90D5C" w:rsidRDefault="00D951F1" w:rsidP="00E90D5C">
      <w:pPr>
        <w:pStyle w:val="Heading1"/>
        <w:spacing w:before="0" w:after="0"/>
        <w:jc w:val="center"/>
        <w:rPr>
          <w:rFonts w:ascii="Times New Roman" w:hAnsi="Times New Roman" w:cs="Times New Roman"/>
          <w:sz w:val="56"/>
          <w:szCs w:val="56"/>
        </w:rPr>
      </w:pPr>
      <w:r w:rsidRPr="00E90D5C">
        <w:rPr>
          <w:rFonts w:ascii="Times New Roman" w:hAnsi="Times New Roman" w:cs="Times New Roman"/>
          <w:sz w:val="56"/>
          <w:szCs w:val="56"/>
        </w:rPr>
        <w:t xml:space="preserve"> применения ККТ до 1 июля.</w:t>
      </w:r>
    </w:p>
    <w:p w:rsidR="00D951F1" w:rsidRPr="00E90D5C" w:rsidRDefault="00D951F1" w:rsidP="00E90D5C">
      <w:pPr>
        <w:rPr>
          <w:sz w:val="56"/>
          <w:szCs w:val="56"/>
        </w:rPr>
      </w:pPr>
    </w:p>
    <w:p w:rsidR="00D951F1" w:rsidRPr="00E90D5C" w:rsidRDefault="00D951F1" w:rsidP="00E90D5C">
      <w:pPr>
        <w:pStyle w:val="NormalWeb"/>
        <w:spacing w:before="0" w:beforeAutospacing="0" w:after="0" w:afterAutospacing="0"/>
        <w:ind w:firstLine="560"/>
        <w:jc w:val="both"/>
        <w:rPr>
          <w:b/>
          <w:color w:val="000000"/>
          <w:sz w:val="36"/>
          <w:szCs w:val="36"/>
        </w:rPr>
      </w:pPr>
      <w:r w:rsidRPr="00E90D5C">
        <w:rPr>
          <w:color w:val="000000"/>
          <w:sz w:val="36"/>
          <w:szCs w:val="36"/>
        </w:rPr>
        <w:t xml:space="preserve">С 1 февраля 2017 года регистрация и перерегистрация контрольно-кассовой техники возможна только по новому порядку. Однако кассовый аппарат, зарегистрированный по старым правилам до этой даты, можно будет применять до 1 июля. </w:t>
      </w:r>
      <w:r w:rsidRPr="00E90D5C">
        <w:rPr>
          <w:b/>
          <w:color w:val="000000"/>
          <w:sz w:val="36"/>
          <w:szCs w:val="36"/>
        </w:rPr>
        <w:t xml:space="preserve">С 1 июля все налогоплательщики, которые раньше были обязаны применять ККТ, должны перейти на новый порядок. </w:t>
      </w:r>
    </w:p>
    <w:p w:rsidR="00D951F1" w:rsidRPr="00E90D5C" w:rsidRDefault="00D951F1" w:rsidP="00E90D5C">
      <w:pPr>
        <w:pStyle w:val="NormalWeb"/>
        <w:spacing w:before="0" w:beforeAutospacing="0" w:after="0" w:afterAutospacing="0"/>
        <w:ind w:firstLine="560"/>
        <w:jc w:val="both"/>
        <w:rPr>
          <w:b/>
          <w:color w:val="000000"/>
          <w:sz w:val="36"/>
          <w:szCs w:val="36"/>
        </w:rPr>
      </w:pPr>
      <w:r w:rsidRPr="00E90D5C">
        <w:rPr>
          <w:color w:val="000000"/>
          <w:sz w:val="36"/>
          <w:szCs w:val="36"/>
        </w:rPr>
        <w:t xml:space="preserve">Исключение сделано для налогоплательщиков </w:t>
      </w:r>
      <w:r w:rsidRPr="00E90D5C">
        <w:rPr>
          <w:b/>
          <w:color w:val="000000"/>
          <w:sz w:val="36"/>
          <w:szCs w:val="36"/>
        </w:rPr>
        <w:t xml:space="preserve">ЕНВД и ПСН и налогоплательщиков, занятых в сфере услуг, которые раньше не были обязаны применять ККТ: для них дата перехода на новый порядок отсрочена еще на год — до 1 июля 2018 года. </w:t>
      </w:r>
    </w:p>
    <w:p w:rsidR="00D951F1" w:rsidRPr="00E90D5C" w:rsidRDefault="00D951F1" w:rsidP="00E90D5C">
      <w:pPr>
        <w:pStyle w:val="NormalWeb"/>
        <w:spacing w:before="0" w:beforeAutospacing="0" w:after="0" w:afterAutospacing="0"/>
        <w:ind w:firstLine="560"/>
        <w:jc w:val="both"/>
        <w:rPr>
          <w:color w:val="000000"/>
          <w:sz w:val="36"/>
          <w:szCs w:val="36"/>
        </w:rPr>
      </w:pPr>
      <w:r w:rsidRPr="00E90D5C">
        <w:rPr>
          <w:color w:val="000000"/>
          <w:sz w:val="36"/>
          <w:szCs w:val="36"/>
        </w:rPr>
        <w:t xml:space="preserve">Налогоплательщики, которые занимаются розничной продажей алкогольной продукции, в том числе при оказании услуг общественного питания, обязаны применять ККТ с 31 марта 2017 года. Таковы требования Федерального закона от 22.11.1995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 То есть, несмотря на то, что формально переход на новый порядок обязателен только с 1 июля 2017 года, им придется это сделать раньше (при условии, что касса не зарегистрирована по старым правилам до 1 февраля 2017 года). </w:t>
      </w:r>
    </w:p>
    <w:p w:rsidR="00D951F1" w:rsidRPr="00E90D5C" w:rsidRDefault="00D951F1" w:rsidP="00E90D5C"/>
    <w:sectPr w:rsidR="00D951F1" w:rsidRPr="00E90D5C" w:rsidSect="00E90D5C">
      <w:headerReference w:type="even" r:id="rId7"/>
      <w:headerReference w:type="default" r:id="rId8"/>
      <w:pgSz w:w="11906" w:h="16838"/>
      <w:pgMar w:top="107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1F1" w:rsidRDefault="00D951F1" w:rsidP="00277079">
      <w:r>
        <w:separator/>
      </w:r>
    </w:p>
  </w:endnote>
  <w:endnote w:type="continuationSeparator" w:id="1">
    <w:p w:rsidR="00D951F1" w:rsidRDefault="00D951F1" w:rsidP="0027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1F1" w:rsidRDefault="00D951F1" w:rsidP="00277079">
      <w:r>
        <w:separator/>
      </w:r>
    </w:p>
  </w:footnote>
  <w:footnote w:type="continuationSeparator" w:id="1">
    <w:p w:rsidR="00D951F1" w:rsidRDefault="00D951F1" w:rsidP="0027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1F1" w:rsidRDefault="00D951F1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51F1" w:rsidRDefault="00D951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1F1" w:rsidRDefault="00D951F1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51F1" w:rsidRDefault="00D951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2F0CD8"/>
    <w:multiLevelType w:val="hybridMultilevel"/>
    <w:tmpl w:val="87AE8E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0731C"/>
    <w:rsid w:val="00021103"/>
    <w:rsid w:val="00056729"/>
    <w:rsid w:val="000A64ED"/>
    <w:rsid w:val="000F7611"/>
    <w:rsid w:val="001965FE"/>
    <w:rsid w:val="001E7A43"/>
    <w:rsid w:val="0020717F"/>
    <w:rsid w:val="00211D43"/>
    <w:rsid w:val="00277079"/>
    <w:rsid w:val="003414F8"/>
    <w:rsid w:val="003524A6"/>
    <w:rsid w:val="00362CD4"/>
    <w:rsid w:val="003A4594"/>
    <w:rsid w:val="003A50C5"/>
    <w:rsid w:val="003B2F96"/>
    <w:rsid w:val="003F737F"/>
    <w:rsid w:val="0045012D"/>
    <w:rsid w:val="004C3053"/>
    <w:rsid w:val="00500C8C"/>
    <w:rsid w:val="0054065A"/>
    <w:rsid w:val="00590F8F"/>
    <w:rsid w:val="005B7DE3"/>
    <w:rsid w:val="0064317F"/>
    <w:rsid w:val="0065527A"/>
    <w:rsid w:val="006D58B6"/>
    <w:rsid w:val="006F4E77"/>
    <w:rsid w:val="00781CA2"/>
    <w:rsid w:val="00795122"/>
    <w:rsid w:val="007B16FF"/>
    <w:rsid w:val="007C7674"/>
    <w:rsid w:val="008152BF"/>
    <w:rsid w:val="00822C65"/>
    <w:rsid w:val="008547A4"/>
    <w:rsid w:val="008555E9"/>
    <w:rsid w:val="009222B9"/>
    <w:rsid w:val="00990DF3"/>
    <w:rsid w:val="009D04D1"/>
    <w:rsid w:val="00A0228F"/>
    <w:rsid w:val="00A07307"/>
    <w:rsid w:val="00A52593"/>
    <w:rsid w:val="00A746C7"/>
    <w:rsid w:val="00C528E7"/>
    <w:rsid w:val="00C65955"/>
    <w:rsid w:val="00C90E8A"/>
    <w:rsid w:val="00C95D5F"/>
    <w:rsid w:val="00CB634C"/>
    <w:rsid w:val="00D82E0A"/>
    <w:rsid w:val="00D951F1"/>
    <w:rsid w:val="00E90D5C"/>
    <w:rsid w:val="00F16190"/>
    <w:rsid w:val="00F33CD1"/>
    <w:rsid w:val="00F54F06"/>
    <w:rsid w:val="00F644E0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0C8C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95D5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D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0F8F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95D5F"/>
    <w:rPr>
      <w:rFonts w:cs="Times New Roman"/>
    </w:rPr>
  </w:style>
  <w:style w:type="paragraph" w:customStyle="1" w:styleId="ConsNonformat">
    <w:name w:val="ConsNonformat"/>
    <w:uiPriority w:val="99"/>
    <w:rsid w:val="00C95D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C95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8F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DefaultParagraphFont"/>
    <w:uiPriority w:val="99"/>
    <w:rsid w:val="00C90E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192</Words>
  <Characters>1096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13</cp:revision>
  <cp:lastPrinted>2017-03-16T15:05:00Z</cp:lastPrinted>
  <dcterms:created xsi:type="dcterms:W3CDTF">2016-08-12T09:58:00Z</dcterms:created>
  <dcterms:modified xsi:type="dcterms:W3CDTF">2017-03-16T15:05:00Z</dcterms:modified>
</cp:coreProperties>
</file>