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FD1503" w:rsidRDefault="00FD1503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>Отдел № 5 по муниципальным образованиям Славянский, Темрюкский, Крымский, Абинский, Красноармейский районы</w:t>
            </w:r>
          </w:p>
          <w:p w:rsidR="00F47DAE" w:rsidRPr="00F47DAE" w:rsidRDefault="00F47DAE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г. </w:t>
            </w:r>
            <w:r w:rsidR="00C04018">
              <w:rPr>
                <w:bCs/>
                <w:sz w:val="28"/>
                <w:szCs w:val="28"/>
              </w:rPr>
              <w:t xml:space="preserve">Темрюк, ул. </w:t>
            </w:r>
            <w:r w:rsidR="0052217A">
              <w:rPr>
                <w:bCs/>
                <w:sz w:val="28"/>
                <w:szCs w:val="28"/>
              </w:rPr>
              <w:t>Розы Люксембург</w:t>
            </w:r>
            <w:r w:rsidR="00C04018">
              <w:rPr>
                <w:bCs/>
                <w:sz w:val="28"/>
                <w:szCs w:val="28"/>
              </w:rPr>
              <w:t xml:space="preserve">, </w:t>
            </w:r>
            <w:r w:rsidR="0052217A">
              <w:rPr>
                <w:bCs/>
                <w:sz w:val="28"/>
                <w:szCs w:val="28"/>
              </w:rPr>
              <w:t>26</w:t>
            </w:r>
            <w:r w:rsidR="00C04018">
              <w:rPr>
                <w:bCs/>
                <w:sz w:val="28"/>
                <w:szCs w:val="28"/>
              </w:rPr>
              <w:t xml:space="preserve">, офис </w:t>
            </w:r>
            <w:r w:rsidR="0052217A">
              <w:rPr>
                <w:bCs/>
                <w:sz w:val="28"/>
                <w:szCs w:val="28"/>
              </w:rPr>
              <w:t>10</w:t>
            </w:r>
          </w:p>
          <w:p w:rsidR="003B398D" w:rsidRPr="001521A9" w:rsidRDefault="003B398D" w:rsidP="00E0218A">
            <w:pPr>
              <w:pStyle w:val="a4"/>
              <w:jc w:val="both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тел. (861</w:t>
            </w:r>
            <w:r w:rsidR="00C04018">
              <w:rPr>
                <w:bCs/>
                <w:sz w:val="28"/>
                <w:szCs w:val="28"/>
              </w:rPr>
              <w:t>48</w:t>
            </w:r>
            <w:r w:rsidRPr="0059797F">
              <w:rPr>
                <w:bCs/>
                <w:sz w:val="28"/>
                <w:szCs w:val="28"/>
              </w:rPr>
              <w:t xml:space="preserve">) </w:t>
            </w:r>
            <w:r w:rsidR="0052217A">
              <w:rPr>
                <w:bCs/>
                <w:sz w:val="28"/>
                <w:szCs w:val="28"/>
              </w:rPr>
              <w:t>5-11-13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DC0E26" w:rsidRDefault="00DC0E26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E26" w:rsidRPr="00DC0E26" w:rsidRDefault="00DC0E26" w:rsidP="00DC0E26">
      <w:pPr>
        <w:spacing w:after="0" w:line="259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Уровень собираемости взносов на капремонт в Темрюкском районе</w:t>
      </w:r>
    </w:p>
    <w:p w:rsidR="00DC0E26" w:rsidRDefault="00DC0E26" w:rsidP="001E756C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D6B" w:rsidRDefault="00113A40" w:rsidP="001E756C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НКО «Фонд капитального ремонта МКД»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информирует 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собственников помещений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домах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собираемости взносов на капитальный ремонт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Темрюкскому району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3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E3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 w:rsidR="009D3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D3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 собираемости равен – </w:t>
      </w:r>
      <w:r w:rsidR="00610352"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10352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сбора в разрезе поселений</w:t>
      </w:r>
      <w:r w:rsidR="001B1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составляет:</w:t>
      </w:r>
    </w:p>
    <w:p w:rsidR="0052217A" w:rsidRDefault="0052217A" w:rsidP="001E756C">
      <w:pPr>
        <w:spacing w:after="0" w:line="259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2410"/>
      </w:tblGrid>
      <w:tr w:rsidR="00DC0E26" w:rsidRPr="004D0D6B" w:rsidTr="00DC0E26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D6B" w:rsidRPr="004D0D6B" w:rsidRDefault="00DC0E26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D6B" w:rsidRPr="004D0D6B" w:rsidRDefault="004D0D6B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Начислено (</w:t>
            </w:r>
            <w:proofErr w:type="spellStart"/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D6B" w:rsidRPr="004D0D6B" w:rsidRDefault="004D0D6B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Оплачено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D6B" w:rsidRPr="004D0D6B" w:rsidRDefault="004D0D6B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оплаты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Ахтанизовское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221 784,23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78 909,78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35,58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Вышестеблиевское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829 951,81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388 337,30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46,79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Голубицкое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651 820,96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185 351,81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1 374 181,95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577 889,77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Краснострельское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2 530 103,89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1 591 332,48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Курчанское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2 549 883,57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1 558 901,34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61,14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Новотаманское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825 355,87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402 857,33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Сенное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4 412 570,01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2 386 530,96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54,08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2 371 928,50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1 428 620,51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Таманское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2 746 390,46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1 084 690,61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46 763 440,59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37 435 979,64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80,05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 xml:space="preserve"> Фонталовское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2 767 032,11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712 902,55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</w:tr>
      <w:tr w:rsidR="0052217A" w:rsidRPr="004D0D6B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17A" w:rsidRPr="0052217A" w:rsidRDefault="0052217A" w:rsidP="005221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b/>
                <w:sz w:val="24"/>
                <w:szCs w:val="24"/>
              </w:rPr>
              <w:t>68 044 443,95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b/>
                <w:sz w:val="24"/>
                <w:szCs w:val="24"/>
              </w:rPr>
              <w:t>47 832 304,08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217A" w:rsidRPr="0052217A" w:rsidRDefault="0052217A" w:rsidP="00522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7A">
              <w:rPr>
                <w:rFonts w:ascii="Times New Roman" w:hAnsi="Times New Roman" w:cs="Times New Roman"/>
                <w:b/>
                <w:sz w:val="24"/>
                <w:szCs w:val="24"/>
              </w:rPr>
              <w:t>70,30</w:t>
            </w:r>
          </w:p>
        </w:tc>
      </w:tr>
    </w:tbl>
    <w:p w:rsidR="00941E90" w:rsidRPr="00B73662" w:rsidRDefault="00941E90" w:rsidP="00941E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дополнительной информацией</w:t>
      </w:r>
      <w:r w:rsidRPr="00A31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 можете обратиться в отдел </w:t>
      </w:r>
      <w:r w:rsidRPr="00721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5 по муниципальным образованиям Славянский, Темрюкский, Крымский, Абинский, Красноармейский районы, который расположен по </w:t>
      </w:r>
      <w:proofErr w:type="gramStart"/>
      <w:r w:rsidRPr="00721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адресу: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721E8B">
        <w:rPr>
          <w:rFonts w:ascii="Times New Roman" w:eastAsiaTheme="minorHAnsi" w:hAnsi="Times New Roman" w:cs="Times New Roman"/>
          <w:sz w:val="28"/>
          <w:szCs w:val="28"/>
          <w:lang w:eastAsia="en-US"/>
        </w:rPr>
        <w:t>г. Темрюк, ул. Розы Люксембург, 26, офис 10. Телефоны: 8(86148) 5-11-13. Режим работы: с 09.00 до 18.00 (перерыв с 13.00 до 13.50), в пятницу с 09.00 до 17.00 (перерыв с 13.00 до 13.40); выходные дни: суббота, воскресенье.</w:t>
      </w:r>
      <w:bookmarkStart w:id="0" w:name="_GoBack"/>
      <w:bookmarkEnd w:id="0"/>
    </w:p>
    <w:p w:rsidR="004C7373" w:rsidRDefault="004C7373" w:rsidP="00E74EF9">
      <w:pPr>
        <w:pStyle w:val="a4"/>
        <w:ind w:firstLine="709"/>
        <w:jc w:val="both"/>
        <w:rPr>
          <w:sz w:val="28"/>
          <w:szCs w:val="28"/>
        </w:rPr>
      </w:pP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Отдел № 5 по муниципальным образованиям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Славянский, Темрюкский,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Крымский, Абинский,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Красноармейский районы</w:t>
      </w:r>
    </w:p>
    <w:p w:rsidR="00905F0A" w:rsidRPr="00DC0E26" w:rsidRDefault="002F3B64" w:rsidP="00D676FF">
      <w:pPr>
        <w:pStyle w:val="a4"/>
        <w:jc w:val="right"/>
        <w:rPr>
          <w:b/>
          <w:sz w:val="28"/>
          <w:szCs w:val="28"/>
        </w:rPr>
      </w:pPr>
      <w:r w:rsidRPr="00DC0E26">
        <w:rPr>
          <w:b/>
          <w:bCs/>
          <w:sz w:val="28"/>
          <w:szCs w:val="28"/>
        </w:rPr>
        <w:t>НКО «Фонд капитального ремонта МКД»</w:t>
      </w:r>
      <w:r w:rsidR="00D676FF" w:rsidRPr="00DC0E26">
        <w:rPr>
          <w:b/>
          <w:sz w:val="28"/>
          <w:szCs w:val="28"/>
        </w:rPr>
        <w:t xml:space="preserve"> </w:t>
      </w:r>
    </w:p>
    <w:sectPr w:rsidR="00905F0A" w:rsidRPr="00DC0E26" w:rsidSect="00905B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30523"/>
    <w:rsid w:val="00044DA5"/>
    <w:rsid w:val="000475F4"/>
    <w:rsid w:val="00070C7A"/>
    <w:rsid w:val="00071EB2"/>
    <w:rsid w:val="00090459"/>
    <w:rsid w:val="00093624"/>
    <w:rsid w:val="00096EE4"/>
    <w:rsid w:val="000B0958"/>
    <w:rsid w:val="000B4660"/>
    <w:rsid w:val="000E4CA1"/>
    <w:rsid w:val="000F22C3"/>
    <w:rsid w:val="00113A40"/>
    <w:rsid w:val="00114037"/>
    <w:rsid w:val="00115569"/>
    <w:rsid w:val="00131611"/>
    <w:rsid w:val="001316FB"/>
    <w:rsid w:val="001409BB"/>
    <w:rsid w:val="00165447"/>
    <w:rsid w:val="00184C0A"/>
    <w:rsid w:val="001B1279"/>
    <w:rsid w:val="001D26D4"/>
    <w:rsid w:val="001E756C"/>
    <w:rsid w:val="002245E6"/>
    <w:rsid w:val="00227135"/>
    <w:rsid w:val="00247AC3"/>
    <w:rsid w:val="0025203A"/>
    <w:rsid w:val="002529B2"/>
    <w:rsid w:val="002827E8"/>
    <w:rsid w:val="002D2AF1"/>
    <w:rsid w:val="002D32ED"/>
    <w:rsid w:val="002F11DA"/>
    <w:rsid w:val="002F3B64"/>
    <w:rsid w:val="002F6424"/>
    <w:rsid w:val="003042C5"/>
    <w:rsid w:val="00320142"/>
    <w:rsid w:val="00322A3F"/>
    <w:rsid w:val="0038646B"/>
    <w:rsid w:val="003B398D"/>
    <w:rsid w:val="003B643D"/>
    <w:rsid w:val="003C648E"/>
    <w:rsid w:val="00402E5F"/>
    <w:rsid w:val="0041187F"/>
    <w:rsid w:val="00426B43"/>
    <w:rsid w:val="00430BE6"/>
    <w:rsid w:val="00434985"/>
    <w:rsid w:val="004536EE"/>
    <w:rsid w:val="00454030"/>
    <w:rsid w:val="0046183D"/>
    <w:rsid w:val="004652CD"/>
    <w:rsid w:val="004B097C"/>
    <w:rsid w:val="004C5F4F"/>
    <w:rsid w:val="004C7373"/>
    <w:rsid w:val="004D0D6B"/>
    <w:rsid w:val="004D3354"/>
    <w:rsid w:val="004D7B14"/>
    <w:rsid w:val="004E5AFD"/>
    <w:rsid w:val="00503FD8"/>
    <w:rsid w:val="00505B64"/>
    <w:rsid w:val="0052217A"/>
    <w:rsid w:val="00546720"/>
    <w:rsid w:val="00567076"/>
    <w:rsid w:val="00572717"/>
    <w:rsid w:val="00573A52"/>
    <w:rsid w:val="00597834"/>
    <w:rsid w:val="0059797F"/>
    <w:rsid w:val="00597B79"/>
    <w:rsid w:val="005A4B02"/>
    <w:rsid w:val="005D0360"/>
    <w:rsid w:val="005E2E76"/>
    <w:rsid w:val="00610352"/>
    <w:rsid w:val="0063305B"/>
    <w:rsid w:val="006437FE"/>
    <w:rsid w:val="00661B4D"/>
    <w:rsid w:val="0066682D"/>
    <w:rsid w:val="006860DD"/>
    <w:rsid w:val="006902F9"/>
    <w:rsid w:val="006A72FE"/>
    <w:rsid w:val="006D1648"/>
    <w:rsid w:val="006F1464"/>
    <w:rsid w:val="006F669E"/>
    <w:rsid w:val="00702DB4"/>
    <w:rsid w:val="007176C5"/>
    <w:rsid w:val="007307CB"/>
    <w:rsid w:val="007431CA"/>
    <w:rsid w:val="00744D9B"/>
    <w:rsid w:val="0075561F"/>
    <w:rsid w:val="0079578D"/>
    <w:rsid w:val="007A2ECA"/>
    <w:rsid w:val="007B1E85"/>
    <w:rsid w:val="007E51C0"/>
    <w:rsid w:val="007E6303"/>
    <w:rsid w:val="008109CE"/>
    <w:rsid w:val="008400A3"/>
    <w:rsid w:val="00862C97"/>
    <w:rsid w:val="00872871"/>
    <w:rsid w:val="00875A7B"/>
    <w:rsid w:val="00881F65"/>
    <w:rsid w:val="00892005"/>
    <w:rsid w:val="00894F1E"/>
    <w:rsid w:val="008972BF"/>
    <w:rsid w:val="008A77A2"/>
    <w:rsid w:val="008B2E7A"/>
    <w:rsid w:val="008F7606"/>
    <w:rsid w:val="00905B94"/>
    <w:rsid w:val="00905DFD"/>
    <w:rsid w:val="00905F0A"/>
    <w:rsid w:val="009360AD"/>
    <w:rsid w:val="00941E90"/>
    <w:rsid w:val="009A4F89"/>
    <w:rsid w:val="009C129E"/>
    <w:rsid w:val="009D13E0"/>
    <w:rsid w:val="009D3DAC"/>
    <w:rsid w:val="009D4D89"/>
    <w:rsid w:val="009D56AF"/>
    <w:rsid w:val="009F7C3B"/>
    <w:rsid w:val="009F7C91"/>
    <w:rsid w:val="00A30D1B"/>
    <w:rsid w:val="00A42298"/>
    <w:rsid w:val="00A751F4"/>
    <w:rsid w:val="00A90504"/>
    <w:rsid w:val="00A90F30"/>
    <w:rsid w:val="00A93386"/>
    <w:rsid w:val="00B41496"/>
    <w:rsid w:val="00B73662"/>
    <w:rsid w:val="00B74079"/>
    <w:rsid w:val="00B813D9"/>
    <w:rsid w:val="00BB0223"/>
    <w:rsid w:val="00BC0167"/>
    <w:rsid w:val="00BD6F70"/>
    <w:rsid w:val="00BE6C56"/>
    <w:rsid w:val="00BF727F"/>
    <w:rsid w:val="00BF7BC1"/>
    <w:rsid w:val="00C04018"/>
    <w:rsid w:val="00C0550A"/>
    <w:rsid w:val="00C71EFB"/>
    <w:rsid w:val="00C91126"/>
    <w:rsid w:val="00C92509"/>
    <w:rsid w:val="00C929A9"/>
    <w:rsid w:val="00CB5077"/>
    <w:rsid w:val="00CC1D24"/>
    <w:rsid w:val="00CD7377"/>
    <w:rsid w:val="00D12FA3"/>
    <w:rsid w:val="00D312F7"/>
    <w:rsid w:val="00D43522"/>
    <w:rsid w:val="00D638AA"/>
    <w:rsid w:val="00D676FF"/>
    <w:rsid w:val="00D709E5"/>
    <w:rsid w:val="00D86DF6"/>
    <w:rsid w:val="00D97D83"/>
    <w:rsid w:val="00DC0E26"/>
    <w:rsid w:val="00DC7CF1"/>
    <w:rsid w:val="00DF544B"/>
    <w:rsid w:val="00DF67D5"/>
    <w:rsid w:val="00DF7DD4"/>
    <w:rsid w:val="00E0218A"/>
    <w:rsid w:val="00E03581"/>
    <w:rsid w:val="00E050D0"/>
    <w:rsid w:val="00E10450"/>
    <w:rsid w:val="00E33396"/>
    <w:rsid w:val="00E422D2"/>
    <w:rsid w:val="00E600F3"/>
    <w:rsid w:val="00E74EF9"/>
    <w:rsid w:val="00E754D4"/>
    <w:rsid w:val="00E90B21"/>
    <w:rsid w:val="00EC2F01"/>
    <w:rsid w:val="00EC63D1"/>
    <w:rsid w:val="00EE2A58"/>
    <w:rsid w:val="00F06470"/>
    <w:rsid w:val="00F37345"/>
    <w:rsid w:val="00F47DAE"/>
    <w:rsid w:val="00F6121B"/>
    <w:rsid w:val="00F87D7B"/>
    <w:rsid w:val="00FB105A"/>
    <w:rsid w:val="00FC1E43"/>
    <w:rsid w:val="00FC7E33"/>
    <w:rsid w:val="00FD1503"/>
    <w:rsid w:val="00FD2166"/>
    <w:rsid w:val="00FE4145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  <w:style w:type="table" w:styleId="aa">
    <w:name w:val="Table Grid"/>
    <w:basedOn w:val="a1"/>
    <w:uiPriority w:val="39"/>
    <w:rsid w:val="007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29D4-0C60-4F5F-A2E5-E136A3DE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Заборская Надежда Александровна</cp:lastModifiedBy>
  <cp:revision>5</cp:revision>
  <cp:lastPrinted>2015-02-05T08:48:00Z</cp:lastPrinted>
  <dcterms:created xsi:type="dcterms:W3CDTF">2017-06-13T13:34:00Z</dcterms:created>
  <dcterms:modified xsi:type="dcterms:W3CDTF">2017-06-19T11:12:00Z</dcterms:modified>
</cp:coreProperties>
</file>