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08D" w:rsidRPr="00BB7DB1" w:rsidRDefault="0012608D" w:rsidP="00DA2D16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12608D" w:rsidRPr="00B73C78" w:rsidRDefault="0012608D" w:rsidP="00DA2D16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12608D" w:rsidRDefault="0012608D" w:rsidP="00DA2D16">
      <w:pPr>
        <w:jc w:val="right"/>
        <w:rPr>
          <w:rFonts w:ascii="Times New Roman" w:hAnsi="Times New Roman"/>
          <w:sz w:val="28"/>
          <w:szCs w:val="28"/>
        </w:rPr>
      </w:pPr>
      <w:r w:rsidRPr="00AD6EBC">
        <w:rPr>
          <w:rFonts w:ascii="Times New Roman" w:hAnsi="Times New Roman"/>
          <w:sz w:val="28"/>
          <w:szCs w:val="28"/>
        </w:rPr>
        <w:t xml:space="preserve">«Формирование доступной среды </w:t>
      </w:r>
    </w:p>
    <w:p w:rsidR="0012608D" w:rsidRDefault="0012608D" w:rsidP="00DA2D16">
      <w:pPr>
        <w:jc w:val="right"/>
        <w:rPr>
          <w:rFonts w:ascii="Times New Roman" w:hAnsi="Times New Roman"/>
          <w:sz w:val="28"/>
          <w:szCs w:val="28"/>
        </w:rPr>
      </w:pPr>
      <w:r w:rsidRPr="00AD6EBC">
        <w:rPr>
          <w:rFonts w:ascii="Times New Roman" w:hAnsi="Times New Roman"/>
          <w:sz w:val="28"/>
          <w:szCs w:val="28"/>
        </w:rPr>
        <w:t xml:space="preserve">жизнедеятельности для </w:t>
      </w:r>
    </w:p>
    <w:p w:rsidR="0012608D" w:rsidRDefault="0012608D" w:rsidP="00DA2D16">
      <w:pPr>
        <w:jc w:val="right"/>
        <w:rPr>
          <w:rFonts w:ascii="Times New Roman" w:hAnsi="Times New Roman"/>
          <w:bCs/>
          <w:sz w:val="28"/>
          <w:szCs w:val="28"/>
        </w:rPr>
      </w:pPr>
      <w:r w:rsidRPr="00AD6EBC">
        <w:rPr>
          <w:rFonts w:ascii="Times New Roman" w:hAnsi="Times New Roman"/>
          <w:sz w:val="28"/>
          <w:szCs w:val="28"/>
        </w:rPr>
        <w:t>инвалидов</w:t>
      </w: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</w:t>
      </w:r>
    </w:p>
    <w:p w:rsidR="0012608D" w:rsidRPr="00F971B5" w:rsidRDefault="0012608D" w:rsidP="00DA2D16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 xml:space="preserve"> сельском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971B5">
        <w:rPr>
          <w:rFonts w:ascii="Times New Roman" w:hAnsi="Times New Roman"/>
          <w:bCs/>
          <w:sz w:val="28"/>
          <w:szCs w:val="28"/>
        </w:rPr>
        <w:t>поселении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971B5">
        <w:rPr>
          <w:rFonts w:ascii="Times New Roman" w:hAnsi="Times New Roman"/>
          <w:bCs/>
          <w:sz w:val="28"/>
          <w:szCs w:val="28"/>
        </w:rPr>
        <w:t>Темрюкского района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12608D" w:rsidRDefault="0012608D" w:rsidP="00DA2D16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 __________________ № ________</w:t>
      </w:r>
    </w:p>
    <w:p w:rsidR="0012608D" w:rsidRDefault="0012608D" w:rsidP="00DA2D16">
      <w:pPr>
        <w:jc w:val="right"/>
        <w:rPr>
          <w:rFonts w:ascii="Times New Roman" w:hAnsi="Times New Roman"/>
          <w:bCs/>
          <w:sz w:val="28"/>
          <w:szCs w:val="28"/>
        </w:rPr>
      </w:pPr>
    </w:p>
    <w:p w:rsidR="0012608D" w:rsidRDefault="0012608D" w:rsidP="00DA2D16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b/>
          <w:sz w:val="28"/>
          <w:szCs w:val="28"/>
        </w:rPr>
      </w:pPr>
    </w:p>
    <w:p w:rsidR="0012608D" w:rsidRDefault="0012608D" w:rsidP="00612198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</w:t>
      </w:r>
    </w:p>
    <w:p w:rsidR="0012608D" w:rsidRPr="00AD6EBC" w:rsidRDefault="0012608D" w:rsidP="00612198">
      <w:pPr>
        <w:jc w:val="center"/>
        <w:rPr>
          <w:rFonts w:ascii="Times New Roman" w:hAnsi="Times New Roman"/>
          <w:b/>
          <w:sz w:val="28"/>
          <w:szCs w:val="28"/>
        </w:rPr>
      </w:pPr>
      <w:r w:rsidRPr="00AD6EBC">
        <w:rPr>
          <w:rFonts w:ascii="Times New Roman" w:hAnsi="Times New Roman"/>
          <w:b/>
          <w:sz w:val="28"/>
          <w:szCs w:val="28"/>
        </w:rPr>
        <w:t>Перечень</w:t>
      </w:r>
      <w:r w:rsidRPr="00AD6EBC">
        <w:rPr>
          <w:rFonts w:ascii="Times New Roman" w:hAnsi="Times New Roman"/>
          <w:b/>
          <w:sz w:val="28"/>
          <w:szCs w:val="28"/>
        </w:rPr>
        <w:br/>
        <w:t>основных мероприятий подпрограммы  «Формирование доступной среды</w:t>
      </w:r>
    </w:p>
    <w:p w:rsidR="0012608D" w:rsidRPr="00AA5C09" w:rsidRDefault="0012608D" w:rsidP="00612198">
      <w:pPr>
        <w:jc w:val="center"/>
        <w:rPr>
          <w:rFonts w:ascii="Times New Roman" w:hAnsi="Times New Roman"/>
          <w:b/>
          <w:sz w:val="28"/>
          <w:szCs w:val="28"/>
        </w:rPr>
      </w:pPr>
      <w:r w:rsidRPr="00AD6EBC">
        <w:rPr>
          <w:rFonts w:ascii="Times New Roman" w:hAnsi="Times New Roman"/>
          <w:b/>
          <w:sz w:val="28"/>
          <w:szCs w:val="28"/>
        </w:rPr>
        <w:t xml:space="preserve">жизнедеятельности для инвалидов </w:t>
      </w:r>
      <w:r w:rsidRPr="00AD6EBC">
        <w:rPr>
          <w:rFonts w:ascii="Times New Roman" w:hAnsi="Times New Roman"/>
          <w:b/>
          <w:bCs/>
          <w:sz w:val="28"/>
          <w:szCs w:val="28"/>
        </w:rPr>
        <w:t>в Старотитаровском сельском поселении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Темрюкского района» </w:t>
      </w:r>
    </w:p>
    <w:p w:rsidR="0012608D" w:rsidRDefault="0012608D" w:rsidP="00AA5C09">
      <w:pPr>
        <w:ind w:left="882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800"/>
        <w:gridCol w:w="1020"/>
        <w:gridCol w:w="1320"/>
        <w:gridCol w:w="1344"/>
        <w:gridCol w:w="1176"/>
        <w:gridCol w:w="1344"/>
        <w:gridCol w:w="1344"/>
        <w:gridCol w:w="1128"/>
        <w:gridCol w:w="1956"/>
        <w:gridCol w:w="1968"/>
      </w:tblGrid>
      <w:tr w:rsidR="0012608D" w:rsidTr="008B3FC1">
        <w:tc>
          <w:tcPr>
            <w:tcW w:w="720" w:type="dxa"/>
            <w:vMerge w:val="restart"/>
          </w:tcPr>
          <w:p w:rsidR="0012608D" w:rsidRPr="00EC544E" w:rsidRDefault="0012608D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№ п/п</w:t>
            </w:r>
          </w:p>
        </w:tc>
        <w:tc>
          <w:tcPr>
            <w:tcW w:w="1800" w:type="dxa"/>
            <w:vMerge w:val="restart"/>
          </w:tcPr>
          <w:p w:rsidR="0012608D" w:rsidRPr="00EC544E" w:rsidRDefault="0012608D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020" w:type="dxa"/>
            <w:vMerge w:val="restart"/>
          </w:tcPr>
          <w:p w:rsidR="0012608D" w:rsidRPr="00EC544E" w:rsidRDefault="0012608D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статус</w:t>
            </w:r>
          </w:p>
        </w:tc>
        <w:tc>
          <w:tcPr>
            <w:tcW w:w="1320" w:type="dxa"/>
            <w:vMerge w:val="restart"/>
          </w:tcPr>
          <w:p w:rsidR="0012608D" w:rsidRPr="00EC544E" w:rsidRDefault="0012608D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6336" w:type="dxa"/>
            <w:gridSpan w:val="5"/>
          </w:tcPr>
          <w:p w:rsidR="0012608D" w:rsidRPr="00EC544E" w:rsidRDefault="0012608D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Объем финансирования, тыс. рублей</w:t>
            </w:r>
          </w:p>
        </w:tc>
        <w:tc>
          <w:tcPr>
            <w:tcW w:w="1956" w:type="dxa"/>
            <w:vMerge w:val="restart"/>
          </w:tcPr>
          <w:p w:rsidR="0012608D" w:rsidRPr="00EC544E" w:rsidRDefault="0012608D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1968" w:type="dxa"/>
            <w:vMerge w:val="restart"/>
          </w:tcPr>
          <w:p w:rsidR="0012608D" w:rsidRPr="00EC544E" w:rsidRDefault="0012608D" w:rsidP="00600B45">
            <w:pPr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2608D" w:rsidTr="008B3FC1">
        <w:tc>
          <w:tcPr>
            <w:tcW w:w="720" w:type="dxa"/>
            <w:vMerge/>
          </w:tcPr>
          <w:p w:rsidR="0012608D" w:rsidRPr="00EC544E" w:rsidRDefault="0012608D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12608D" w:rsidRPr="00EC544E" w:rsidRDefault="0012608D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vMerge/>
          </w:tcPr>
          <w:p w:rsidR="0012608D" w:rsidRPr="00EC544E" w:rsidRDefault="0012608D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  <w:vMerge/>
          </w:tcPr>
          <w:p w:rsidR="0012608D" w:rsidRPr="00EC544E" w:rsidRDefault="0012608D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  <w:vMerge w:val="restart"/>
          </w:tcPr>
          <w:p w:rsidR="0012608D" w:rsidRPr="00EC544E" w:rsidRDefault="0012608D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всего</w:t>
            </w:r>
          </w:p>
        </w:tc>
        <w:tc>
          <w:tcPr>
            <w:tcW w:w="4992" w:type="dxa"/>
            <w:gridSpan w:val="4"/>
          </w:tcPr>
          <w:p w:rsidR="0012608D" w:rsidRPr="00EC544E" w:rsidRDefault="0012608D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w="1956" w:type="dxa"/>
            <w:vMerge/>
          </w:tcPr>
          <w:p w:rsidR="0012608D" w:rsidRPr="00EC544E" w:rsidRDefault="0012608D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68" w:type="dxa"/>
            <w:vMerge/>
          </w:tcPr>
          <w:p w:rsidR="0012608D" w:rsidRPr="00EC544E" w:rsidRDefault="0012608D" w:rsidP="00600B45">
            <w:pPr>
              <w:rPr>
                <w:rFonts w:ascii="Times New Roman" w:hAnsi="Times New Roman"/>
              </w:rPr>
            </w:pPr>
          </w:p>
        </w:tc>
      </w:tr>
      <w:tr w:rsidR="0012608D" w:rsidTr="008B3FC1">
        <w:tc>
          <w:tcPr>
            <w:tcW w:w="720" w:type="dxa"/>
            <w:vMerge/>
          </w:tcPr>
          <w:p w:rsidR="0012608D" w:rsidRPr="00EC544E" w:rsidRDefault="0012608D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12608D" w:rsidRPr="00EC544E" w:rsidRDefault="0012608D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vMerge/>
          </w:tcPr>
          <w:p w:rsidR="0012608D" w:rsidRPr="00EC544E" w:rsidRDefault="0012608D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  <w:vMerge/>
          </w:tcPr>
          <w:p w:rsidR="0012608D" w:rsidRPr="00EC544E" w:rsidRDefault="0012608D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  <w:vMerge/>
          </w:tcPr>
          <w:p w:rsidR="0012608D" w:rsidRPr="00EC544E" w:rsidRDefault="0012608D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:rsidR="0012608D" w:rsidRPr="00EC544E" w:rsidRDefault="0012608D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344" w:type="dxa"/>
          </w:tcPr>
          <w:p w:rsidR="0012608D" w:rsidRPr="00EC544E" w:rsidRDefault="0012608D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344" w:type="dxa"/>
          </w:tcPr>
          <w:p w:rsidR="0012608D" w:rsidRPr="00EC544E" w:rsidRDefault="0012608D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28" w:type="dxa"/>
          </w:tcPr>
          <w:p w:rsidR="0012608D" w:rsidRPr="00EC544E" w:rsidRDefault="0012608D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956" w:type="dxa"/>
            <w:vMerge/>
          </w:tcPr>
          <w:p w:rsidR="0012608D" w:rsidRPr="00EC544E" w:rsidRDefault="0012608D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68" w:type="dxa"/>
            <w:vMerge/>
          </w:tcPr>
          <w:p w:rsidR="0012608D" w:rsidRPr="00EC544E" w:rsidRDefault="0012608D" w:rsidP="00600B45">
            <w:pPr>
              <w:rPr>
                <w:rFonts w:ascii="Times New Roman" w:hAnsi="Times New Roman"/>
              </w:rPr>
            </w:pPr>
          </w:p>
        </w:tc>
      </w:tr>
      <w:tr w:rsidR="0012608D" w:rsidTr="008B3FC1">
        <w:tc>
          <w:tcPr>
            <w:tcW w:w="720" w:type="dxa"/>
          </w:tcPr>
          <w:p w:rsidR="0012608D" w:rsidRPr="00EC544E" w:rsidRDefault="0012608D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1</w:t>
            </w:r>
          </w:p>
        </w:tc>
        <w:tc>
          <w:tcPr>
            <w:tcW w:w="1800" w:type="dxa"/>
          </w:tcPr>
          <w:p w:rsidR="0012608D" w:rsidRPr="00EC544E" w:rsidRDefault="0012608D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 xml:space="preserve">Цель </w:t>
            </w:r>
          </w:p>
        </w:tc>
        <w:tc>
          <w:tcPr>
            <w:tcW w:w="12600" w:type="dxa"/>
            <w:gridSpan w:val="9"/>
          </w:tcPr>
          <w:p w:rsidR="0012608D" w:rsidRPr="00EC544E" w:rsidRDefault="0012608D" w:rsidP="00600B45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Повышение уровня и качества жизни инвалидов, социальная адаптация и интеграция их в обществ</w:t>
            </w:r>
            <w:r>
              <w:rPr>
                <w:rFonts w:ascii="Times New Roman" w:hAnsi="Times New Roman"/>
              </w:rPr>
              <w:t>е</w:t>
            </w:r>
            <w:r w:rsidRPr="00794FC8">
              <w:rPr>
                <w:rFonts w:ascii="Times New Roman" w:hAnsi="Times New Roman"/>
              </w:rPr>
              <w:t>, повышение уровня социальной защиты инвалидов боевых действий, военнослужащих, пострадавших при исполнении обязанностей военной службы, и семей военнослужащих, погибших или пострадавших при исполнении обязанностей военной службы.</w:t>
            </w:r>
          </w:p>
        </w:tc>
      </w:tr>
      <w:tr w:rsidR="0012608D" w:rsidTr="008B3FC1">
        <w:tc>
          <w:tcPr>
            <w:tcW w:w="720" w:type="dxa"/>
          </w:tcPr>
          <w:p w:rsidR="0012608D" w:rsidRPr="00EC544E" w:rsidRDefault="0012608D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1800" w:type="dxa"/>
          </w:tcPr>
          <w:p w:rsidR="0012608D" w:rsidRPr="00EC544E" w:rsidRDefault="0012608D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Задачи</w:t>
            </w:r>
          </w:p>
          <w:p w:rsidR="0012608D" w:rsidRPr="00EC544E" w:rsidRDefault="0012608D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0" w:type="dxa"/>
            <w:gridSpan w:val="9"/>
          </w:tcPr>
          <w:p w:rsidR="0012608D" w:rsidRPr="00794FC8" w:rsidRDefault="0012608D" w:rsidP="00600B45">
            <w:pPr>
              <w:jc w:val="both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обеспечение беспрепятственного доступа инвалидов к информации;</w:t>
            </w:r>
          </w:p>
          <w:p w:rsidR="0012608D" w:rsidRDefault="0012608D" w:rsidP="00600B45">
            <w:pPr>
              <w:pStyle w:val="a3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инвалидов.</w:t>
            </w:r>
          </w:p>
          <w:p w:rsidR="0012608D" w:rsidRPr="00A24974" w:rsidRDefault="0012608D" w:rsidP="00A24974"/>
        </w:tc>
      </w:tr>
      <w:tr w:rsidR="0012608D" w:rsidTr="00A24974">
        <w:trPr>
          <w:trHeight w:val="1870"/>
        </w:trPr>
        <w:tc>
          <w:tcPr>
            <w:tcW w:w="720" w:type="dxa"/>
          </w:tcPr>
          <w:p w:rsidR="0012608D" w:rsidRPr="00EC544E" w:rsidRDefault="0012608D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1.1.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00" w:type="dxa"/>
          </w:tcPr>
          <w:p w:rsidR="0012608D" w:rsidRPr="00EC544E" w:rsidRDefault="0012608D" w:rsidP="00600B45">
            <w:pPr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Формирование доступной среды жизнедеятельности для инвалидов</w:t>
            </w:r>
          </w:p>
        </w:tc>
        <w:tc>
          <w:tcPr>
            <w:tcW w:w="1020" w:type="dxa"/>
          </w:tcPr>
          <w:p w:rsidR="0012608D" w:rsidRPr="00EC544E" w:rsidRDefault="0012608D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12608D" w:rsidRPr="00EC544E" w:rsidRDefault="0012608D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21</w:t>
            </w:r>
            <w:r w:rsidRPr="00EC544E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44" w:type="dxa"/>
          </w:tcPr>
          <w:p w:rsidR="0012608D" w:rsidRPr="005F1DE9" w:rsidRDefault="0012608D" w:rsidP="00600B45">
            <w:pPr>
              <w:jc w:val="center"/>
              <w:rPr>
                <w:rFonts w:ascii="Times New Roman" w:hAnsi="Times New Roman"/>
              </w:rPr>
            </w:pPr>
            <w:r w:rsidRPr="005F1DE9">
              <w:rPr>
                <w:rFonts w:ascii="Times New Roman" w:hAnsi="Times New Roman"/>
              </w:rPr>
              <w:t>20,0</w:t>
            </w:r>
          </w:p>
        </w:tc>
        <w:tc>
          <w:tcPr>
            <w:tcW w:w="1176" w:type="dxa"/>
          </w:tcPr>
          <w:p w:rsidR="0012608D" w:rsidRPr="005F1DE9" w:rsidRDefault="0012608D" w:rsidP="00600B45">
            <w:pPr>
              <w:jc w:val="center"/>
              <w:rPr>
                <w:rFonts w:ascii="Times New Roman" w:hAnsi="Times New Roman"/>
              </w:rPr>
            </w:pPr>
            <w:r w:rsidRPr="005F1DE9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12608D" w:rsidRPr="005F1DE9" w:rsidRDefault="0012608D" w:rsidP="00600B45">
            <w:pPr>
              <w:jc w:val="center"/>
              <w:rPr>
                <w:rFonts w:ascii="Times New Roman" w:hAnsi="Times New Roman"/>
              </w:rPr>
            </w:pPr>
            <w:r w:rsidRPr="005F1DE9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12608D" w:rsidRPr="005F1DE9" w:rsidRDefault="0012608D" w:rsidP="00600B45">
            <w:pPr>
              <w:jc w:val="center"/>
              <w:rPr>
                <w:rFonts w:ascii="Times New Roman" w:hAnsi="Times New Roman"/>
              </w:rPr>
            </w:pPr>
            <w:r w:rsidRPr="005F1DE9">
              <w:rPr>
                <w:rFonts w:ascii="Times New Roman" w:hAnsi="Times New Roman"/>
              </w:rPr>
              <w:t>20,0</w:t>
            </w:r>
          </w:p>
        </w:tc>
        <w:tc>
          <w:tcPr>
            <w:tcW w:w="1128" w:type="dxa"/>
          </w:tcPr>
          <w:p w:rsidR="0012608D" w:rsidRPr="005F1DE9" w:rsidRDefault="0012608D" w:rsidP="00600B45">
            <w:pPr>
              <w:jc w:val="center"/>
              <w:rPr>
                <w:rFonts w:ascii="Times New Roman" w:hAnsi="Times New Roman"/>
              </w:rPr>
            </w:pPr>
            <w:r w:rsidRPr="005F1DE9">
              <w:rPr>
                <w:rFonts w:ascii="Times New Roman" w:hAnsi="Times New Roman"/>
              </w:rPr>
              <w:t>0,0</w:t>
            </w:r>
          </w:p>
        </w:tc>
        <w:tc>
          <w:tcPr>
            <w:tcW w:w="1956" w:type="dxa"/>
          </w:tcPr>
          <w:p w:rsidR="0012608D" w:rsidRPr="005F1DE9" w:rsidRDefault="0012608D" w:rsidP="005F1DE9">
            <w:pPr>
              <w:jc w:val="both"/>
              <w:rPr>
                <w:rFonts w:ascii="Times New Roman" w:hAnsi="Times New Roman"/>
              </w:rPr>
            </w:pPr>
            <w:r w:rsidRPr="005F1DE9">
              <w:rPr>
                <w:rFonts w:ascii="Times New Roman" w:hAnsi="Times New Roman"/>
              </w:rPr>
              <w:t>приобретение звукового оповещения пешеходного перехода по адресу пер. Красноармейский, ул. Ленина (район МБОУ СОШ № 6)</w:t>
            </w:r>
          </w:p>
          <w:p w:rsidR="0012608D" w:rsidRPr="00DA2D16" w:rsidRDefault="0012608D" w:rsidP="00600B45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968" w:type="dxa"/>
          </w:tcPr>
          <w:p w:rsidR="0012608D" w:rsidRPr="00EC544E" w:rsidRDefault="0012608D" w:rsidP="00600B45">
            <w:pPr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 xml:space="preserve">Администрация </w:t>
            </w:r>
            <w:r w:rsidRPr="00EC544E"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 w:rsidRPr="00EC544E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12608D" w:rsidRPr="005F1DE9" w:rsidTr="008B3FC1">
        <w:tc>
          <w:tcPr>
            <w:tcW w:w="720" w:type="dxa"/>
          </w:tcPr>
          <w:p w:rsidR="0012608D" w:rsidRPr="005F1DE9" w:rsidRDefault="0012608D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12608D" w:rsidRPr="005F1DE9" w:rsidRDefault="0012608D" w:rsidP="00600B45">
            <w:pPr>
              <w:jc w:val="center"/>
              <w:rPr>
                <w:rFonts w:ascii="Times New Roman" w:hAnsi="Times New Roman"/>
              </w:rPr>
            </w:pPr>
            <w:r w:rsidRPr="005F1DE9">
              <w:rPr>
                <w:rFonts w:ascii="Times New Roman" w:hAnsi="Times New Roman"/>
              </w:rPr>
              <w:t>ИТОГО:</w:t>
            </w:r>
          </w:p>
        </w:tc>
        <w:tc>
          <w:tcPr>
            <w:tcW w:w="1020" w:type="dxa"/>
          </w:tcPr>
          <w:p w:rsidR="0012608D" w:rsidRPr="005F1DE9" w:rsidRDefault="0012608D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12608D" w:rsidRPr="005F1DE9" w:rsidRDefault="0012608D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</w:tcPr>
          <w:p w:rsidR="0012608D" w:rsidRPr="005F1DE9" w:rsidRDefault="0012608D" w:rsidP="00600B45">
            <w:pPr>
              <w:jc w:val="center"/>
              <w:rPr>
                <w:rFonts w:ascii="Times New Roman" w:hAnsi="Times New Roman"/>
              </w:rPr>
            </w:pPr>
            <w:r w:rsidRPr="005F1DE9">
              <w:rPr>
                <w:rFonts w:ascii="Times New Roman" w:hAnsi="Times New Roman"/>
              </w:rPr>
              <w:t>20,0</w:t>
            </w:r>
          </w:p>
        </w:tc>
        <w:tc>
          <w:tcPr>
            <w:tcW w:w="1176" w:type="dxa"/>
          </w:tcPr>
          <w:p w:rsidR="0012608D" w:rsidRPr="005F1DE9" w:rsidRDefault="0012608D" w:rsidP="00600B45">
            <w:pPr>
              <w:jc w:val="center"/>
              <w:rPr>
                <w:rFonts w:ascii="Times New Roman" w:hAnsi="Times New Roman"/>
              </w:rPr>
            </w:pPr>
            <w:r w:rsidRPr="005F1DE9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12608D" w:rsidRPr="005F1DE9" w:rsidRDefault="0012608D" w:rsidP="00600B45">
            <w:pPr>
              <w:jc w:val="center"/>
              <w:rPr>
                <w:rFonts w:ascii="Times New Roman" w:hAnsi="Times New Roman"/>
              </w:rPr>
            </w:pPr>
            <w:r w:rsidRPr="005F1DE9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12608D" w:rsidRPr="005F1DE9" w:rsidRDefault="0012608D" w:rsidP="00600B45">
            <w:pPr>
              <w:jc w:val="center"/>
              <w:rPr>
                <w:rFonts w:ascii="Times New Roman" w:hAnsi="Times New Roman"/>
              </w:rPr>
            </w:pPr>
            <w:r w:rsidRPr="005F1DE9">
              <w:rPr>
                <w:rFonts w:ascii="Times New Roman" w:hAnsi="Times New Roman"/>
              </w:rPr>
              <w:t>20,0</w:t>
            </w:r>
          </w:p>
        </w:tc>
        <w:tc>
          <w:tcPr>
            <w:tcW w:w="1128" w:type="dxa"/>
          </w:tcPr>
          <w:p w:rsidR="0012608D" w:rsidRPr="005F1DE9" w:rsidRDefault="0012608D" w:rsidP="00600B45">
            <w:pPr>
              <w:jc w:val="center"/>
              <w:rPr>
                <w:rFonts w:ascii="Times New Roman" w:hAnsi="Times New Roman"/>
              </w:rPr>
            </w:pPr>
            <w:r w:rsidRPr="005F1DE9">
              <w:rPr>
                <w:rFonts w:ascii="Times New Roman" w:hAnsi="Times New Roman"/>
              </w:rPr>
              <w:t>0,0</w:t>
            </w:r>
          </w:p>
        </w:tc>
        <w:tc>
          <w:tcPr>
            <w:tcW w:w="1956" w:type="dxa"/>
          </w:tcPr>
          <w:p w:rsidR="0012608D" w:rsidRPr="005F1DE9" w:rsidRDefault="0012608D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68" w:type="dxa"/>
          </w:tcPr>
          <w:p w:rsidR="0012608D" w:rsidRPr="005F1DE9" w:rsidRDefault="0012608D" w:rsidP="00600B45">
            <w:pPr>
              <w:jc w:val="center"/>
              <w:rPr>
                <w:rFonts w:ascii="Times New Roman" w:hAnsi="Times New Roman"/>
              </w:rPr>
            </w:pPr>
          </w:p>
        </w:tc>
      </w:tr>
      <w:bookmarkEnd w:id="0"/>
    </w:tbl>
    <w:p w:rsidR="0012608D" w:rsidRPr="005F1DE9" w:rsidRDefault="0012608D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12608D" w:rsidRDefault="0012608D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12608D" w:rsidRDefault="0012608D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63100D">
        <w:rPr>
          <w:rFonts w:ascii="Times New Roman" w:hAnsi="Times New Roman"/>
          <w:sz w:val="28"/>
          <w:szCs w:val="28"/>
        </w:rPr>
        <w:t xml:space="preserve">Заместитель </w:t>
      </w:r>
      <w:r>
        <w:rPr>
          <w:rFonts w:ascii="Times New Roman" w:hAnsi="Times New Roman"/>
          <w:sz w:val="28"/>
          <w:szCs w:val="28"/>
        </w:rPr>
        <w:t>главы</w:t>
      </w:r>
    </w:p>
    <w:p w:rsidR="0012608D" w:rsidRDefault="0012608D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12608D" w:rsidRPr="0063100D" w:rsidRDefault="0012608D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                                                                                Т.И. Опарина</w:t>
      </w:r>
    </w:p>
    <w:sectPr w:rsidR="0012608D" w:rsidRPr="0063100D" w:rsidSect="00A476C5">
      <w:headerReference w:type="default" r:id="rId7"/>
      <w:pgSz w:w="16840" w:h="11907" w:orient="landscape" w:code="9"/>
      <w:pgMar w:top="1977" w:right="567" w:bottom="180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08D" w:rsidRDefault="0012608D">
      <w:r>
        <w:separator/>
      </w:r>
    </w:p>
  </w:endnote>
  <w:endnote w:type="continuationSeparator" w:id="0">
    <w:p w:rsidR="0012608D" w:rsidRDefault="001260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08D" w:rsidRDefault="0012608D">
      <w:r>
        <w:separator/>
      </w:r>
    </w:p>
  </w:footnote>
  <w:footnote w:type="continuationSeparator" w:id="0">
    <w:p w:rsidR="0012608D" w:rsidRDefault="001260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08D" w:rsidRDefault="0012608D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2608D" w:rsidRDefault="0012608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33654"/>
    <w:rsid w:val="00043F79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D78E3"/>
    <w:rsid w:val="000E625F"/>
    <w:rsid w:val="000E75E6"/>
    <w:rsid w:val="00101F21"/>
    <w:rsid w:val="00105934"/>
    <w:rsid w:val="00115531"/>
    <w:rsid w:val="00117AE8"/>
    <w:rsid w:val="0012608D"/>
    <w:rsid w:val="00130D3F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85A3E"/>
    <w:rsid w:val="00190C32"/>
    <w:rsid w:val="00191C88"/>
    <w:rsid w:val="00196CDD"/>
    <w:rsid w:val="001A603E"/>
    <w:rsid w:val="001E134E"/>
    <w:rsid w:val="001E64CF"/>
    <w:rsid w:val="001F130E"/>
    <w:rsid w:val="001F6DA2"/>
    <w:rsid w:val="00203F98"/>
    <w:rsid w:val="00207A02"/>
    <w:rsid w:val="002228F1"/>
    <w:rsid w:val="00222F09"/>
    <w:rsid w:val="00224C60"/>
    <w:rsid w:val="00227D35"/>
    <w:rsid w:val="00241AD2"/>
    <w:rsid w:val="002442F5"/>
    <w:rsid w:val="002470D0"/>
    <w:rsid w:val="002569A3"/>
    <w:rsid w:val="002613D3"/>
    <w:rsid w:val="002C7281"/>
    <w:rsid w:val="002C7FF8"/>
    <w:rsid w:val="002D4B9A"/>
    <w:rsid w:val="002D7464"/>
    <w:rsid w:val="002E26F0"/>
    <w:rsid w:val="00300ABA"/>
    <w:rsid w:val="0030427E"/>
    <w:rsid w:val="00317CF2"/>
    <w:rsid w:val="00325F79"/>
    <w:rsid w:val="0033100B"/>
    <w:rsid w:val="00335FBF"/>
    <w:rsid w:val="00341333"/>
    <w:rsid w:val="00347146"/>
    <w:rsid w:val="00365218"/>
    <w:rsid w:val="00371319"/>
    <w:rsid w:val="003832F3"/>
    <w:rsid w:val="00387BE9"/>
    <w:rsid w:val="0039254F"/>
    <w:rsid w:val="003C6883"/>
    <w:rsid w:val="003D076F"/>
    <w:rsid w:val="003D183E"/>
    <w:rsid w:val="003D7EFE"/>
    <w:rsid w:val="003E661A"/>
    <w:rsid w:val="003F429A"/>
    <w:rsid w:val="003F45E2"/>
    <w:rsid w:val="00402439"/>
    <w:rsid w:val="004123BE"/>
    <w:rsid w:val="004211EF"/>
    <w:rsid w:val="00431061"/>
    <w:rsid w:val="00434466"/>
    <w:rsid w:val="00436AFA"/>
    <w:rsid w:val="004432CD"/>
    <w:rsid w:val="004510A5"/>
    <w:rsid w:val="00462A7C"/>
    <w:rsid w:val="004637D3"/>
    <w:rsid w:val="00466211"/>
    <w:rsid w:val="0046755D"/>
    <w:rsid w:val="004721A3"/>
    <w:rsid w:val="004725AA"/>
    <w:rsid w:val="004740A7"/>
    <w:rsid w:val="004908DC"/>
    <w:rsid w:val="00494F7B"/>
    <w:rsid w:val="004B2BE8"/>
    <w:rsid w:val="004C1660"/>
    <w:rsid w:val="004E1915"/>
    <w:rsid w:val="004F5CD8"/>
    <w:rsid w:val="004F68E2"/>
    <w:rsid w:val="004F7F99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C410C"/>
    <w:rsid w:val="005D0C53"/>
    <w:rsid w:val="005D70B2"/>
    <w:rsid w:val="005D7565"/>
    <w:rsid w:val="005E37F3"/>
    <w:rsid w:val="005F1DE9"/>
    <w:rsid w:val="00600B45"/>
    <w:rsid w:val="00612198"/>
    <w:rsid w:val="00624DB5"/>
    <w:rsid w:val="0063100D"/>
    <w:rsid w:val="00635BC1"/>
    <w:rsid w:val="006455A5"/>
    <w:rsid w:val="00654BFA"/>
    <w:rsid w:val="00656CCF"/>
    <w:rsid w:val="006637A3"/>
    <w:rsid w:val="00665D47"/>
    <w:rsid w:val="00670BF0"/>
    <w:rsid w:val="00677AB3"/>
    <w:rsid w:val="006B15C8"/>
    <w:rsid w:val="006D6123"/>
    <w:rsid w:val="006F5A4F"/>
    <w:rsid w:val="006F7C4E"/>
    <w:rsid w:val="007020E4"/>
    <w:rsid w:val="00703C6F"/>
    <w:rsid w:val="00705888"/>
    <w:rsid w:val="00735685"/>
    <w:rsid w:val="007509B6"/>
    <w:rsid w:val="00791DE4"/>
    <w:rsid w:val="00791FF8"/>
    <w:rsid w:val="00794FC8"/>
    <w:rsid w:val="007A6384"/>
    <w:rsid w:val="007B34C4"/>
    <w:rsid w:val="007C3B8D"/>
    <w:rsid w:val="007C7374"/>
    <w:rsid w:val="007F1CF6"/>
    <w:rsid w:val="007F3398"/>
    <w:rsid w:val="00820110"/>
    <w:rsid w:val="00830C34"/>
    <w:rsid w:val="00840DA6"/>
    <w:rsid w:val="00850011"/>
    <w:rsid w:val="0085437C"/>
    <w:rsid w:val="008575A6"/>
    <w:rsid w:val="00857D2D"/>
    <w:rsid w:val="00857F2A"/>
    <w:rsid w:val="00860322"/>
    <w:rsid w:val="00866AA5"/>
    <w:rsid w:val="00884C2C"/>
    <w:rsid w:val="008921E4"/>
    <w:rsid w:val="00897D68"/>
    <w:rsid w:val="008A308E"/>
    <w:rsid w:val="008B3FC1"/>
    <w:rsid w:val="008D4716"/>
    <w:rsid w:val="008F1FBE"/>
    <w:rsid w:val="008F3336"/>
    <w:rsid w:val="008F523A"/>
    <w:rsid w:val="00915096"/>
    <w:rsid w:val="009156D9"/>
    <w:rsid w:val="00924171"/>
    <w:rsid w:val="00924534"/>
    <w:rsid w:val="00931F7C"/>
    <w:rsid w:val="0094354E"/>
    <w:rsid w:val="00944798"/>
    <w:rsid w:val="0095470F"/>
    <w:rsid w:val="009561E5"/>
    <w:rsid w:val="00956BF9"/>
    <w:rsid w:val="00957A20"/>
    <w:rsid w:val="00983138"/>
    <w:rsid w:val="009860E4"/>
    <w:rsid w:val="00987B0F"/>
    <w:rsid w:val="00990C7E"/>
    <w:rsid w:val="009A0015"/>
    <w:rsid w:val="009D4504"/>
    <w:rsid w:val="009D6288"/>
    <w:rsid w:val="009D7D7F"/>
    <w:rsid w:val="009E657C"/>
    <w:rsid w:val="009F7276"/>
    <w:rsid w:val="00A0097D"/>
    <w:rsid w:val="00A10969"/>
    <w:rsid w:val="00A1695C"/>
    <w:rsid w:val="00A23C33"/>
    <w:rsid w:val="00A24974"/>
    <w:rsid w:val="00A36A1F"/>
    <w:rsid w:val="00A3740B"/>
    <w:rsid w:val="00A476C5"/>
    <w:rsid w:val="00A65613"/>
    <w:rsid w:val="00A83FE2"/>
    <w:rsid w:val="00A874EA"/>
    <w:rsid w:val="00A87FA6"/>
    <w:rsid w:val="00AA0281"/>
    <w:rsid w:val="00AA5C09"/>
    <w:rsid w:val="00AD3B9F"/>
    <w:rsid w:val="00AD6EBC"/>
    <w:rsid w:val="00AF1D20"/>
    <w:rsid w:val="00B06BE3"/>
    <w:rsid w:val="00B11380"/>
    <w:rsid w:val="00B11BB8"/>
    <w:rsid w:val="00B16413"/>
    <w:rsid w:val="00B45B21"/>
    <w:rsid w:val="00B54883"/>
    <w:rsid w:val="00B65CCC"/>
    <w:rsid w:val="00B6664D"/>
    <w:rsid w:val="00B73C78"/>
    <w:rsid w:val="00B73D0F"/>
    <w:rsid w:val="00B75048"/>
    <w:rsid w:val="00B76DE8"/>
    <w:rsid w:val="00B8732B"/>
    <w:rsid w:val="00B91C4A"/>
    <w:rsid w:val="00BB7DB1"/>
    <w:rsid w:val="00BC2657"/>
    <w:rsid w:val="00BD33EA"/>
    <w:rsid w:val="00C00D99"/>
    <w:rsid w:val="00C07246"/>
    <w:rsid w:val="00C07709"/>
    <w:rsid w:val="00C1017B"/>
    <w:rsid w:val="00C12D44"/>
    <w:rsid w:val="00C30BB7"/>
    <w:rsid w:val="00C3175E"/>
    <w:rsid w:val="00C3522A"/>
    <w:rsid w:val="00C3705A"/>
    <w:rsid w:val="00C50D67"/>
    <w:rsid w:val="00C55510"/>
    <w:rsid w:val="00C602BF"/>
    <w:rsid w:val="00C72370"/>
    <w:rsid w:val="00C76D78"/>
    <w:rsid w:val="00C8736B"/>
    <w:rsid w:val="00CB61F0"/>
    <w:rsid w:val="00CE700D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A2D16"/>
    <w:rsid w:val="00DA78A9"/>
    <w:rsid w:val="00DC470F"/>
    <w:rsid w:val="00DC4CC5"/>
    <w:rsid w:val="00DC670B"/>
    <w:rsid w:val="00DC7DAB"/>
    <w:rsid w:val="00DE02F8"/>
    <w:rsid w:val="00DE7A2C"/>
    <w:rsid w:val="00DF01A8"/>
    <w:rsid w:val="00DF4581"/>
    <w:rsid w:val="00E00E58"/>
    <w:rsid w:val="00E159BA"/>
    <w:rsid w:val="00E237FD"/>
    <w:rsid w:val="00E26412"/>
    <w:rsid w:val="00E43EB1"/>
    <w:rsid w:val="00E600BB"/>
    <w:rsid w:val="00E76568"/>
    <w:rsid w:val="00E77F78"/>
    <w:rsid w:val="00E82D20"/>
    <w:rsid w:val="00E86F36"/>
    <w:rsid w:val="00E9156E"/>
    <w:rsid w:val="00E97E7C"/>
    <w:rsid w:val="00EA7C72"/>
    <w:rsid w:val="00EC3760"/>
    <w:rsid w:val="00EC544E"/>
    <w:rsid w:val="00ED5CB9"/>
    <w:rsid w:val="00ED744E"/>
    <w:rsid w:val="00EE372C"/>
    <w:rsid w:val="00EF5882"/>
    <w:rsid w:val="00F117D0"/>
    <w:rsid w:val="00F2247D"/>
    <w:rsid w:val="00F24B93"/>
    <w:rsid w:val="00F374C5"/>
    <w:rsid w:val="00F4148A"/>
    <w:rsid w:val="00F469A7"/>
    <w:rsid w:val="00F73017"/>
    <w:rsid w:val="00F86102"/>
    <w:rsid w:val="00F909CB"/>
    <w:rsid w:val="00F96184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1">
    <w:name w:val="Без интервала1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31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1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31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3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31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31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317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831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118</TotalTime>
  <Pages>2</Pages>
  <Words>282</Words>
  <Characters>1609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34</cp:revision>
  <cp:lastPrinted>2014-12-09T12:10:00Z</cp:lastPrinted>
  <dcterms:created xsi:type="dcterms:W3CDTF">2014-11-12T06:48:00Z</dcterms:created>
  <dcterms:modified xsi:type="dcterms:W3CDTF">2020-09-23T05:53:00Z</dcterms:modified>
</cp:coreProperties>
</file>