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BA4BD7">
        <w:rPr>
          <w:b/>
          <w:szCs w:val="28"/>
        </w:rPr>
        <w:t>Управление</w:t>
      </w:r>
      <w:r w:rsidRPr="004C321E">
        <w:rPr>
          <w:b/>
        </w:rPr>
        <w:t xml:space="preserve"> муниципальн</w:t>
      </w:r>
      <w:r w:rsidR="00BA4BD7">
        <w:rPr>
          <w:b/>
        </w:rPr>
        <w:t>ым</w:t>
      </w:r>
      <w:r w:rsidRPr="004C321E">
        <w:rPr>
          <w:b/>
        </w:rPr>
        <w:t xml:space="preserve"> имуществ</w:t>
      </w:r>
      <w:r w:rsidR="00BA4BD7">
        <w:rPr>
          <w:b/>
        </w:rPr>
        <w:t>ом</w:t>
      </w:r>
      <w:r w:rsidRPr="004C321E">
        <w:rPr>
          <w:b/>
        </w:rPr>
        <w:t xml:space="preserve">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="00BA4BD7" w:rsidRPr="004C321E">
        <w:rPr>
          <w:b/>
          <w:szCs w:val="28"/>
        </w:rPr>
        <w:t>«</w:t>
      </w:r>
      <w:r w:rsidR="00BA4BD7">
        <w:rPr>
          <w:b/>
          <w:szCs w:val="28"/>
        </w:rPr>
        <w:t>Управление</w:t>
      </w:r>
      <w:r w:rsidR="00BA4BD7" w:rsidRPr="004C321E">
        <w:rPr>
          <w:b/>
        </w:rPr>
        <w:t xml:space="preserve"> муниципальн</w:t>
      </w:r>
      <w:r w:rsidR="00BA4BD7">
        <w:rPr>
          <w:b/>
        </w:rPr>
        <w:t>ым</w:t>
      </w:r>
      <w:r w:rsidR="00BA4BD7" w:rsidRPr="004C321E">
        <w:rPr>
          <w:b/>
        </w:rPr>
        <w:t xml:space="preserve"> имуществ</w:t>
      </w:r>
      <w:r w:rsidR="00BA4BD7">
        <w:rPr>
          <w:b/>
        </w:rPr>
        <w:t>ом</w:t>
      </w:r>
      <w:r w:rsidR="00BA4BD7" w:rsidRPr="004C321E">
        <w:rPr>
          <w:b/>
        </w:rPr>
        <w:t xml:space="preserve"> Старотитаровского сельского поселения Темрюкского района</w:t>
      </w:r>
      <w:r w:rsidR="00BA4BD7" w:rsidRPr="004C321E">
        <w:rPr>
          <w:b/>
          <w:szCs w:val="28"/>
        </w:rPr>
        <w:t>»</w:t>
      </w:r>
    </w:p>
    <w:p w:rsidR="00BA4BD7" w:rsidRDefault="00BA4B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 xml:space="preserve">Старотитаровского сельского </w:t>
            </w:r>
            <w:r>
              <w:rPr>
                <w:szCs w:val="28"/>
              </w:rPr>
              <w:lastRenderedPageBreak/>
              <w:t>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BA4BD7" w:rsidP="00BA4BD7">
            <w:pPr>
              <w:rPr>
                <w:szCs w:val="28"/>
              </w:rPr>
            </w:pPr>
            <w:r>
              <w:rPr>
                <w:szCs w:val="28"/>
              </w:rPr>
              <w:t>- м</w:t>
            </w:r>
            <w:r w:rsidRPr="000F14B7">
              <w:rPr>
                <w:szCs w:val="28"/>
              </w:rPr>
              <w:t>ероприятия</w:t>
            </w:r>
            <w:r>
              <w:rPr>
                <w:szCs w:val="28"/>
              </w:rPr>
              <w:t xml:space="preserve"> для обеспечения работы в рамках управления муниципальным имуществом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6531E0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Pr="00DA00D1" w:rsidRDefault="00D03B5A" w:rsidP="00957C3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="00B31DAE" w:rsidRPr="004C321E">
        <w:rPr>
          <w:b/>
          <w:szCs w:val="28"/>
        </w:rPr>
        <w:t>«</w:t>
      </w:r>
      <w:r w:rsidR="00B31DAE">
        <w:rPr>
          <w:b/>
          <w:szCs w:val="28"/>
        </w:rPr>
        <w:t>Управление</w:t>
      </w:r>
      <w:r w:rsidR="00B31DAE" w:rsidRPr="004C321E">
        <w:rPr>
          <w:b/>
        </w:rPr>
        <w:t xml:space="preserve"> муниципальн</w:t>
      </w:r>
      <w:r w:rsidR="00B31DAE">
        <w:rPr>
          <w:b/>
        </w:rPr>
        <w:t>ым</w:t>
      </w:r>
      <w:r w:rsidR="00B31DAE" w:rsidRPr="004C321E">
        <w:rPr>
          <w:b/>
        </w:rPr>
        <w:t xml:space="preserve"> имуществ</w:t>
      </w:r>
      <w:r w:rsidR="00B31DAE">
        <w:rPr>
          <w:b/>
        </w:rPr>
        <w:t>ом</w:t>
      </w:r>
      <w:r w:rsidR="00B31DAE" w:rsidRPr="004C321E">
        <w:rPr>
          <w:b/>
        </w:rPr>
        <w:t xml:space="preserve"> Старотитаровского сельского поселения Темрюкского района</w:t>
      </w:r>
      <w:r w:rsidR="00B31DAE" w:rsidRPr="004C321E">
        <w:rPr>
          <w:b/>
          <w:szCs w:val="28"/>
        </w:rPr>
        <w:t>»</w:t>
      </w:r>
      <w:r w:rsidR="00B31DAE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B31DAE" w:rsidRDefault="00B31DAE" w:rsidP="001338FB">
            <w:pPr>
              <w:pStyle w:val="ac"/>
              <w:rPr>
                <w:rFonts w:ascii="Times New Roman" w:hAnsi="Times New Roman" w:cs="Times New Roman"/>
              </w:rPr>
            </w:pPr>
            <w:r w:rsidRPr="00B31DAE">
              <w:rPr>
                <w:rFonts w:ascii="Times New Roman" w:hAnsi="Times New Roman" w:cs="Times New Roman"/>
                <w:szCs w:val="28"/>
              </w:rPr>
              <w:t>мероприятия для обеспечения работы в рамках управления муниципальным имуществом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B31DA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B31DAE">
              <w:rPr>
                <w:rFonts w:ascii="Times New Roman" w:hAnsi="Times New Roman" w:cs="Times New Roman"/>
              </w:rPr>
              <w:t>5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14D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B31DAE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1DAE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B31DAE">
        <w:rPr>
          <w:szCs w:val="28"/>
        </w:rPr>
        <w:t>Д.Д. Янчиленко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A4F" w:rsidRDefault="00B55A4F" w:rsidP="00EF6F81">
      <w:r>
        <w:separator/>
      </w:r>
    </w:p>
  </w:endnote>
  <w:endnote w:type="continuationSeparator" w:id="0">
    <w:p w:rsidR="00B55A4F" w:rsidRDefault="00B55A4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A4F" w:rsidRDefault="00B55A4F" w:rsidP="00EF6F81">
      <w:r>
        <w:separator/>
      </w:r>
    </w:p>
  </w:footnote>
  <w:footnote w:type="continuationSeparator" w:id="0">
    <w:p w:rsidR="00B55A4F" w:rsidRDefault="00B55A4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>
    <w:pPr>
      <w:pStyle w:val="a5"/>
      <w:jc w:val="center"/>
    </w:pPr>
  </w:p>
  <w:p w:rsidR="00D03B5A" w:rsidRDefault="008700B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0B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D62F5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31501"/>
    <w:rsid w:val="00631920"/>
    <w:rsid w:val="006341E7"/>
    <w:rsid w:val="00634440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00B5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1DAE"/>
    <w:rsid w:val="00B32EB2"/>
    <w:rsid w:val="00B34FCD"/>
    <w:rsid w:val="00B36CD3"/>
    <w:rsid w:val="00B37652"/>
    <w:rsid w:val="00B37833"/>
    <w:rsid w:val="00B46929"/>
    <w:rsid w:val="00B54485"/>
    <w:rsid w:val="00B55A4F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4BD7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09A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4F4F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6</Pages>
  <Words>773</Words>
  <Characters>4407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205</cp:revision>
  <cp:lastPrinted>2021-06-11T06:36:00Z</cp:lastPrinted>
  <dcterms:created xsi:type="dcterms:W3CDTF">2018-08-07T11:48:00Z</dcterms:created>
  <dcterms:modified xsi:type="dcterms:W3CDTF">2024-10-15T11:57:00Z</dcterms:modified>
</cp:coreProperties>
</file>