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8411EA" w:rsidRPr="00F945BC" w:rsidTr="00F945BC">
        <w:tc>
          <w:tcPr>
            <w:tcW w:w="8934" w:type="dxa"/>
          </w:tcPr>
          <w:p w:rsidR="008411EA" w:rsidRPr="00F945BC" w:rsidRDefault="008411EA" w:rsidP="00F945BC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8411EA" w:rsidRPr="00EE5BAC" w:rsidRDefault="008411EA" w:rsidP="00B86C1B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8411EA" w:rsidRPr="00EE5BAC" w:rsidRDefault="008411EA" w:rsidP="00B86C1B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8411EA" w:rsidRPr="00EE5BAC" w:rsidRDefault="008411E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8411EA" w:rsidRPr="00EE5BAC" w:rsidRDefault="008411E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8411EA" w:rsidRPr="00EE5BAC" w:rsidRDefault="008411EA" w:rsidP="00B86C1B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8411EA" w:rsidRDefault="008411E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 xml:space="preserve">                                   от </w:t>
            </w:r>
            <w:r w:rsidR="008E1F9D">
              <w:rPr>
                <w:kern w:val="1"/>
                <w:szCs w:val="28"/>
                <w:lang w:eastAsia="zh-CN"/>
              </w:rPr>
              <w:t>___________</w:t>
            </w:r>
            <w:r>
              <w:rPr>
                <w:kern w:val="1"/>
                <w:szCs w:val="28"/>
                <w:lang w:eastAsia="zh-CN"/>
              </w:rPr>
              <w:t xml:space="preserve"> </w:t>
            </w:r>
            <w:r w:rsidRPr="00EE5BAC">
              <w:rPr>
                <w:kern w:val="1"/>
                <w:szCs w:val="28"/>
                <w:lang w:eastAsia="zh-CN"/>
              </w:rPr>
              <w:t xml:space="preserve">№ </w:t>
            </w:r>
            <w:r w:rsidR="008E1F9D">
              <w:rPr>
                <w:kern w:val="1"/>
                <w:szCs w:val="28"/>
                <w:lang w:eastAsia="zh-CN"/>
              </w:rPr>
              <w:t>_____</w:t>
            </w:r>
          </w:p>
          <w:p w:rsidR="008411EA" w:rsidRPr="00F945BC" w:rsidRDefault="008411EA" w:rsidP="00B86C1B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</w:p>
        </w:tc>
      </w:tr>
    </w:tbl>
    <w:p w:rsidR="008411EA" w:rsidRPr="00885C29" w:rsidRDefault="008411EA" w:rsidP="001157F7">
      <w:bookmarkStart w:id="0" w:name="_GoBack"/>
      <w:bookmarkEnd w:id="0"/>
    </w:p>
    <w:p w:rsidR="008411EA" w:rsidRDefault="008411EA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8411EA" w:rsidRDefault="008411EA" w:rsidP="00800A7A">
      <w:pPr>
        <w:ind w:left="360"/>
        <w:jc w:val="center"/>
        <w:rPr>
          <w:b/>
          <w:szCs w:val="28"/>
        </w:rPr>
      </w:pP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Default="008411EA" w:rsidP="00221E58">
      <w:pPr>
        <w:jc w:val="center"/>
        <w:rPr>
          <w:b/>
          <w:szCs w:val="28"/>
        </w:rPr>
      </w:pPr>
    </w:p>
    <w:p w:rsidR="008411EA" w:rsidRPr="00950972" w:rsidRDefault="008411EA" w:rsidP="00BB769B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8411EA" w:rsidRDefault="008411EA" w:rsidP="00800A7A">
      <w:pPr>
        <w:ind w:left="360"/>
        <w:jc w:val="center"/>
        <w:rPr>
          <w:b/>
          <w:szCs w:val="28"/>
        </w:rPr>
      </w:pPr>
      <w:r w:rsidRPr="00950972">
        <w:rPr>
          <w:b/>
          <w:szCs w:val="28"/>
        </w:rPr>
        <w:t xml:space="preserve">муниципальной программы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Pr="00250B58" w:rsidRDefault="008411EA" w:rsidP="009C4950">
      <w:pPr>
        <w:jc w:val="center"/>
        <w:rPr>
          <w:b/>
        </w:rPr>
      </w:pPr>
    </w:p>
    <w:p w:rsidR="008411EA" w:rsidRPr="00950972" w:rsidRDefault="008411EA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F9512D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8411EA" w:rsidRPr="00855115" w:rsidRDefault="008411EA" w:rsidP="00F9512D">
            <w:pPr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8411EA" w:rsidRDefault="008411EA" w:rsidP="00800A7A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8411EA" w:rsidRPr="0096600F" w:rsidRDefault="008411EA" w:rsidP="00800A7A">
            <w:pPr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F9512D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района;</w:t>
            </w:r>
          </w:p>
          <w:p w:rsidR="008411EA" w:rsidRDefault="008411EA" w:rsidP="00800A7A">
            <w:pPr>
              <w:rPr>
                <w:szCs w:val="28"/>
              </w:rPr>
            </w:pPr>
            <w:r>
              <w:rPr>
                <w:szCs w:val="28"/>
              </w:rPr>
              <w:t xml:space="preserve">Муниципальное бюджетное учреждение «Физкультурно-оздоровительный спортивный клуб «Виктория»» </w:t>
            </w:r>
            <w:r>
              <w:rPr>
                <w:szCs w:val="28"/>
              </w:rPr>
              <w:lastRenderedPageBreak/>
              <w:t>Старотитаровского сельского поселения Темрюкского района</w:t>
            </w:r>
          </w:p>
          <w:p w:rsidR="008411EA" w:rsidRPr="00190885" w:rsidRDefault="008411EA" w:rsidP="00F9512D">
            <w:pPr>
              <w:rPr>
                <w:b/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Pr="00800A7A" w:rsidRDefault="008411EA" w:rsidP="00F9512D">
            <w:pPr>
              <w:rPr>
                <w:szCs w:val="28"/>
              </w:rPr>
            </w:pPr>
            <w:r w:rsidRPr="00E823BE">
              <w:rPr>
                <w:szCs w:val="28"/>
              </w:rPr>
              <w:t>1. Подпрограмма</w:t>
            </w:r>
            <w:r>
              <w:rPr>
                <w:szCs w:val="28"/>
              </w:rPr>
              <w:t xml:space="preserve"> </w:t>
            </w:r>
            <w:r w:rsidRPr="00800A7A">
              <w:rPr>
                <w:szCs w:val="28"/>
              </w:rPr>
              <w:t>«Совершенствование деятельности МБУ «ФОСК «Виктория» по предоставлению муниципальных услуг»;</w:t>
            </w:r>
          </w:p>
          <w:p w:rsidR="008411EA" w:rsidRDefault="008411EA" w:rsidP="00F9512D">
            <w:pPr>
              <w:rPr>
                <w:bCs/>
                <w:szCs w:val="28"/>
              </w:rPr>
            </w:pPr>
            <w:r w:rsidRPr="00E823BE">
              <w:rPr>
                <w:szCs w:val="28"/>
              </w:rPr>
              <w:t>2. Подпрограмма</w:t>
            </w:r>
            <w:r>
              <w:rPr>
                <w:szCs w:val="28"/>
              </w:rPr>
              <w:t xml:space="preserve"> </w:t>
            </w:r>
            <w:r w:rsidRPr="00800A7A">
              <w:rPr>
                <w:szCs w:val="28"/>
              </w:rPr>
              <w:t>«Развитие массового спорта</w:t>
            </w:r>
            <w:r w:rsidRPr="00800A7A">
              <w:rPr>
                <w:bCs/>
                <w:szCs w:val="28"/>
              </w:rPr>
              <w:t xml:space="preserve"> в Старотитаровском сельском поселении Темрюкского района»</w:t>
            </w:r>
            <w:r>
              <w:rPr>
                <w:bCs/>
                <w:szCs w:val="28"/>
              </w:rPr>
              <w:t>;</w:t>
            </w:r>
          </w:p>
          <w:p w:rsidR="008411EA" w:rsidRPr="00800A7A" w:rsidRDefault="008411EA" w:rsidP="00F9512D">
            <w:pPr>
              <w:rPr>
                <w:szCs w:val="28"/>
              </w:rPr>
            </w:pPr>
            <w:r>
              <w:rPr>
                <w:bCs/>
                <w:szCs w:val="28"/>
              </w:rPr>
              <w:t>3.</w:t>
            </w:r>
            <w:r>
              <w:rPr>
                <w:b/>
                <w:szCs w:val="28"/>
              </w:rPr>
              <w:t xml:space="preserve"> </w:t>
            </w:r>
            <w:r w:rsidRPr="00800A7A">
              <w:rPr>
                <w:szCs w:val="28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  <w:r w:rsidRPr="00800A7A">
              <w:rPr>
                <w:bCs/>
                <w:szCs w:val="28"/>
              </w:rPr>
              <w:t xml:space="preserve"> </w:t>
            </w:r>
          </w:p>
          <w:p w:rsidR="008411EA" w:rsidRPr="00190885" w:rsidRDefault="008411EA" w:rsidP="00221E58">
            <w:pPr>
              <w:rPr>
                <w:b/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221E58">
            <w:pPr>
              <w:contextualSpacing/>
              <w:rPr>
                <w:szCs w:val="28"/>
              </w:rPr>
            </w:pPr>
            <w:r>
              <w:rPr>
                <w:color w:val="000000"/>
              </w:rPr>
              <w:t>развитие физической культуры и массового спорта в Старотитаровском сельском поселении Темрюкского района</w:t>
            </w:r>
          </w:p>
          <w:p w:rsidR="008411EA" w:rsidRPr="00221E58" w:rsidRDefault="008411EA" w:rsidP="00221E58">
            <w:pPr>
              <w:contextualSpacing/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570A58">
              <w:rPr>
                <w:szCs w:val="28"/>
              </w:rPr>
              <w:t xml:space="preserve">повышение качества и доступности муниципальных услуг сферы </w:t>
            </w:r>
            <w:r>
              <w:rPr>
                <w:szCs w:val="28"/>
              </w:rPr>
              <w:t xml:space="preserve">физической культуры </w:t>
            </w:r>
            <w:r w:rsidRPr="00570A58">
              <w:rPr>
                <w:szCs w:val="28"/>
              </w:rPr>
              <w:t>для всех категорий потребителей</w:t>
            </w:r>
            <w:r>
              <w:rPr>
                <w:szCs w:val="28"/>
              </w:rPr>
              <w:t>;</w:t>
            </w:r>
          </w:p>
          <w:p w:rsidR="008411EA" w:rsidRDefault="008411EA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>- развитие массового спорта в Старотитаровском сельском поселении Темрюкского района;</w:t>
            </w:r>
          </w:p>
          <w:p w:rsidR="008411EA" w:rsidRDefault="008411EA" w:rsidP="00E55C53">
            <w:pPr>
              <w:contextualSpacing/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FE5FC9">
              <w:rPr>
                <w:szCs w:val="28"/>
              </w:rPr>
              <w:t>обеспечение условий для развития физической культуры и массового спорта</w:t>
            </w:r>
            <w:r>
              <w:rPr>
                <w:szCs w:val="28"/>
              </w:rPr>
              <w:t xml:space="preserve"> </w:t>
            </w:r>
          </w:p>
          <w:p w:rsidR="008411EA" w:rsidRPr="009F22D5" w:rsidRDefault="008411EA" w:rsidP="00A3694D">
            <w:pPr>
              <w:contextualSpacing/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физической культуры;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приобретение основных средств;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E5126">
              <w:rPr>
                <w:szCs w:val="28"/>
              </w:rPr>
              <w:t xml:space="preserve">техническое обслуживание и </w:t>
            </w:r>
            <w:proofErr w:type="spellStart"/>
            <w:r w:rsidRPr="00AE5126">
              <w:rPr>
                <w:szCs w:val="28"/>
              </w:rPr>
              <w:t>регламентно-профилактический</w:t>
            </w:r>
            <w:proofErr w:type="spellEnd"/>
            <w:r w:rsidRPr="00AE5126">
              <w:rPr>
                <w:szCs w:val="28"/>
              </w:rPr>
              <w:t xml:space="preserve"> ремонт 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lastRenderedPageBreak/>
              <w:t>- приобретение материальных запасов;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проведение спортивно-массовых мероприятий для различных категорий населения;</w:t>
            </w:r>
          </w:p>
          <w:p w:rsidR="008411EA" w:rsidRDefault="008411EA" w:rsidP="00927F36">
            <w:pPr>
              <w:rPr>
                <w:szCs w:val="28"/>
              </w:rPr>
            </w:pPr>
            <w:r>
              <w:rPr>
                <w:szCs w:val="28"/>
              </w:rPr>
              <w:t>- 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Стадиона</w:t>
            </w:r>
            <w:r w:rsidR="004536D6">
              <w:rPr>
                <w:szCs w:val="28"/>
              </w:rPr>
              <w:t xml:space="preserve"> </w:t>
            </w:r>
            <w:r w:rsidRPr="00C902CD">
              <w:rPr>
                <w:szCs w:val="28"/>
              </w:rPr>
              <w:t>(зем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</w:p>
          <w:p w:rsidR="008411EA" w:rsidRPr="000C3C23" w:rsidRDefault="008411EA" w:rsidP="00E55C53">
            <w:pPr>
              <w:rPr>
                <w:szCs w:val="28"/>
              </w:rPr>
            </w:pP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lastRenderedPageBreak/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8411EA" w:rsidRPr="00A46A72" w:rsidRDefault="008411EA" w:rsidP="00F9512D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8411EA" w:rsidRPr="00A46A72" w:rsidRDefault="008411EA" w:rsidP="00C1470C">
            <w:pPr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1470C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8411EA" w:rsidRPr="00190885" w:rsidRDefault="008411EA" w:rsidP="00F9512D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8411EA" w:rsidRPr="008A6FA1" w:rsidTr="00F9512D">
        <w:tc>
          <w:tcPr>
            <w:tcW w:w="6374" w:type="dxa"/>
          </w:tcPr>
          <w:p w:rsidR="008411EA" w:rsidRPr="00190885" w:rsidRDefault="008411EA" w:rsidP="00F9512D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8411EA" w:rsidRPr="00190885" w:rsidRDefault="008411EA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8411EA" w:rsidRPr="00190885" w:rsidRDefault="008411EA" w:rsidP="00F9512D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C1470C" w:rsidRPr="008A6FA1" w:rsidTr="00F9512D">
        <w:tc>
          <w:tcPr>
            <w:tcW w:w="6374" w:type="dxa"/>
          </w:tcPr>
          <w:p w:rsidR="00C1470C" w:rsidRPr="00190885" w:rsidRDefault="00C1470C" w:rsidP="00C1470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C1470C" w:rsidRPr="00C1470C" w:rsidRDefault="00C1470C" w:rsidP="009C74A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202147">
              <w:rPr>
                <w:szCs w:val="28"/>
              </w:rPr>
              <w:t> 740,0</w:t>
            </w:r>
          </w:p>
        </w:tc>
        <w:tc>
          <w:tcPr>
            <w:tcW w:w="1842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1470C" w:rsidRPr="00C1470C" w:rsidRDefault="00C1470C" w:rsidP="009C74A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202147">
              <w:rPr>
                <w:szCs w:val="28"/>
              </w:rPr>
              <w:t> 740,0</w:t>
            </w:r>
          </w:p>
        </w:tc>
        <w:tc>
          <w:tcPr>
            <w:tcW w:w="201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1470C" w:rsidRPr="008A6FA1" w:rsidTr="00F9512D">
        <w:tc>
          <w:tcPr>
            <w:tcW w:w="6374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1470C" w:rsidRPr="00C1470C" w:rsidRDefault="00C1470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1470C" w:rsidRPr="00C1470C" w:rsidRDefault="00C1470C" w:rsidP="00606981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1470C" w:rsidRPr="008A6FA1" w:rsidTr="00F9512D">
        <w:tc>
          <w:tcPr>
            <w:tcW w:w="6374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1470C" w:rsidRPr="00C1470C" w:rsidRDefault="009C74A1" w:rsidP="009C74A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202147">
              <w:rPr>
                <w:szCs w:val="28"/>
              </w:rPr>
              <w:t> 740,0</w:t>
            </w:r>
          </w:p>
        </w:tc>
        <w:tc>
          <w:tcPr>
            <w:tcW w:w="1842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1470C" w:rsidRPr="00C1470C" w:rsidRDefault="00C1470C" w:rsidP="009C74A1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</w:t>
            </w:r>
            <w:r w:rsidR="00202147">
              <w:rPr>
                <w:szCs w:val="28"/>
              </w:rPr>
              <w:t> 740,0</w:t>
            </w:r>
          </w:p>
        </w:tc>
        <w:tc>
          <w:tcPr>
            <w:tcW w:w="201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1470C" w:rsidRPr="008A6FA1" w:rsidTr="00F9512D">
        <w:tc>
          <w:tcPr>
            <w:tcW w:w="14560" w:type="dxa"/>
            <w:gridSpan w:val="6"/>
          </w:tcPr>
          <w:p w:rsidR="00C1470C" w:rsidRPr="00C1470C" w:rsidRDefault="00C1470C" w:rsidP="00F9512D">
            <w:pPr>
              <w:pStyle w:val="ConsPlusNormal0"/>
              <w:jc w:val="center"/>
              <w:rPr>
                <w:szCs w:val="28"/>
              </w:rPr>
            </w:pPr>
            <w:r w:rsidRPr="00C1470C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1470C" w:rsidRPr="008A6FA1" w:rsidTr="00F9512D">
        <w:tc>
          <w:tcPr>
            <w:tcW w:w="6374" w:type="dxa"/>
          </w:tcPr>
          <w:p w:rsidR="00C1470C" w:rsidRPr="00190885" w:rsidRDefault="00C1470C" w:rsidP="00C1470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1470C" w:rsidRPr="008A6FA1" w:rsidTr="00F9512D">
        <w:tc>
          <w:tcPr>
            <w:tcW w:w="6374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1470C" w:rsidRPr="008A6FA1" w:rsidTr="00F9512D">
        <w:tc>
          <w:tcPr>
            <w:tcW w:w="6374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1470C" w:rsidRPr="008A6FA1" w:rsidTr="00F9512D">
        <w:tc>
          <w:tcPr>
            <w:tcW w:w="14560" w:type="dxa"/>
            <w:gridSpan w:val="6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C1470C" w:rsidRPr="008A6FA1" w:rsidTr="00F9512D">
        <w:tc>
          <w:tcPr>
            <w:tcW w:w="6374" w:type="dxa"/>
          </w:tcPr>
          <w:p w:rsidR="00C1470C" w:rsidRPr="00190885" w:rsidRDefault="00C1470C" w:rsidP="00C1470C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1470C" w:rsidRPr="008A6FA1" w:rsidTr="00F9512D">
        <w:tc>
          <w:tcPr>
            <w:tcW w:w="6374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</w:p>
        </w:tc>
      </w:tr>
      <w:tr w:rsidR="00C1470C" w:rsidRPr="008A6FA1" w:rsidTr="00F9512D">
        <w:tc>
          <w:tcPr>
            <w:tcW w:w="6374" w:type="dxa"/>
          </w:tcPr>
          <w:p w:rsidR="00C1470C" w:rsidRPr="00190885" w:rsidRDefault="00C1470C" w:rsidP="00F9512D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1470C" w:rsidRPr="00190885" w:rsidRDefault="00C1470C" w:rsidP="00F9512D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8411EA" w:rsidRDefault="008411EA" w:rsidP="00EF6F81">
      <w:pPr>
        <w:jc w:val="center"/>
        <w:rPr>
          <w:szCs w:val="28"/>
        </w:rPr>
        <w:sectPr w:rsidR="008411EA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411EA" w:rsidRDefault="008411EA" w:rsidP="00B86C1B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2. </w:t>
      </w:r>
      <w:r w:rsidRPr="00A74297">
        <w:rPr>
          <w:b/>
          <w:szCs w:val="28"/>
        </w:rPr>
        <w:t xml:space="preserve">ЦЕЛЕВЫЕ ПОКАЗАТЕЛИ </w:t>
      </w:r>
    </w:p>
    <w:p w:rsidR="008411EA" w:rsidRDefault="008411EA" w:rsidP="00CF09A0">
      <w:pPr>
        <w:ind w:left="360"/>
        <w:jc w:val="center"/>
        <w:rPr>
          <w:b/>
          <w:szCs w:val="28"/>
        </w:rPr>
      </w:pP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Default="008411EA" w:rsidP="00CF09A0">
      <w:pPr>
        <w:jc w:val="center"/>
      </w:pPr>
      <w:r>
        <w:rPr>
          <w:b/>
          <w:bCs/>
          <w:szCs w:val="28"/>
        </w:rPr>
        <w:t xml:space="preserve"> </w:t>
      </w:r>
    </w:p>
    <w:p w:rsidR="008411EA" w:rsidRDefault="008411EA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8411EA" w:rsidRDefault="008411EA" w:rsidP="00EF6F81">
      <w:pPr>
        <w:jc w:val="center"/>
        <w:rPr>
          <w:szCs w:val="28"/>
        </w:rPr>
      </w:pPr>
    </w:p>
    <w:p w:rsidR="008411EA" w:rsidRDefault="008411EA" w:rsidP="00CF09A0">
      <w:pPr>
        <w:ind w:left="360"/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>
        <w:rPr>
          <w:b/>
          <w:bCs/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Pr="00250B58" w:rsidRDefault="008411EA" w:rsidP="00C55522">
      <w:pPr>
        <w:jc w:val="center"/>
        <w:rPr>
          <w:b/>
        </w:rPr>
      </w:pPr>
    </w:p>
    <w:p w:rsidR="008411EA" w:rsidRDefault="008411EA" w:rsidP="00B86C1B">
      <w:pPr>
        <w:ind w:firstLine="709"/>
        <w:jc w:val="both"/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8411EA" w:rsidTr="00F9512D">
        <w:tc>
          <w:tcPr>
            <w:tcW w:w="648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b/>
                <w:szCs w:val="28"/>
              </w:rPr>
              <w:t xml:space="preserve"> </w:t>
            </w:r>
            <w:r w:rsidRPr="00AC26F6">
              <w:rPr>
                <w:szCs w:val="28"/>
              </w:rPr>
              <w:t xml:space="preserve">№ </w:t>
            </w:r>
            <w:proofErr w:type="spellStart"/>
            <w:proofErr w:type="gramStart"/>
            <w:r w:rsidRPr="00AC26F6">
              <w:rPr>
                <w:szCs w:val="28"/>
              </w:rPr>
              <w:t>п</w:t>
            </w:r>
            <w:proofErr w:type="spellEnd"/>
            <w:proofErr w:type="gramEnd"/>
            <w:r w:rsidRPr="00AC26F6">
              <w:rPr>
                <w:szCs w:val="28"/>
              </w:rPr>
              <w:t>/</w:t>
            </w:r>
            <w:proofErr w:type="spellStart"/>
            <w:r w:rsidRPr="00AC26F6">
              <w:rPr>
                <w:szCs w:val="28"/>
              </w:rPr>
              <w:t>п</w:t>
            </w:r>
            <w:proofErr w:type="spellEnd"/>
          </w:p>
        </w:tc>
        <w:tc>
          <w:tcPr>
            <w:tcW w:w="7380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8411EA" w:rsidTr="00F9512D">
        <w:tc>
          <w:tcPr>
            <w:tcW w:w="648" w:type="dxa"/>
            <w:vMerge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8411EA" w:rsidRPr="00AC26F6" w:rsidRDefault="008411EA" w:rsidP="00F9512D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411EA" w:rsidRPr="00AC26F6" w:rsidRDefault="008411EA" w:rsidP="00C1470C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</w:t>
            </w:r>
            <w:r w:rsidR="00C1470C">
              <w:rPr>
                <w:szCs w:val="28"/>
              </w:rPr>
              <w:t>4</w:t>
            </w:r>
            <w:r w:rsidRPr="00AC26F6">
              <w:rPr>
                <w:szCs w:val="28"/>
              </w:rPr>
              <w:t xml:space="preserve"> год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C1470C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C1470C">
              <w:rPr>
                <w:szCs w:val="28"/>
              </w:rPr>
              <w:t>5</w:t>
            </w:r>
            <w:r w:rsidRPr="00AC26F6">
              <w:rPr>
                <w:szCs w:val="28"/>
              </w:rPr>
              <w:t xml:space="preserve"> год</w:t>
            </w:r>
          </w:p>
        </w:tc>
      </w:tr>
      <w:tr w:rsidR="008411EA" w:rsidTr="00F9512D">
        <w:tc>
          <w:tcPr>
            <w:tcW w:w="648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8411EA" w:rsidRPr="00AC26F6" w:rsidRDefault="008411EA" w:rsidP="00F9512D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8411EA" w:rsidTr="00F9512D">
        <w:tc>
          <w:tcPr>
            <w:tcW w:w="648" w:type="dxa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1</w:t>
            </w:r>
          </w:p>
        </w:tc>
        <w:tc>
          <w:tcPr>
            <w:tcW w:w="13860" w:type="dxa"/>
            <w:gridSpan w:val="5"/>
          </w:tcPr>
          <w:p w:rsidR="008411EA" w:rsidRDefault="008411EA" w:rsidP="00F9512D">
            <w:pPr>
              <w:jc w:val="center"/>
              <w:rPr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800A7A">
              <w:rPr>
                <w:szCs w:val="28"/>
              </w:rPr>
              <w:t>«Совершенствование деятельности МБУ «ФОСК «Виктория» по предоставлению муниципальных услуг»</w:t>
            </w:r>
          </w:p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</w:tr>
      <w:tr w:rsidR="008411EA" w:rsidTr="00CF09A0">
        <w:trPr>
          <w:trHeight w:val="369"/>
        </w:trPr>
        <w:tc>
          <w:tcPr>
            <w:tcW w:w="648" w:type="dxa"/>
            <w:vAlign w:val="center"/>
          </w:tcPr>
          <w:p w:rsidR="008411EA" w:rsidRPr="00AC26F6" w:rsidRDefault="008411EA" w:rsidP="00AD4892">
            <w:pPr>
              <w:rPr>
                <w:szCs w:val="28"/>
              </w:rPr>
            </w:pPr>
            <w:r w:rsidRPr="00AC26F6">
              <w:rPr>
                <w:szCs w:val="28"/>
              </w:rPr>
              <w:t>1.1</w:t>
            </w:r>
          </w:p>
        </w:tc>
        <w:tc>
          <w:tcPr>
            <w:tcW w:w="7380" w:type="dxa"/>
            <w:vAlign w:val="center"/>
          </w:tcPr>
          <w:p w:rsidR="008411EA" w:rsidRPr="00C25175" w:rsidRDefault="008411EA" w:rsidP="00AD4892">
            <w:pPr>
              <w:rPr>
                <w:b/>
                <w:szCs w:val="28"/>
              </w:rPr>
            </w:pPr>
            <w:r>
              <w:rPr>
                <w:szCs w:val="28"/>
              </w:rPr>
              <w:t>выплаты заработной платы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411EA" w:rsidRPr="00877383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1.2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оплата коммунальных услуг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1.3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уплата налогов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%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100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1.4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содержание и техническое обслуживание учреждения физической культуры</w:t>
            </w:r>
          </w:p>
        </w:tc>
        <w:tc>
          <w:tcPr>
            <w:tcW w:w="162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ед.</w:t>
            </w:r>
          </w:p>
        </w:tc>
        <w:tc>
          <w:tcPr>
            <w:tcW w:w="9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1.5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 w:rsidRPr="00AE5126">
              <w:rPr>
                <w:szCs w:val="28"/>
              </w:rPr>
              <w:t xml:space="preserve">техническое обслуживание и </w:t>
            </w:r>
            <w:proofErr w:type="spellStart"/>
            <w:r w:rsidRPr="00AE5126">
              <w:rPr>
                <w:szCs w:val="28"/>
              </w:rPr>
              <w:t>регламентно-профилактический</w:t>
            </w:r>
            <w:proofErr w:type="spellEnd"/>
            <w:r w:rsidRPr="00AE5126">
              <w:rPr>
                <w:szCs w:val="28"/>
              </w:rPr>
              <w:t xml:space="preserve"> ремонт принтеров, многофункциональных устройств и копировальных аппаратов (оргтехники)</w:t>
            </w:r>
          </w:p>
        </w:tc>
        <w:tc>
          <w:tcPr>
            <w:tcW w:w="162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1.6</w:t>
            </w: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приобретение материальных запасов</w:t>
            </w:r>
          </w:p>
        </w:tc>
        <w:tc>
          <w:tcPr>
            <w:tcW w:w="162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AC26F6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</w:t>
            </w: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84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8411EA" w:rsidRPr="00AC26F6" w:rsidRDefault="008411E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13860" w:type="dxa"/>
            <w:gridSpan w:val="5"/>
          </w:tcPr>
          <w:p w:rsidR="008411EA" w:rsidRDefault="008411EA" w:rsidP="00817133">
            <w:pPr>
              <w:jc w:val="center"/>
              <w:rPr>
                <w:b/>
                <w:szCs w:val="28"/>
              </w:rPr>
            </w:pPr>
            <w:r w:rsidRPr="00C25175">
              <w:rPr>
                <w:szCs w:val="28"/>
              </w:rPr>
              <w:t xml:space="preserve">Подпрограммы </w:t>
            </w:r>
            <w:r w:rsidRPr="00800A7A">
              <w:rPr>
                <w:szCs w:val="28"/>
              </w:rPr>
              <w:t>«Развитие массового спорта</w:t>
            </w:r>
            <w:r w:rsidRPr="00800A7A">
              <w:rPr>
                <w:bCs/>
                <w:szCs w:val="28"/>
              </w:rPr>
              <w:t xml:space="preserve"> в Старотитаровском сельском поселении Темрюкского района»</w:t>
            </w:r>
          </w:p>
          <w:p w:rsidR="008411EA" w:rsidRPr="00AC26F6" w:rsidRDefault="008411EA" w:rsidP="001B3BE2">
            <w:pPr>
              <w:jc w:val="center"/>
              <w:rPr>
                <w:szCs w:val="28"/>
              </w:rPr>
            </w:pP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Pr="00AC26F6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2.1</w:t>
            </w:r>
          </w:p>
        </w:tc>
        <w:tc>
          <w:tcPr>
            <w:tcW w:w="7380" w:type="dxa"/>
          </w:tcPr>
          <w:p w:rsidR="008411EA" w:rsidRPr="00C25175" w:rsidRDefault="008411EA" w:rsidP="00817133">
            <w:pPr>
              <w:rPr>
                <w:b/>
                <w:szCs w:val="28"/>
              </w:rPr>
            </w:pPr>
            <w:r>
              <w:rPr>
                <w:szCs w:val="28"/>
              </w:rPr>
              <w:t>проведение спортивно-массовых мероприятий для различных категорий населения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  <w:tc>
          <w:tcPr>
            <w:tcW w:w="2160" w:type="dxa"/>
            <w:vAlign w:val="center"/>
          </w:tcPr>
          <w:p w:rsidR="008411EA" w:rsidRPr="00877383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13</w:t>
            </w: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</w:tcPr>
          <w:p w:rsidR="008411EA" w:rsidRPr="00C25175" w:rsidRDefault="008411EA" w:rsidP="00F9512D">
            <w:pPr>
              <w:rPr>
                <w:b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9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  <w:tc>
          <w:tcPr>
            <w:tcW w:w="216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</w:p>
        </w:tc>
      </w:tr>
      <w:tr w:rsidR="008411EA" w:rsidTr="009558D2">
        <w:tc>
          <w:tcPr>
            <w:tcW w:w="648" w:type="dxa"/>
            <w:vAlign w:val="center"/>
          </w:tcPr>
          <w:p w:rsidR="008411EA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3860" w:type="dxa"/>
            <w:gridSpan w:val="5"/>
          </w:tcPr>
          <w:p w:rsidR="008411EA" w:rsidRPr="00800A7A" w:rsidRDefault="008411EA" w:rsidP="00852423">
            <w:pPr>
              <w:jc w:val="center"/>
              <w:rPr>
                <w:szCs w:val="28"/>
              </w:rPr>
            </w:pPr>
            <w:r w:rsidRPr="00800A7A">
              <w:rPr>
                <w:szCs w:val="28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  <w:p w:rsidR="008411EA" w:rsidRPr="00C25175" w:rsidRDefault="008411EA" w:rsidP="00852423">
            <w:pPr>
              <w:jc w:val="center"/>
              <w:rPr>
                <w:szCs w:val="28"/>
              </w:rPr>
            </w:pPr>
          </w:p>
        </w:tc>
      </w:tr>
      <w:tr w:rsidR="008411EA" w:rsidTr="00F9512D">
        <w:tc>
          <w:tcPr>
            <w:tcW w:w="648" w:type="dxa"/>
            <w:vAlign w:val="center"/>
          </w:tcPr>
          <w:p w:rsidR="008411EA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3.1</w:t>
            </w:r>
          </w:p>
        </w:tc>
        <w:tc>
          <w:tcPr>
            <w:tcW w:w="7380" w:type="dxa"/>
          </w:tcPr>
          <w:p w:rsidR="008411EA" w:rsidRPr="00C25175" w:rsidRDefault="008411EA" w:rsidP="00F9512D">
            <w:pPr>
              <w:rPr>
                <w:b/>
                <w:szCs w:val="28"/>
              </w:rPr>
            </w:pPr>
            <w:r>
              <w:rPr>
                <w:szCs w:val="28"/>
              </w:rPr>
              <w:t>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</w:t>
            </w:r>
            <w:proofErr w:type="gramStart"/>
            <w:r w:rsidRPr="00C902CD">
              <w:rPr>
                <w:szCs w:val="28"/>
              </w:rPr>
              <w:t>а(</w:t>
            </w:r>
            <w:proofErr w:type="gramEnd"/>
            <w:r w:rsidRPr="00C902CD">
              <w:rPr>
                <w:szCs w:val="28"/>
              </w:rPr>
              <w:t xml:space="preserve"> 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</w:p>
        </w:tc>
        <w:tc>
          <w:tcPr>
            <w:tcW w:w="162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8411EA" w:rsidRPr="00C25175" w:rsidRDefault="008411EA" w:rsidP="0064508E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8411EA" w:rsidRPr="00C25175" w:rsidRDefault="008411EA" w:rsidP="00F9512D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</w:tr>
    </w:tbl>
    <w:p w:rsidR="008411EA" w:rsidRDefault="008411EA" w:rsidP="00225687">
      <w:pPr>
        <w:jc w:val="center"/>
        <w:rPr>
          <w:b/>
          <w:szCs w:val="28"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Default="008411EA" w:rsidP="0054045D">
      <w:pPr>
        <w:pStyle w:val="ConsPlusNormal0"/>
        <w:jc w:val="center"/>
        <w:rPr>
          <w:b/>
        </w:rPr>
      </w:pPr>
    </w:p>
    <w:p w:rsidR="008411EA" w:rsidRPr="003C75F8" w:rsidRDefault="008411EA" w:rsidP="0054045D">
      <w:pPr>
        <w:pStyle w:val="ConsPlusNormal0"/>
        <w:jc w:val="center"/>
        <w:rPr>
          <w:b/>
        </w:rPr>
      </w:pPr>
      <w:r>
        <w:rPr>
          <w:b/>
        </w:rPr>
        <w:lastRenderedPageBreak/>
        <w:t xml:space="preserve">3. </w:t>
      </w:r>
      <w:r w:rsidRPr="003C75F8">
        <w:rPr>
          <w:b/>
        </w:rPr>
        <w:t>СВЕДЕНИЯ</w:t>
      </w:r>
    </w:p>
    <w:p w:rsidR="008411EA" w:rsidRPr="003C75F8" w:rsidRDefault="008411EA" w:rsidP="0054045D">
      <w:pPr>
        <w:pStyle w:val="ConsPlusNormal0"/>
        <w:jc w:val="center"/>
        <w:rPr>
          <w:b/>
        </w:rPr>
      </w:pPr>
      <w:r w:rsidRPr="003C75F8">
        <w:rPr>
          <w:b/>
        </w:rPr>
        <w:t xml:space="preserve">о порядке сбора информации и методике расчета </w:t>
      </w:r>
      <w:proofErr w:type="gramStart"/>
      <w:r w:rsidRPr="003C75F8">
        <w:rPr>
          <w:b/>
        </w:rPr>
        <w:t>целевых</w:t>
      </w:r>
      <w:proofErr w:type="gramEnd"/>
    </w:p>
    <w:p w:rsidR="008411EA" w:rsidRDefault="008411EA" w:rsidP="00432E8A">
      <w:pPr>
        <w:ind w:left="360"/>
        <w:jc w:val="center"/>
        <w:rPr>
          <w:b/>
          <w:szCs w:val="28"/>
        </w:rPr>
      </w:pPr>
      <w:r w:rsidRPr="00DD19BF">
        <w:rPr>
          <w:b/>
        </w:rPr>
        <w:t xml:space="preserve">показателей муниципальной программы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8411EA" w:rsidRPr="00F032F5" w:rsidRDefault="008411EA" w:rsidP="005D3E7D">
      <w:pPr>
        <w:jc w:val="center"/>
        <w:rPr>
          <w:b/>
          <w:szCs w:val="28"/>
        </w:rPr>
      </w:pPr>
    </w:p>
    <w:tbl>
      <w:tblPr>
        <w:tblW w:w="1456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730"/>
        <w:gridCol w:w="2210"/>
        <w:gridCol w:w="1540"/>
        <w:gridCol w:w="1577"/>
        <w:gridCol w:w="2407"/>
        <w:gridCol w:w="2063"/>
        <w:gridCol w:w="2061"/>
        <w:gridCol w:w="1972"/>
      </w:tblGrid>
      <w:tr w:rsidR="008411EA" w:rsidRPr="00C404E0" w:rsidTr="00C404E0">
        <w:tc>
          <w:tcPr>
            <w:tcW w:w="730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№ </w:t>
            </w:r>
            <w:proofErr w:type="spellStart"/>
            <w:proofErr w:type="gramStart"/>
            <w:r w:rsidRPr="00C404E0">
              <w:rPr>
                <w:sz w:val="24"/>
                <w:szCs w:val="24"/>
              </w:rPr>
              <w:t>п</w:t>
            </w:r>
            <w:proofErr w:type="spellEnd"/>
            <w:proofErr w:type="gramEnd"/>
            <w:r w:rsidRPr="00C404E0">
              <w:rPr>
                <w:sz w:val="24"/>
                <w:szCs w:val="24"/>
              </w:rPr>
              <w:t>/</w:t>
            </w:r>
            <w:proofErr w:type="spellStart"/>
            <w:r w:rsidRPr="00C404E0">
              <w:rPr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210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540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577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407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2063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061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972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Временные характ</w:t>
            </w:r>
            <w:r>
              <w:rPr>
                <w:sz w:val="24"/>
                <w:szCs w:val="24"/>
              </w:rPr>
              <w:t xml:space="preserve">еристики целевого показателя </w:t>
            </w:r>
          </w:p>
        </w:tc>
      </w:tr>
    </w:tbl>
    <w:p w:rsidR="008411EA" w:rsidRPr="0054045D" w:rsidRDefault="008411EA">
      <w:pPr>
        <w:rPr>
          <w:sz w:val="6"/>
          <w:szCs w:val="6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726"/>
        <w:gridCol w:w="2293"/>
        <w:gridCol w:w="1519"/>
        <w:gridCol w:w="1546"/>
        <w:gridCol w:w="2355"/>
        <w:gridCol w:w="2020"/>
        <w:gridCol w:w="2018"/>
        <w:gridCol w:w="2083"/>
      </w:tblGrid>
      <w:tr w:rsidR="008411EA" w:rsidRPr="000B0521" w:rsidTr="00C404E0">
        <w:tc>
          <w:tcPr>
            <w:tcW w:w="726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1</w:t>
            </w:r>
          </w:p>
        </w:tc>
        <w:tc>
          <w:tcPr>
            <w:tcW w:w="2293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2</w:t>
            </w:r>
          </w:p>
        </w:tc>
        <w:tc>
          <w:tcPr>
            <w:tcW w:w="1519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3</w:t>
            </w:r>
          </w:p>
        </w:tc>
        <w:tc>
          <w:tcPr>
            <w:tcW w:w="1546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4</w:t>
            </w:r>
          </w:p>
        </w:tc>
        <w:tc>
          <w:tcPr>
            <w:tcW w:w="2355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5</w:t>
            </w:r>
          </w:p>
        </w:tc>
        <w:tc>
          <w:tcPr>
            <w:tcW w:w="2020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6</w:t>
            </w:r>
          </w:p>
        </w:tc>
        <w:tc>
          <w:tcPr>
            <w:tcW w:w="2018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7</w:t>
            </w:r>
          </w:p>
        </w:tc>
        <w:tc>
          <w:tcPr>
            <w:tcW w:w="2083" w:type="dxa"/>
          </w:tcPr>
          <w:p w:rsidR="008411EA" w:rsidRPr="000B0521" w:rsidRDefault="008411EA" w:rsidP="00F945BC">
            <w:pPr>
              <w:jc w:val="center"/>
              <w:rPr>
                <w:sz w:val="20"/>
                <w:szCs w:val="20"/>
              </w:rPr>
            </w:pPr>
            <w:r w:rsidRPr="000B0521">
              <w:rPr>
                <w:sz w:val="20"/>
                <w:szCs w:val="20"/>
              </w:rPr>
              <w:t>8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>1</w:t>
            </w:r>
          </w:p>
        </w:tc>
        <w:tc>
          <w:tcPr>
            <w:tcW w:w="13834" w:type="dxa"/>
            <w:gridSpan w:val="7"/>
          </w:tcPr>
          <w:p w:rsidR="008411EA" w:rsidRPr="00432E8A" w:rsidRDefault="008411EA" w:rsidP="005D3E7D">
            <w:pPr>
              <w:jc w:val="center"/>
              <w:rPr>
                <w:sz w:val="24"/>
                <w:szCs w:val="24"/>
              </w:rPr>
            </w:pPr>
            <w:r w:rsidRPr="00C404E0">
              <w:rPr>
                <w:sz w:val="24"/>
                <w:szCs w:val="24"/>
              </w:rPr>
              <w:t xml:space="preserve">Подпрограммы </w:t>
            </w:r>
            <w:r w:rsidRPr="00432E8A">
              <w:rPr>
                <w:sz w:val="24"/>
                <w:szCs w:val="24"/>
              </w:rPr>
              <w:t>«Совершенствование деятельности МБУ «ФОСК «Виктория» по предоставлению муниципальных услуг»</w:t>
            </w:r>
          </w:p>
          <w:p w:rsidR="008411EA" w:rsidRPr="00C404E0" w:rsidRDefault="008411EA" w:rsidP="00C404E0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F4B3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1.1</w:t>
            </w:r>
          </w:p>
        </w:tc>
        <w:tc>
          <w:tcPr>
            <w:tcW w:w="2293" w:type="dxa"/>
            <w:vAlign w:val="center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выплаты заработной платы</w:t>
            </w:r>
          </w:p>
        </w:tc>
        <w:tc>
          <w:tcPr>
            <w:tcW w:w="1519" w:type="dxa"/>
            <w:vAlign w:val="center"/>
          </w:tcPr>
          <w:p w:rsidR="008411EA" w:rsidRPr="00CF4B3F" w:rsidRDefault="008411EA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8411EA" w:rsidRDefault="008411EA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 w:rsidRPr="00AD5F7E">
              <w:rPr>
                <w:sz w:val="24"/>
                <w:szCs w:val="24"/>
              </w:rPr>
              <w:t xml:space="preserve"> = </w:t>
            </w:r>
            <w:r>
              <w:rPr>
                <w:sz w:val="24"/>
                <w:szCs w:val="24"/>
                <w:lang w:val="en-US"/>
              </w:rPr>
              <w:t>F</w:t>
            </w:r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V</w:t>
            </w:r>
            <w:r>
              <w:rPr>
                <w:sz w:val="24"/>
                <w:szCs w:val="24"/>
              </w:rPr>
              <w:t xml:space="preserve"> – объем выплаты заработной платы;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 xml:space="preserve"> – фактически выплаченная заработная плата;</w:t>
            </w:r>
          </w:p>
          <w:p w:rsidR="008411EA" w:rsidRPr="008553F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 xml:space="preserve"> – начисленная заработная плата</w:t>
            </w:r>
          </w:p>
        </w:tc>
        <w:tc>
          <w:tcPr>
            <w:tcW w:w="2020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месяцем</w:t>
            </w:r>
          </w:p>
        </w:tc>
        <w:tc>
          <w:tcPr>
            <w:tcW w:w="2018" w:type="dxa"/>
            <w:vMerge w:val="restart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месячно,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месяцем</w:t>
            </w:r>
          </w:p>
        </w:tc>
      </w:tr>
      <w:tr w:rsidR="008411EA" w:rsidRPr="00F945BC" w:rsidTr="00CF4B3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оплата коммунальных услуг</w:t>
            </w:r>
          </w:p>
        </w:tc>
        <w:tc>
          <w:tcPr>
            <w:tcW w:w="1519" w:type="dxa"/>
            <w:vAlign w:val="center"/>
          </w:tcPr>
          <w:p w:rsidR="008411EA" w:rsidRPr="00CF4B3F" w:rsidRDefault="008411EA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8411EA" w:rsidRDefault="008411EA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К </w:t>
            </w:r>
            <w:r w:rsidRPr="00AD5F7E">
              <w:rPr>
                <w:sz w:val="24"/>
                <w:szCs w:val="24"/>
              </w:rPr>
              <w:t xml:space="preserve">= </w:t>
            </w:r>
            <w:r>
              <w:rPr>
                <w:sz w:val="24"/>
                <w:szCs w:val="24"/>
                <w:lang w:val="en-US"/>
              </w:rPr>
              <w:t>Y</w:t>
            </w:r>
            <w:r w:rsidRPr="00AD5F7E">
              <w:rPr>
                <w:sz w:val="24"/>
                <w:szCs w:val="24"/>
              </w:rPr>
              <w:t>/</w:t>
            </w:r>
            <w:proofErr w:type="spellStart"/>
            <w:r>
              <w:rPr>
                <w:sz w:val="24"/>
                <w:szCs w:val="24"/>
                <w:lang w:val="en-US"/>
              </w:rPr>
              <w:t>Ny</w:t>
            </w:r>
            <w:proofErr w:type="spellEnd"/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proofErr w:type="gramStart"/>
            <w:r>
              <w:rPr>
                <w:sz w:val="24"/>
                <w:szCs w:val="24"/>
              </w:rPr>
              <w:t>К</w:t>
            </w:r>
            <w:proofErr w:type="gramEnd"/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оплаченных </w:t>
            </w:r>
            <w:r>
              <w:rPr>
                <w:sz w:val="24"/>
                <w:szCs w:val="24"/>
              </w:rPr>
              <w:lastRenderedPageBreak/>
              <w:t>коммунальных услуг;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Y</w:t>
            </w:r>
            <w:r>
              <w:rPr>
                <w:sz w:val="24"/>
                <w:szCs w:val="24"/>
              </w:rPr>
              <w:t xml:space="preserve"> – фактически оплаченные коммунальные услуги;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  <w:proofErr w:type="spellStart"/>
            <w:r>
              <w:rPr>
                <w:sz w:val="24"/>
                <w:szCs w:val="24"/>
                <w:lang w:val="en-US"/>
              </w:rPr>
              <w:t>Ny</w:t>
            </w:r>
            <w:proofErr w:type="spellEnd"/>
            <w:r>
              <w:rPr>
                <w:sz w:val="24"/>
                <w:szCs w:val="24"/>
              </w:rPr>
              <w:t xml:space="preserve"> – начисленные к уплате коммунальные услуги</w:t>
            </w:r>
          </w:p>
        </w:tc>
        <w:tc>
          <w:tcPr>
            <w:tcW w:w="2020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lastRenderedPageBreak/>
              <w:t xml:space="preserve">Отчет об исполнении бюджета (форма 0503117) на 1 число, </w:t>
            </w:r>
            <w:r>
              <w:rPr>
                <w:sz w:val="24"/>
                <w:szCs w:val="24"/>
              </w:rPr>
              <w:lastRenderedPageBreak/>
              <w:t>следующего за отчетным кварталом</w:t>
            </w:r>
          </w:p>
        </w:tc>
        <w:tc>
          <w:tcPr>
            <w:tcW w:w="2018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8411EA" w:rsidRPr="00F945BC" w:rsidTr="00CF4B3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1.3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уплата налогов</w:t>
            </w:r>
          </w:p>
        </w:tc>
        <w:tc>
          <w:tcPr>
            <w:tcW w:w="1519" w:type="dxa"/>
            <w:vAlign w:val="center"/>
          </w:tcPr>
          <w:p w:rsidR="008411EA" w:rsidRPr="00CF4B3F" w:rsidRDefault="008411EA" w:rsidP="00CF4B3F">
            <w:pPr>
              <w:jc w:val="center"/>
              <w:rPr>
                <w:sz w:val="24"/>
                <w:szCs w:val="24"/>
              </w:rPr>
            </w:pPr>
            <w:r w:rsidRPr="00CF4B3F">
              <w:rPr>
                <w:sz w:val="24"/>
                <w:szCs w:val="24"/>
              </w:rPr>
              <w:t>%</w:t>
            </w:r>
          </w:p>
        </w:tc>
        <w:tc>
          <w:tcPr>
            <w:tcW w:w="1546" w:type="dxa"/>
          </w:tcPr>
          <w:p w:rsidR="008411EA" w:rsidRDefault="008411EA"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Рассчитывается по формуле: 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Н </w:t>
            </w:r>
            <w:r w:rsidRPr="00AD5F7E">
              <w:rPr>
                <w:sz w:val="24"/>
                <w:szCs w:val="24"/>
              </w:rPr>
              <w:t xml:space="preserve">= </w:t>
            </w:r>
            <w:proofErr w:type="spellStart"/>
            <w:r>
              <w:rPr>
                <w:sz w:val="24"/>
                <w:szCs w:val="24"/>
                <w:lang w:val="en-US"/>
              </w:rPr>
              <w:t>Fo</w:t>
            </w:r>
            <w:proofErr w:type="spellEnd"/>
            <w:r w:rsidRPr="00AD5F7E">
              <w:rPr>
                <w:sz w:val="24"/>
                <w:szCs w:val="24"/>
              </w:rPr>
              <w:t>/</w:t>
            </w:r>
            <w:r>
              <w:rPr>
                <w:sz w:val="24"/>
                <w:szCs w:val="24"/>
                <w:lang w:val="en-US"/>
              </w:rPr>
              <w:t>No</w:t>
            </w:r>
            <w:r w:rsidRPr="00AD5F7E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  <w:lang w:val="en-US"/>
              </w:rPr>
              <w:t>x</w:t>
            </w:r>
            <w:r w:rsidRPr="00AD5F7E">
              <w:rPr>
                <w:sz w:val="24"/>
                <w:szCs w:val="24"/>
              </w:rPr>
              <w:t xml:space="preserve"> 100</w:t>
            </w:r>
            <w:r>
              <w:rPr>
                <w:sz w:val="24"/>
                <w:szCs w:val="24"/>
              </w:rPr>
              <w:t>, где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Н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– объем</w:t>
            </w:r>
            <w:r w:rsidRPr="00E813D0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уплаченных налогов;</w:t>
            </w:r>
          </w:p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  <w:lang w:val="en-US"/>
              </w:rPr>
              <w:t>F</w:t>
            </w:r>
            <w:r>
              <w:rPr>
                <w:sz w:val="24"/>
                <w:szCs w:val="24"/>
              </w:rPr>
              <w:t>о – фактически уплаченные налоги;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  <w:lang w:val="en-US"/>
              </w:rPr>
              <w:t>N</w:t>
            </w:r>
            <w:r>
              <w:rPr>
                <w:sz w:val="24"/>
                <w:szCs w:val="24"/>
              </w:rPr>
              <w:t>о – начисленные к уплате налоги</w:t>
            </w:r>
          </w:p>
        </w:tc>
        <w:tc>
          <w:tcPr>
            <w:tcW w:w="2020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>
              <w:rPr>
                <w:sz w:val="24"/>
                <w:szCs w:val="24"/>
              </w:rPr>
              <w:t>Отчет об исполнении бюджета (форма 0503117) на 1 число, следующего за отчетным кварталом</w:t>
            </w:r>
          </w:p>
        </w:tc>
        <w:tc>
          <w:tcPr>
            <w:tcW w:w="2018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</w:t>
            </w:r>
            <w:r>
              <w:rPr>
                <w:sz w:val="24"/>
                <w:szCs w:val="24"/>
              </w:rPr>
              <w:t>квартально,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кварталом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1.4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содержание и техническое обслуживание учреждения физической культуры</w:t>
            </w:r>
          </w:p>
        </w:tc>
        <w:tc>
          <w:tcPr>
            <w:tcW w:w="1519" w:type="dxa"/>
            <w:vAlign w:val="center"/>
          </w:tcPr>
          <w:p w:rsidR="008411EA" w:rsidRDefault="008411EA" w:rsidP="00C404E0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ед.</w:t>
            </w:r>
          </w:p>
        </w:tc>
        <w:tc>
          <w:tcPr>
            <w:tcW w:w="1546" w:type="dxa"/>
          </w:tcPr>
          <w:p w:rsidR="008411EA" w:rsidRDefault="008411EA" w:rsidP="007A6F08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 w:val="restart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  <w:vMerge w:val="restart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  <w:vMerge w:val="restart"/>
          </w:tcPr>
          <w:p w:rsidR="008411EA" w:rsidRPr="00F945BC" w:rsidRDefault="008411EA" w:rsidP="0064508E">
            <w:pPr>
              <w:jc w:val="center"/>
              <w:rPr>
                <w:szCs w:val="28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1.5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 xml:space="preserve">техническое обслуживание и </w:t>
            </w:r>
            <w:proofErr w:type="spellStart"/>
            <w:r w:rsidRPr="00432E8A">
              <w:rPr>
                <w:sz w:val="24"/>
                <w:szCs w:val="24"/>
              </w:rPr>
              <w:t>регламентно-профилактический</w:t>
            </w:r>
            <w:proofErr w:type="spellEnd"/>
            <w:r w:rsidRPr="00432E8A">
              <w:rPr>
                <w:sz w:val="24"/>
                <w:szCs w:val="24"/>
              </w:rPr>
              <w:t xml:space="preserve"> ремонт принтеров, многофункциональных устройств и </w:t>
            </w:r>
            <w:r w:rsidRPr="00432E8A">
              <w:rPr>
                <w:sz w:val="24"/>
                <w:szCs w:val="24"/>
              </w:rPr>
              <w:lastRenderedPageBreak/>
              <w:t>копировальных аппаратов (оргтехники)</w:t>
            </w:r>
          </w:p>
        </w:tc>
        <w:tc>
          <w:tcPr>
            <w:tcW w:w="1519" w:type="dxa"/>
            <w:vAlign w:val="center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шт.</w:t>
            </w:r>
          </w:p>
        </w:tc>
        <w:tc>
          <w:tcPr>
            <w:tcW w:w="1546" w:type="dxa"/>
          </w:tcPr>
          <w:p w:rsidR="008411EA" w:rsidRDefault="008411EA" w:rsidP="0064508E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  <w:vMerge/>
          </w:tcPr>
          <w:p w:rsidR="008411EA" w:rsidRPr="00E57BE0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1.6</w:t>
            </w:r>
          </w:p>
        </w:tc>
        <w:tc>
          <w:tcPr>
            <w:tcW w:w="2293" w:type="dxa"/>
          </w:tcPr>
          <w:p w:rsidR="008411EA" w:rsidRPr="00432E8A" w:rsidRDefault="008411EA" w:rsidP="0064508E">
            <w:pPr>
              <w:rPr>
                <w:b/>
                <w:sz w:val="24"/>
                <w:szCs w:val="24"/>
              </w:rPr>
            </w:pPr>
            <w:r w:rsidRPr="00432E8A">
              <w:rPr>
                <w:sz w:val="24"/>
                <w:szCs w:val="24"/>
              </w:rPr>
              <w:t>приобретение материальных запасов</w:t>
            </w:r>
          </w:p>
        </w:tc>
        <w:tc>
          <w:tcPr>
            <w:tcW w:w="1519" w:type="dxa"/>
            <w:vAlign w:val="center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411EA" w:rsidRDefault="008411EA" w:rsidP="0064508E">
            <w:pPr>
              <w:rPr>
                <w:sz w:val="24"/>
                <w:szCs w:val="24"/>
              </w:rPr>
            </w:pPr>
            <w:r w:rsidRPr="00476479">
              <w:rPr>
                <w:sz w:val="24"/>
                <w:szCs w:val="24"/>
              </w:rPr>
              <w:t>увеличение значений</w:t>
            </w:r>
          </w:p>
        </w:tc>
        <w:tc>
          <w:tcPr>
            <w:tcW w:w="2355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0" w:type="dxa"/>
            <w:vMerge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E57BE0" w:rsidRDefault="008411EA" w:rsidP="00F945BC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411EA" w:rsidRPr="00F945BC" w:rsidTr="00C404E0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8411EA" w:rsidRPr="00817133" w:rsidRDefault="008411EA" w:rsidP="00F9512D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411EA" w:rsidRDefault="008411EA" w:rsidP="00C404E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8411EA" w:rsidRDefault="008411EA" w:rsidP="007A6F08">
            <w:pPr>
              <w:rPr>
                <w:sz w:val="24"/>
                <w:szCs w:val="24"/>
              </w:rPr>
            </w:pPr>
          </w:p>
        </w:tc>
        <w:tc>
          <w:tcPr>
            <w:tcW w:w="2355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20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8411EA" w:rsidRPr="00F57EFB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8411EA" w:rsidRPr="00E57BE0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667BF">
        <w:tc>
          <w:tcPr>
            <w:tcW w:w="726" w:type="dxa"/>
          </w:tcPr>
          <w:p w:rsidR="008411EA" w:rsidRPr="00C404E0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3834" w:type="dxa"/>
            <w:gridSpan w:val="7"/>
          </w:tcPr>
          <w:p w:rsidR="008411EA" w:rsidRPr="0027266C" w:rsidRDefault="008411EA" w:rsidP="0027266C">
            <w:pPr>
              <w:jc w:val="center"/>
              <w:rPr>
                <w:b/>
                <w:sz w:val="24"/>
                <w:szCs w:val="24"/>
              </w:rPr>
            </w:pPr>
            <w:r w:rsidRPr="00215EF9">
              <w:rPr>
                <w:sz w:val="24"/>
                <w:szCs w:val="24"/>
              </w:rPr>
              <w:t xml:space="preserve">Подпрограммы </w:t>
            </w:r>
            <w:r w:rsidRPr="0027266C">
              <w:rPr>
                <w:sz w:val="24"/>
                <w:szCs w:val="24"/>
              </w:rPr>
              <w:t>«Развитие массового спорта</w:t>
            </w:r>
            <w:r w:rsidRPr="0027266C">
              <w:rPr>
                <w:bCs/>
                <w:sz w:val="24"/>
                <w:szCs w:val="24"/>
              </w:rPr>
              <w:t xml:space="preserve"> в Старотитаровском сельском поселении Темрюкского района»</w:t>
            </w:r>
          </w:p>
          <w:p w:rsidR="008411EA" w:rsidRPr="00F945BC" w:rsidRDefault="008411EA" w:rsidP="00F945BC">
            <w:pPr>
              <w:jc w:val="center"/>
              <w:rPr>
                <w:szCs w:val="28"/>
              </w:rPr>
            </w:pPr>
          </w:p>
        </w:tc>
      </w:tr>
      <w:tr w:rsidR="008411EA" w:rsidRPr="00F945BC" w:rsidTr="00215EF9">
        <w:tc>
          <w:tcPr>
            <w:tcW w:w="726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2.1</w:t>
            </w:r>
          </w:p>
        </w:tc>
        <w:tc>
          <w:tcPr>
            <w:tcW w:w="2293" w:type="dxa"/>
          </w:tcPr>
          <w:p w:rsidR="008411EA" w:rsidRPr="0027266C" w:rsidRDefault="008411EA" w:rsidP="0064508E">
            <w:pPr>
              <w:rPr>
                <w:b/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проведение спортивно-массовых мероприятий для различных категорий населения</w:t>
            </w:r>
          </w:p>
        </w:tc>
        <w:tc>
          <w:tcPr>
            <w:tcW w:w="1519" w:type="dxa"/>
            <w:vAlign w:val="center"/>
          </w:tcPr>
          <w:p w:rsidR="008411EA" w:rsidRPr="00C404E0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411EA" w:rsidRPr="00F945BC" w:rsidRDefault="008411EA" w:rsidP="0064508E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E57BE0" w:rsidRDefault="008411EA" w:rsidP="0064508E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  <w:tr w:rsidR="008411EA" w:rsidRPr="00F945BC" w:rsidTr="00215EF9">
        <w:tc>
          <w:tcPr>
            <w:tcW w:w="726" w:type="dxa"/>
          </w:tcPr>
          <w:p w:rsidR="008411EA" w:rsidRDefault="008411EA" w:rsidP="00F945BC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293" w:type="dxa"/>
          </w:tcPr>
          <w:p w:rsidR="008411EA" w:rsidRPr="00817133" w:rsidRDefault="008411EA" w:rsidP="00817133">
            <w:pPr>
              <w:rPr>
                <w:b/>
                <w:sz w:val="24"/>
                <w:szCs w:val="24"/>
              </w:rPr>
            </w:pPr>
          </w:p>
        </w:tc>
        <w:tc>
          <w:tcPr>
            <w:tcW w:w="1519" w:type="dxa"/>
            <w:vAlign w:val="center"/>
          </w:tcPr>
          <w:p w:rsidR="008411EA" w:rsidRPr="00C404E0" w:rsidRDefault="008411EA" w:rsidP="00223344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546" w:type="dxa"/>
          </w:tcPr>
          <w:p w:rsidR="008411EA" w:rsidRPr="00F945BC" w:rsidRDefault="008411EA" w:rsidP="00223344">
            <w:pPr>
              <w:rPr>
                <w:szCs w:val="28"/>
              </w:rPr>
            </w:pPr>
          </w:p>
        </w:tc>
        <w:tc>
          <w:tcPr>
            <w:tcW w:w="2355" w:type="dxa"/>
          </w:tcPr>
          <w:p w:rsidR="008411EA" w:rsidRPr="00F945BC" w:rsidRDefault="008411EA" w:rsidP="00223344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8411EA" w:rsidRPr="00F57EFB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18" w:type="dxa"/>
          </w:tcPr>
          <w:p w:rsidR="008411EA" w:rsidRPr="00F57EFB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083" w:type="dxa"/>
          </w:tcPr>
          <w:p w:rsidR="008411EA" w:rsidRPr="00E57BE0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C363A0">
        <w:tc>
          <w:tcPr>
            <w:tcW w:w="726" w:type="dxa"/>
          </w:tcPr>
          <w:p w:rsidR="008411EA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3834" w:type="dxa"/>
            <w:gridSpan w:val="7"/>
          </w:tcPr>
          <w:p w:rsidR="008411EA" w:rsidRPr="0027266C" w:rsidRDefault="008411EA" w:rsidP="0027266C">
            <w:pPr>
              <w:jc w:val="center"/>
              <w:rPr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Подпрограмма «Создание условий для занятия физической культурой и спортом на территории Старотитаровского сельского поселения Темрюкского района»</w:t>
            </w:r>
          </w:p>
          <w:p w:rsidR="008411EA" w:rsidRPr="00E57BE0" w:rsidRDefault="008411EA" w:rsidP="00F9512D">
            <w:pPr>
              <w:jc w:val="center"/>
              <w:rPr>
                <w:sz w:val="24"/>
                <w:szCs w:val="24"/>
              </w:rPr>
            </w:pPr>
          </w:p>
        </w:tc>
      </w:tr>
      <w:tr w:rsidR="008411EA" w:rsidRPr="00F945BC" w:rsidTr="00215EF9">
        <w:tc>
          <w:tcPr>
            <w:tcW w:w="726" w:type="dxa"/>
          </w:tcPr>
          <w:p w:rsidR="008411EA" w:rsidRDefault="008411EA" w:rsidP="00F945B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3.1</w:t>
            </w:r>
          </w:p>
        </w:tc>
        <w:tc>
          <w:tcPr>
            <w:tcW w:w="2293" w:type="dxa"/>
          </w:tcPr>
          <w:p w:rsidR="008411EA" w:rsidRPr="0027266C" w:rsidRDefault="008411EA" w:rsidP="00817133">
            <w:pPr>
              <w:rPr>
                <w:b/>
                <w:sz w:val="24"/>
                <w:szCs w:val="24"/>
              </w:rPr>
            </w:pPr>
            <w:r w:rsidRPr="0027266C">
              <w:rPr>
                <w:sz w:val="24"/>
                <w:szCs w:val="24"/>
              </w:rPr>
              <w:t>разработка проектно-сметной документации для реконструкции Стадиона</w:t>
            </w:r>
            <w:r>
              <w:rPr>
                <w:sz w:val="24"/>
                <w:szCs w:val="24"/>
              </w:rPr>
              <w:t xml:space="preserve">                  </w:t>
            </w:r>
            <w:proofErr w:type="gramStart"/>
            <w:r w:rsidRPr="0027266C">
              <w:rPr>
                <w:sz w:val="24"/>
                <w:szCs w:val="24"/>
              </w:rPr>
              <w:t xml:space="preserve">( </w:t>
            </w:r>
            <w:proofErr w:type="gramEnd"/>
            <w:r>
              <w:rPr>
                <w:sz w:val="24"/>
                <w:szCs w:val="24"/>
              </w:rPr>
              <w:t>з</w:t>
            </w:r>
            <w:r w:rsidRPr="0027266C">
              <w:rPr>
                <w:sz w:val="24"/>
                <w:szCs w:val="24"/>
              </w:rPr>
              <w:t>емельный участок)</w:t>
            </w:r>
          </w:p>
        </w:tc>
        <w:tc>
          <w:tcPr>
            <w:tcW w:w="1519" w:type="dxa"/>
            <w:vAlign w:val="center"/>
          </w:tcPr>
          <w:p w:rsidR="008411EA" w:rsidRPr="00C404E0" w:rsidRDefault="008411EA" w:rsidP="0064508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546" w:type="dxa"/>
          </w:tcPr>
          <w:p w:rsidR="008411EA" w:rsidRPr="00F945BC" w:rsidRDefault="008411EA" w:rsidP="0064508E">
            <w:pPr>
              <w:rPr>
                <w:szCs w:val="28"/>
              </w:rPr>
            </w:pPr>
            <w:r>
              <w:rPr>
                <w:sz w:val="24"/>
                <w:szCs w:val="24"/>
              </w:rPr>
              <w:t>у</w:t>
            </w:r>
            <w:r w:rsidRPr="00B51199">
              <w:rPr>
                <w:sz w:val="24"/>
                <w:szCs w:val="24"/>
              </w:rPr>
              <w:t>величение значений</w:t>
            </w:r>
          </w:p>
        </w:tc>
        <w:tc>
          <w:tcPr>
            <w:tcW w:w="2355" w:type="dxa"/>
          </w:tcPr>
          <w:p w:rsidR="008411EA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 xml:space="preserve">суммарное </w:t>
            </w:r>
            <w:r>
              <w:rPr>
                <w:sz w:val="24"/>
                <w:szCs w:val="24"/>
              </w:rPr>
              <w:t>значение</w:t>
            </w:r>
            <w:r w:rsidRPr="00F57EFB">
              <w:rPr>
                <w:sz w:val="24"/>
                <w:szCs w:val="24"/>
              </w:rPr>
              <w:t xml:space="preserve"> показателей</w:t>
            </w:r>
          </w:p>
          <w:p w:rsidR="008411EA" w:rsidRPr="00F945BC" w:rsidRDefault="008411EA" w:rsidP="0064508E">
            <w:pPr>
              <w:jc w:val="center"/>
              <w:rPr>
                <w:szCs w:val="28"/>
              </w:rPr>
            </w:pPr>
          </w:p>
        </w:tc>
        <w:tc>
          <w:tcPr>
            <w:tcW w:w="2020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018" w:type="dxa"/>
          </w:tcPr>
          <w:p w:rsidR="008411EA" w:rsidRPr="00F57EFB" w:rsidRDefault="008411EA" w:rsidP="0064508E">
            <w:pPr>
              <w:jc w:val="center"/>
              <w:rPr>
                <w:sz w:val="24"/>
                <w:szCs w:val="24"/>
              </w:rPr>
            </w:pPr>
            <w:r w:rsidRPr="00F57EFB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2083" w:type="dxa"/>
          </w:tcPr>
          <w:p w:rsidR="008411EA" w:rsidRPr="00E57BE0" w:rsidRDefault="008411EA" w:rsidP="0064508E">
            <w:pPr>
              <w:jc w:val="center"/>
              <w:rPr>
                <w:sz w:val="24"/>
                <w:szCs w:val="24"/>
              </w:rPr>
            </w:pPr>
            <w:r w:rsidRPr="00E57BE0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8411EA" w:rsidRDefault="008411EA" w:rsidP="00FA1A72">
      <w:pPr>
        <w:jc w:val="both"/>
        <w:rPr>
          <w:szCs w:val="28"/>
        </w:rPr>
      </w:pPr>
    </w:p>
    <w:p w:rsidR="008411EA" w:rsidRDefault="008411EA" w:rsidP="00FA1A72">
      <w:pPr>
        <w:jc w:val="both"/>
        <w:rPr>
          <w:szCs w:val="28"/>
        </w:rPr>
      </w:pPr>
    </w:p>
    <w:p w:rsidR="008411EA" w:rsidRDefault="008411EA" w:rsidP="00FA1A72">
      <w:pPr>
        <w:jc w:val="both"/>
        <w:rPr>
          <w:szCs w:val="28"/>
        </w:rPr>
      </w:pPr>
    </w:p>
    <w:p w:rsidR="008411EA" w:rsidRDefault="008411EA" w:rsidP="00FA1A72">
      <w:pPr>
        <w:jc w:val="both"/>
        <w:rPr>
          <w:szCs w:val="28"/>
        </w:rPr>
      </w:pPr>
    </w:p>
    <w:p w:rsidR="008411EA" w:rsidRPr="00FD34F6" w:rsidRDefault="008411EA">
      <w:pPr>
        <w:rPr>
          <w:sz w:val="6"/>
          <w:szCs w:val="6"/>
        </w:rPr>
      </w:pPr>
    </w:p>
    <w:p w:rsidR="008411EA" w:rsidRDefault="008411EA" w:rsidP="00EF6F81">
      <w:pPr>
        <w:jc w:val="center"/>
        <w:rPr>
          <w:szCs w:val="28"/>
        </w:rPr>
        <w:sectPr w:rsidR="008411EA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8411EA" w:rsidRDefault="008411E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8411EA" w:rsidRPr="00484E94" w:rsidRDefault="008411EA" w:rsidP="00565F55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8411EA" w:rsidRPr="00484E94" w:rsidRDefault="008411E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8411EA" w:rsidRPr="0016103B" w:rsidRDefault="008411EA" w:rsidP="00565F55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 xml:space="preserve">, предусмотренной постановлением 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8411EA" w:rsidRPr="00484E94" w:rsidRDefault="008411EA" w:rsidP="00565F55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8411EA" w:rsidRDefault="008411EA" w:rsidP="00484E94">
      <w:pPr>
        <w:jc w:val="both"/>
      </w:pPr>
    </w:p>
    <w:p w:rsidR="008411EA" w:rsidRPr="00484E94" w:rsidRDefault="008411EA" w:rsidP="00B47CC7">
      <w:pPr>
        <w:pStyle w:val="ConsPlusTitle"/>
        <w:ind w:left="98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8411EA" w:rsidRPr="00484E94" w:rsidRDefault="008411EA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8411EA" w:rsidRDefault="008411EA" w:rsidP="001352C6">
      <w:pPr>
        <w:pStyle w:val="ConsPlusNormal0"/>
        <w:ind w:firstLine="709"/>
        <w:jc w:val="both"/>
      </w:pPr>
      <w:r>
        <w:t>Текущее управление муниципальной программой осуществляет ее координатор, который:</w:t>
      </w:r>
    </w:p>
    <w:p w:rsidR="008411EA" w:rsidRDefault="008411EA" w:rsidP="001352C6">
      <w:pPr>
        <w:pStyle w:val="ConsPlusNormal0"/>
        <w:ind w:firstLine="709"/>
        <w:jc w:val="both"/>
      </w:pPr>
      <w:r>
        <w:t>- обеспечивает разработку муниципальной программы,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формирует структуру муниципальной программы и перечень координаторов подпрограмм, участников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организует реализацию муниципальной программы, координацию деятельности координаторов подпрограмм и участников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принимает решение о необходимости внесения в установленном порядке изменений в муниципальную программу;</w:t>
      </w:r>
    </w:p>
    <w:p w:rsidR="008411EA" w:rsidRDefault="008411EA" w:rsidP="001352C6">
      <w:pPr>
        <w:pStyle w:val="ConsPlusNormal0"/>
        <w:ind w:firstLine="709"/>
        <w:jc w:val="both"/>
      </w:pPr>
      <w:r>
        <w:t>- организует работу по достижению целевых показателей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осуществляет подготовку предложений по объемам и источникам финансирования реализации муниципальной программы на основании предложений координаторов подпрограмм, участников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 xml:space="preserve">- разрабатывает формы отчетности для координаторов подпрограмм и участников муниципальной программы, необходимые для осуществления </w:t>
      </w:r>
      <w:proofErr w:type="gramStart"/>
      <w:r>
        <w:t>контроля за</w:t>
      </w:r>
      <w:proofErr w:type="gramEnd"/>
      <w:r>
        <w:t xml:space="preserve"> выполнением муниципальной программы, устанавливает сроки их представления;</w:t>
      </w:r>
    </w:p>
    <w:p w:rsidR="008411EA" w:rsidRDefault="008411EA" w:rsidP="001352C6">
      <w:pPr>
        <w:pStyle w:val="ConsPlusNormal0"/>
        <w:ind w:firstLine="709"/>
        <w:jc w:val="both"/>
      </w:pPr>
      <w:r>
        <w:t>- проводит мониторинг реализации муниципальной программы и анализ отчетности, представленной координаторами подпрограмм и участниками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ежегодно проводит оценку эффективности реализации муниципальной программы;</w:t>
      </w:r>
    </w:p>
    <w:p w:rsidR="008411EA" w:rsidRDefault="008411EA" w:rsidP="001352C6">
      <w:pPr>
        <w:pStyle w:val="ConsPlusNormal0"/>
        <w:ind w:firstLine="709"/>
        <w:jc w:val="both"/>
      </w:pPr>
      <w:r>
        <w:t>- готовит ежегодный доклад о ходе реализации муниципальной программы и оценке эффективности ее реализации (далее - доклад о ходе реализации муниципальной программы);</w:t>
      </w:r>
    </w:p>
    <w:p w:rsidR="008411EA" w:rsidRDefault="008411EA" w:rsidP="001352C6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муниципальной программы в печатных средствах массовой информации, на официальном сайте в информационно-</w:t>
      </w:r>
      <w:r>
        <w:lastRenderedPageBreak/>
        <w:t>телекоммуникационной сети «Интернет»;</w:t>
      </w:r>
    </w:p>
    <w:p w:rsidR="008411EA" w:rsidRDefault="008411EA" w:rsidP="001352C6">
      <w:pPr>
        <w:pStyle w:val="ConsPlusNormal0"/>
        <w:ind w:firstLine="709"/>
        <w:jc w:val="both"/>
      </w:pPr>
      <w:r>
        <w:t>- размещает информацию о ходе реализации и достигнутых результатах муниципальной программы на официальном сайте в информационно-телекоммуникационной сети «Интернет»;</w:t>
      </w:r>
    </w:p>
    <w:p w:rsidR="008411EA" w:rsidRDefault="008411EA" w:rsidP="001352C6">
      <w:pPr>
        <w:pStyle w:val="ConsPlusNormal0"/>
        <w:ind w:firstLine="709"/>
        <w:jc w:val="both"/>
      </w:pPr>
      <w:r>
        <w:t>- осуществляет иные полномочия, установленные муниципальной программой.</w:t>
      </w:r>
    </w:p>
    <w:p w:rsidR="008411EA" w:rsidRDefault="008411EA" w:rsidP="001352C6">
      <w:pPr>
        <w:pStyle w:val="ConsPlusNormal0"/>
        <w:ind w:firstLine="709"/>
        <w:jc w:val="both"/>
      </w:pPr>
      <w:r>
        <w:t>Координатор муниципальной программы ежеквартально, до 10-го числа месяца, следующего за отчетным кварталом, представляет в Управление экономики муниципального образования Темрюкский район</w:t>
      </w:r>
      <w:r>
        <w:rPr>
          <w:color w:val="FF0000"/>
        </w:rPr>
        <w:t xml:space="preserve"> </w:t>
      </w:r>
      <w:r>
        <w:t>заполненные отчетные формы мониторинга реализации муниципальной программы.</w:t>
      </w:r>
    </w:p>
    <w:p w:rsidR="008411EA" w:rsidRDefault="008411EA" w:rsidP="001352C6">
      <w:pPr>
        <w:pStyle w:val="ConsPlusNormal0"/>
        <w:ind w:firstLine="709"/>
        <w:jc w:val="both"/>
      </w:pPr>
      <w:r>
        <w:t>Координаторы подпрограмм и участники муниципальной программы в пределах своей компетенции:</w:t>
      </w:r>
    </w:p>
    <w:p w:rsidR="008411EA" w:rsidRDefault="008411EA" w:rsidP="001352C6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координатору муниципальной программы информацию, необходимую для формирования доклада о ходе реализации муниципальной программы на бумажных и электронных носителях.</w:t>
      </w:r>
    </w:p>
    <w:p w:rsidR="008411EA" w:rsidRDefault="008411EA" w:rsidP="001352C6">
      <w:pPr>
        <w:pStyle w:val="ConsPlusNormal0"/>
        <w:ind w:firstLine="709"/>
        <w:jc w:val="both"/>
      </w:pPr>
      <w:r>
        <w:t>- ежегодно, до 15 февраля года, следующего за отчетным годом, направляет в финансовый отдел</w:t>
      </w:r>
      <w:r>
        <w:rPr>
          <w:color w:val="FF0000"/>
        </w:rPr>
        <w:t xml:space="preserve"> </w:t>
      </w:r>
      <w:r>
        <w:t>годовой доклад на бумажных и электронных носителях.</w:t>
      </w:r>
    </w:p>
    <w:p w:rsidR="008411EA" w:rsidRDefault="008411EA" w:rsidP="001352C6">
      <w:pPr>
        <w:pStyle w:val="ConsPlusNormal0"/>
        <w:ind w:firstLine="709"/>
        <w:jc w:val="both"/>
      </w:pPr>
      <w:r>
        <w:t>Заказчик:</w:t>
      </w:r>
    </w:p>
    <w:p w:rsidR="008411EA" w:rsidRDefault="008411EA" w:rsidP="001352C6">
      <w:pPr>
        <w:pStyle w:val="ConsPlusNormal0"/>
        <w:ind w:firstLine="709"/>
        <w:jc w:val="both"/>
      </w:pPr>
      <w:r>
        <w:t xml:space="preserve">- заключает муниципальные контракты в установленном законодательством порядке согласно Федеральному </w:t>
      </w:r>
      <w:hyperlink r:id="rId10" w:history="1">
        <w:r w:rsidRPr="001352C6">
          <w:rPr>
            <w:rStyle w:val="af7"/>
            <w:color w:val="auto"/>
            <w:u w:val="none"/>
          </w:rPr>
          <w:t>закону</w:t>
        </w:r>
      </w:hyperlink>
      <w:r>
        <w:t xml:space="preserve"> от                                      5 апреля 2013 года № 44-ФЗ «О контрактной системе в сфере закупок товаров, работ, услуг для обеспечения государственных и муниципальных нужд»;</w:t>
      </w:r>
    </w:p>
    <w:p w:rsidR="008411EA" w:rsidRDefault="008411EA" w:rsidP="001352C6">
      <w:pPr>
        <w:pStyle w:val="ConsPlusNormal0"/>
        <w:ind w:firstLine="709"/>
        <w:jc w:val="both"/>
      </w:pPr>
      <w:r>
        <w:t>- проводит анализ выполнения мероприятия;</w:t>
      </w:r>
    </w:p>
    <w:p w:rsidR="008411EA" w:rsidRDefault="008411EA" w:rsidP="001352C6">
      <w:pPr>
        <w:pStyle w:val="ConsPlusNormal0"/>
        <w:ind w:firstLine="709"/>
        <w:jc w:val="both"/>
      </w:pPr>
      <w:r>
        <w:t>- несет ответственность за нецелевое и неэффективное использование выделенных в его распоряжение бюджетных средств;</w:t>
      </w:r>
    </w:p>
    <w:p w:rsidR="008411EA" w:rsidRDefault="008411EA" w:rsidP="001352C6">
      <w:pPr>
        <w:pStyle w:val="ConsPlusNormal0"/>
        <w:ind w:firstLine="709"/>
        <w:jc w:val="both"/>
      </w:pPr>
      <w:r>
        <w:t>- осуществляет согласование с координатором муниципальной программы (подпрограммы) возможных сроков выполнения мероприятия, предложений по объемам и источникам финансирования;</w:t>
      </w:r>
    </w:p>
    <w:p w:rsidR="008411EA" w:rsidRDefault="008411EA" w:rsidP="001352C6">
      <w:pPr>
        <w:pStyle w:val="ConsPlusNormal0"/>
        <w:ind w:firstLine="709"/>
        <w:jc w:val="both"/>
      </w:pPr>
      <w:r>
        <w:t>- формирует бюджетные заявки на финансирование мероприятия подпрограммы, а также осуществляет иные полномочия, установленные муниципальной программой (подпрограммой).</w:t>
      </w:r>
    </w:p>
    <w:p w:rsidR="008411EA" w:rsidRDefault="008411EA" w:rsidP="001352C6">
      <w:pPr>
        <w:pStyle w:val="ConsPlusNormal0"/>
        <w:ind w:firstLine="709"/>
        <w:jc w:val="both"/>
      </w:pPr>
      <w:r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8411EA" w:rsidRDefault="008411EA" w:rsidP="001352C6">
      <w:pPr>
        <w:pStyle w:val="ConsPlusNormal0"/>
        <w:ind w:firstLine="709"/>
        <w:jc w:val="both"/>
      </w:pPr>
      <w:r>
        <w:t xml:space="preserve">В рамках муниципальной программы планируется закупка товаров, работ, услуг для обеспечения муниципальных нужд в соответствии с Федеральным </w:t>
      </w:r>
      <w:hyperlink r:id="rId11" w:history="1">
        <w:r w:rsidRPr="001352C6">
          <w:rPr>
            <w:rStyle w:val="af7"/>
            <w:color w:val="auto"/>
            <w:u w:val="none"/>
          </w:rPr>
          <w:t>законом</w:t>
        </w:r>
      </w:hyperlink>
      <w:r w:rsidRPr="001352C6">
        <w:t xml:space="preserve"> </w:t>
      </w:r>
      <w:r>
        <w:t>от 5 апреля 2013 года № 44 - ФЗ «О контрактной системе в сфере закупок товаров, работ, услуг для обеспечения государственных и муниципальных нужд».</w:t>
      </w:r>
    </w:p>
    <w:p w:rsidR="008411EA" w:rsidRDefault="008411EA" w:rsidP="00484E94">
      <w:pPr>
        <w:ind w:firstLine="709"/>
        <w:jc w:val="both"/>
        <w:rPr>
          <w:szCs w:val="28"/>
        </w:rPr>
      </w:pPr>
    </w:p>
    <w:p w:rsidR="008411EA" w:rsidRDefault="008411EA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8411EA" w:rsidRDefault="008411EA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8411EA" w:rsidRDefault="008411EA" w:rsidP="00B47CC7">
      <w:pPr>
        <w:rPr>
          <w:szCs w:val="28"/>
        </w:rPr>
        <w:sectPr w:rsidR="008411EA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                                                  </w:t>
      </w:r>
      <w:r w:rsidR="00C1470C">
        <w:rPr>
          <w:szCs w:val="28"/>
        </w:rPr>
        <w:t>Д.Д. Янчиленко</w:t>
      </w:r>
    </w:p>
    <w:p w:rsidR="008411EA" w:rsidRDefault="008411EA" w:rsidP="001F5CA2">
      <w:pPr>
        <w:jc w:val="center"/>
        <w:rPr>
          <w:b/>
        </w:rPr>
      </w:pPr>
    </w:p>
    <w:sectPr w:rsidR="008411EA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70660" w:rsidRDefault="00670660" w:rsidP="00EF6F81">
      <w:r>
        <w:separator/>
      </w:r>
    </w:p>
  </w:endnote>
  <w:endnote w:type="continuationSeparator" w:id="0">
    <w:p w:rsidR="00670660" w:rsidRDefault="00670660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70660" w:rsidRDefault="00670660" w:rsidP="00EF6F81">
      <w:r>
        <w:separator/>
      </w:r>
    </w:p>
  </w:footnote>
  <w:footnote w:type="continuationSeparator" w:id="0">
    <w:p w:rsidR="00670660" w:rsidRDefault="00670660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1EA" w:rsidRDefault="008411EA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411EA" w:rsidRDefault="008411EA">
    <w:pPr>
      <w:pStyle w:val="a5"/>
      <w:jc w:val="center"/>
    </w:pPr>
  </w:p>
  <w:p w:rsidR="008411EA" w:rsidRDefault="00B50412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8411EA" w:rsidRPr="00F945BC" w:rsidRDefault="00B50412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8411EA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202147"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13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0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7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2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9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6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3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0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1F8B"/>
    <w:rsid w:val="000020DB"/>
    <w:rsid w:val="00002E86"/>
    <w:rsid w:val="00004796"/>
    <w:rsid w:val="00010261"/>
    <w:rsid w:val="00017FA2"/>
    <w:rsid w:val="00023F4D"/>
    <w:rsid w:val="00027470"/>
    <w:rsid w:val="00031DF9"/>
    <w:rsid w:val="000348BC"/>
    <w:rsid w:val="0003562F"/>
    <w:rsid w:val="00036BA0"/>
    <w:rsid w:val="00037126"/>
    <w:rsid w:val="00046F33"/>
    <w:rsid w:val="000519D6"/>
    <w:rsid w:val="000520B4"/>
    <w:rsid w:val="0005300F"/>
    <w:rsid w:val="0005555B"/>
    <w:rsid w:val="000669A4"/>
    <w:rsid w:val="00067C9E"/>
    <w:rsid w:val="00072CB1"/>
    <w:rsid w:val="00073545"/>
    <w:rsid w:val="00084E42"/>
    <w:rsid w:val="000926EC"/>
    <w:rsid w:val="000A3A2B"/>
    <w:rsid w:val="000A5167"/>
    <w:rsid w:val="000B0521"/>
    <w:rsid w:val="000B1D2D"/>
    <w:rsid w:val="000B4AE6"/>
    <w:rsid w:val="000C1918"/>
    <w:rsid w:val="000C3C23"/>
    <w:rsid w:val="000C3FBF"/>
    <w:rsid w:val="000D1B88"/>
    <w:rsid w:val="000D42BE"/>
    <w:rsid w:val="000D5144"/>
    <w:rsid w:val="000E5F26"/>
    <w:rsid w:val="000F0BCA"/>
    <w:rsid w:val="000F3C67"/>
    <w:rsid w:val="000F5130"/>
    <w:rsid w:val="000F5E70"/>
    <w:rsid w:val="000F72CE"/>
    <w:rsid w:val="000F7C02"/>
    <w:rsid w:val="0010064A"/>
    <w:rsid w:val="00103A6B"/>
    <w:rsid w:val="00103E05"/>
    <w:rsid w:val="00107AF9"/>
    <w:rsid w:val="001111E6"/>
    <w:rsid w:val="001143BB"/>
    <w:rsid w:val="001157F7"/>
    <w:rsid w:val="00115920"/>
    <w:rsid w:val="00121F76"/>
    <w:rsid w:val="00122F9E"/>
    <w:rsid w:val="00130C48"/>
    <w:rsid w:val="001332FA"/>
    <w:rsid w:val="00133DC0"/>
    <w:rsid w:val="00133ECA"/>
    <w:rsid w:val="001352C6"/>
    <w:rsid w:val="001403D0"/>
    <w:rsid w:val="00143C57"/>
    <w:rsid w:val="00145E87"/>
    <w:rsid w:val="0015265A"/>
    <w:rsid w:val="00153625"/>
    <w:rsid w:val="0015372F"/>
    <w:rsid w:val="00154016"/>
    <w:rsid w:val="0016103B"/>
    <w:rsid w:val="00162358"/>
    <w:rsid w:val="001658ED"/>
    <w:rsid w:val="00167C70"/>
    <w:rsid w:val="00172D6C"/>
    <w:rsid w:val="00173D9E"/>
    <w:rsid w:val="00176619"/>
    <w:rsid w:val="001812F5"/>
    <w:rsid w:val="001813B1"/>
    <w:rsid w:val="00185966"/>
    <w:rsid w:val="00190885"/>
    <w:rsid w:val="0019577F"/>
    <w:rsid w:val="001A1BB4"/>
    <w:rsid w:val="001B20AE"/>
    <w:rsid w:val="001B3BE2"/>
    <w:rsid w:val="001B7870"/>
    <w:rsid w:val="001B7AD5"/>
    <w:rsid w:val="001C6397"/>
    <w:rsid w:val="001D080B"/>
    <w:rsid w:val="001D1214"/>
    <w:rsid w:val="001D4E9D"/>
    <w:rsid w:val="001D7910"/>
    <w:rsid w:val="001E468C"/>
    <w:rsid w:val="001E7209"/>
    <w:rsid w:val="001F4C0E"/>
    <w:rsid w:val="001F5CA2"/>
    <w:rsid w:val="001F7787"/>
    <w:rsid w:val="00202147"/>
    <w:rsid w:val="0020737A"/>
    <w:rsid w:val="00214AAC"/>
    <w:rsid w:val="00215EF9"/>
    <w:rsid w:val="00216964"/>
    <w:rsid w:val="00217311"/>
    <w:rsid w:val="002175EF"/>
    <w:rsid w:val="002179F4"/>
    <w:rsid w:val="00221E58"/>
    <w:rsid w:val="00223300"/>
    <w:rsid w:val="00223344"/>
    <w:rsid w:val="00224960"/>
    <w:rsid w:val="00225134"/>
    <w:rsid w:val="00225687"/>
    <w:rsid w:val="00226953"/>
    <w:rsid w:val="00226E2F"/>
    <w:rsid w:val="0023010F"/>
    <w:rsid w:val="00230B23"/>
    <w:rsid w:val="00234771"/>
    <w:rsid w:val="002371A2"/>
    <w:rsid w:val="00244C9F"/>
    <w:rsid w:val="00250B58"/>
    <w:rsid w:val="00251B76"/>
    <w:rsid w:val="00257806"/>
    <w:rsid w:val="0026226A"/>
    <w:rsid w:val="00264B7B"/>
    <w:rsid w:val="0027081A"/>
    <w:rsid w:val="002716B2"/>
    <w:rsid w:val="0027266C"/>
    <w:rsid w:val="00273C36"/>
    <w:rsid w:val="002742FE"/>
    <w:rsid w:val="002743DB"/>
    <w:rsid w:val="00277CB3"/>
    <w:rsid w:val="00284AEB"/>
    <w:rsid w:val="002937AE"/>
    <w:rsid w:val="00295EB1"/>
    <w:rsid w:val="00297869"/>
    <w:rsid w:val="002A1837"/>
    <w:rsid w:val="002A39F5"/>
    <w:rsid w:val="002A7838"/>
    <w:rsid w:val="002B24B8"/>
    <w:rsid w:val="002B34B6"/>
    <w:rsid w:val="002B4227"/>
    <w:rsid w:val="002C0137"/>
    <w:rsid w:val="002C031E"/>
    <w:rsid w:val="002C7291"/>
    <w:rsid w:val="002D2249"/>
    <w:rsid w:val="002D487F"/>
    <w:rsid w:val="002D6BB0"/>
    <w:rsid w:val="002E1701"/>
    <w:rsid w:val="002E291E"/>
    <w:rsid w:val="002E5323"/>
    <w:rsid w:val="002E62B4"/>
    <w:rsid w:val="002F6B51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62230"/>
    <w:rsid w:val="00370F0E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D75"/>
    <w:rsid w:val="003C1DA5"/>
    <w:rsid w:val="003C75F8"/>
    <w:rsid w:val="003C7953"/>
    <w:rsid w:val="003D110A"/>
    <w:rsid w:val="003D283C"/>
    <w:rsid w:val="003D359A"/>
    <w:rsid w:val="003D61CD"/>
    <w:rsid w:val="003D7675"/>
    <w:rsid w:val="003E03DA"/>
    <w:rsid w:val="003E0EC0"/>
    <w:rsid w:val="003E2B65"/>
    <w:rsid w:val="003E500C"/>
    <w:rsid w:val="003E51DA"/>
    <w:rsid w:val="004019AF"/>
    <w:rsid w:val="00401C77"/>
    <w:rsid w:val="004058C3"/>
    <w:rsid w:val="00405F4C"/>
    <w:rsid w:val="00410400"/>
    <w:rsid w:val="00413494"/>
    <w:rsid w:val="00413A62"/>
    <w:rsid w:val="0041787D"/>
    <w:rsid w:val="00424008"/>
    <w:rsid w:val="004258A2"/>
    <w:rsid w:val="00432E8A"/>
    <w:rsid w:val="00434175"/>
    <w:rsid w:val="004408E3"/>
    <w:rsid w:val="0044102D"/>
    <w:rsid w:val="00441A14"/>
    <w:rsid w:val="00441B89"/>
    <w:rsid w:val="00445A35"/>
    <w:rsid w:val="004536D6"/>
    <w:rsid w:val="00455355"/>
    <w:rsid w:val="00455F5C"/>
    <w:rsid w:val="0046097C"/>
    <w:rsid w:val="0046202F"/>
    <w:rsid w:val="00465E45"/>
    <w:rsid w:val="00467446"/>
    <w:rsid w:val="00470DA3"/>
    <w:rsid w:val="00472B1D"/>
    <w:rsid w:val="00476479"/>
    <w:rsid w:val="004816D5"/>
    <w:rsid w:val="00482C81"/>
    <w:rsid w:val="0048404E"/>
    <w:rsid w:val="00484E94"/>
    <w:rsid w:val="004852C0"/>
    <w:rsid w:val="00487F47"/>
    <w:rsid w:val="00491923"/>
    <w:rsid w:val="00494A1C"/>
    <w:rsid w:val="004A2815"/>
    <w:rsid w:val="004A51A1"/>
    <w:rsid w:val="004B3AAC"/>
    <w:rsid w:val="004B63E4"/>
    <w:rsid w:val="004B6573"/>
    <w:rsid w:val="004C321E"/>
    <w:rsid w:val="004C630B"/>
    <w:rsid w:val="004D3592"/>
    <w:rsid w:val="004D4038"/>
    <w:rsid w:val="004E184B"/>
    <w:rsid w:val="004E3261"/>
    <w:rsid w:val="004E3B65"/>
    <w:rsid w:val="004E660F"/>
    <w:rsid w:val="005025B2"/>
    <w:rsid w:val="0050378D"/>
    <w:rsid w:val="0050519C"/>
    <w:rsid w:val="00506C43"/>
    <w:rsid w:val="00510D19"/>
    <w:rsid w:val="00514430"/>
    <w:rsid w:val="0053507E"/>
    <w:rsid w:val="0054045D"/>
    <w:rsid w:val="0054063E"/>
    <w:rsid w:val="005450A9"/>
    <w:rsid w:val="00547264"/>
    <w:rsid w:val="00551202"/>
    <w:rsid w:val="0055229B"/>
    <w:rsid w:val="00553CFA"/>
    <w:rsid w:val="00555E26"/>
    <w:rsid w:val="00565F55"/>
    <w:rsid w:val="00570A58"/>
    <w:rsid w:val="005716FF"/>
    <w:rsid w:val="00571FAC"/>
    <w:rsid w:val="005734E0"/>
    <w:rsid w:val="005750C3"/>
    <w:rsid w:val="0058240E"/>
    <w:rsid w:val="00595B9D"/>
    <w:rsid w:val="005A449E"/>
    <w:rsid w:val="005A684E"/>
    <w:rsid w:val="005B3967"/>
    <w:rsid w:val="005B5962"/>
    <w:rsid w:val="005B7233"/>
    <w:rsid w:val="005B786B"/>
    <w:rsid w:val="005C0AC6"/>
    <w:rsid w:val="005C4D2D"/>
    <w:rsid w:val="005C6C01"/>
    <w:rsid w:val="005D1E37"/>
    <w:rsid w:val="005D3E7D"/>
    <w:rsid w:val="005E3ACA"/>
    <w:rsid w:val="005E7A49"/>
    <w:rsid w:val="005F0511"/>
    <w:rsid w:val="005F59AA"/>
    <w:rsid w:val="005F6D45"/>
    <w:rsid w:val="005F74CC"/>
    <w:rsid w:val="005F7AB0"/>
    <w:rsid w:val="006001BB"/>
    <w:rsid w:val="00600FF4"/>
    <w:rsid w:val="0060710A"/>
    <w:rsid w:val="00611F63"/>
    <w:rsid w:val="00614039"/>
    <w:rsid w:val="00617E6B"/>
    <w:rsid w:val="00623526"/>
    <w:rsid w:val="006245C5"/>
    <w:rsid w:val="00631501"/>
    <w:rsid w:val="00631920"/>
    <w:rsid w:val="006341E7"/>
    <w:rsid w:val="00634440"/>
    <w:rsid w:val="0064508E"/>
    <w:rsid w:val="00653139"/>
    <w:rsid w:val="00660B50"/>
    <w:rsid w:val="00662F28"/>
    <w:rsid w:val="006705A4"/>
    <w:rsid w:val="00670660"/>
    <w:rsid w:val="00673EDF"/>
    <w:rsid w:val="0067563A"/>
    <w:rsid w:val="00676755"/>
    <w:rsid w:val="006804D1"/>
    <w:rsid w:val="00682340"/>
    <w:rsid w:val="0068329E"/>
    <w:rsid w:val="006976D8"/>
    <w:rsid w:val="00697A60"/>
    <w:rsid w:val="006C1CE0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53D2"/>
    <w:rsid w:val="006F63DF"/>
    <w:rsid w:val="006F74BD"/>
    <w:rsid w:val="007009E5"/>
    <w:rsid w:val="0070312C"/>
    <w:rsid w:val="007066D2"/>
    <w:rsid w:val="00707421"/>
    <w:rsid w:val="0070794F"/>
    <w:rsid w:val="00710491"/>
    <w:rsid w:val="007321A1"/>
    <w:rsid w:val="00734314"/>
    <w:rsid w:val="00741C5B"/>
    <w:rsid w:val="00741FA6"/>
    <w:rsid w:val="00743334"/>
    <w:rsid w:val="00745D1A"/>
    <w:rsid w:val="007556E6"/>
    <w:rsid w:val="00756022"/>
    <w:rsid w:val="00756A87"/>
    <w:rsid w:val="007631C4"/>
    <w:rsid w:val="00770883"/>
    <w:rsid w:val="00770CDB"/>
    <w:rsid w:val="00782AE6"/>
    <w:rsid w:val="00783D2D"/>
    <w:rsid w:val="0078526C"/>
    <w:rsid w:val="00787BEA"/>
    <w:rsid w:val="007927F1"/>
    <w:rsid w:val="007A41C0"/>
    <w:rsid w:val="007A48F1"/>
    <w:rsid w:val="007A4F64"/>
    <w:rsid w:val="007A6F08"/>
    <w:rsid w:val="007B0CAA"/>
    <w:rsid w:val="007B1928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800A7A"/>
    <w:rsid w:val="00802B22"/>
    <w:rsid w:val="0080648B"/>
    <w:rsid w:val="00806B35"/>
    <w:rsid w:val="0081373F"/>
    <w:rsid w:val="00817133"/>
    <w:rsid w:val="00823D33"/>
    <w:rsid w:val="00824605"/>
    <w:rsid w:val="00827AAA"/>
    <w:rsid w:val="00827FDC"/>
    <w:rsid w:val="008304AA"/>
    <w:rsid w:val="00831B7E"/>
    <w:rsid w:val="008411EA"/>
    <w:rsid w:val="00842311"/>
    <w:rsid w:val="0084599C"/>
    <w:rsid w:val="00845C4E"/>
    <w:rsid w:val="00846A87"/>
    <w:rsid w:val="00852423"/>
    <w:rsid w:val="00855115"/>
    <w:rsid w:val="008553FA"/>
    <w:rsid w:val="00855965"/>
    <w:rsid w:val="00865C25"/>
    <w:rsid w:val="00876805"/>
    <w:rsid w:val="00877383"/>
    <w:rsid w:val="0088034D"/>
    <w:rsid w:val="00883BAB"/>
    <w:rsid w:val="00885C29"/>
    <w:rsid w:val="00890443"/>
    <w:rsid w:val="008924E5"/>
    <w:rsid w:val="008964F0"/>
    <w:rsid w:val="00896A24"/>
    <w:rsid w:val="008A06FC"/>
    <w:rsid w:val="008A24E1"/>
    <w:rsid w:val="008A32AD"/>
    <w:rsid w:val="008A3B2F"/>
    <w:rsid w:val="008A6FA1"/>
    <w:rsid w:val="008B08D9"/>
    <w:rsid w:val="008B2122"/>
    <w:rsid w:val="008B70CF"/>
    <w:rsid w:val="008C2B7A"/>
    <w:rsid w:val="008C7F0B"/>
    <w:rsid w:val="008D1ADA"/>
    <w:rsid w:val="008D361C"/>
    <w:rsid w:val="008E1F9D"/>
    <w:rsid w:val="008E229A"/>
    <w:rsid w:val="008E3869"/>
    <w:rsid w:val="008E39E4"/>
    <w:rsid w:val="008E65A9"/>
    <w:rsid w:val="008F1C38"/>
    <w:rsid w:val="009013AF"/>
    <w:rsid w:val="00904240"/>
    <w:rsid w:val="00910293"/>
    <w:rsid w:val="00911DA9"/>
    <w:rsid w:val="009147D6"/>
    <w:rsid w:val="0092378A"/>
    <w:rsid w:val="0092688F"/>
    <w:rsid w:val="00927F36"/>
    <w:rsid w:val="00937318"/>
    <w:rsid w:val="00944B19"/>
    <w:rsid w:val="00944C39"/>
    <w:rsid w:val="00950972"/>
    <w:rsid w:val="00950F83"/>
    <w:rsid w:val="00953D8F"/>
    <w:rsid w:val="009558D2"/>
    <w:rsid w:val="009569AD"/>
    <w:rsid w:val="00956FDA"/>
    <w:rsid w:val="00963C18"/>
    <w:rsid w:val="00964D94"/>
    <w:rsid w:val="00965BF5"/>
    <w:rsid w:val="0096600F"/>
    <w:rsid w:val="00970926"/>
    <w:rsid w:val="00972A9E"/>
    <w:rsid w:val="0097458B"/>
    <w:rsid w:val="009745F9"/>
    <w:rsid w:val="009811A2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4950"/>
    <w:rsid w:val="009C65D1"/>
    <w:rsid w:val="009C74A1"/>
    <w:rsid w:val="009D244C"/>
    <w:rsid w:val="009D4103"/>
    <w:rsid w:val="009D5DA6"/>
    <w:rsid w:val="009D6765"/>
    <w:rsid w:val="009E1504"/>
    <w:rsid w:val="009E288A"/>
    <w:rsid w:val="009E6C09"/>
    <w:rsid w:val="009F2245"/>
    <w:rsid w:val="009F22D5"/>
    <w:rsid w:val="00A03E7E"/>
    <w:rsid w:val="00A1507B"/>
    <w:rsid w:val="00A23788"/>
    <w:rsid w:val="00A30B42"/>
    <w:rsid w:val="00A30FFE"/>
    <w:rsid w:val="00A35B08"/>
    <w:rsid w:val="00A3694D"/>
    <w:rsid w:val="00A44BB5"/>
    <w:rsid w:val="00A46A72"/>
    <w:rsid w:val="00A47DA3"/>
    <w:rsid w:val="00A53C2F"/>
    <w:rsid w:val="00A56C25"/>
    <w:rsid w:val="00A643EC"/>
    <w:rsid w:val="00A67E38"/>
    <w:rsid w:val="00A70430"/>
    <w:rsid w:val="00A71BA7"/>
    <w:rsid w:val="00A737FD"/>
    <w:rsid w:val="00A74297"/>
    <w:rsid w:val="00A757AF"/>
    <w:rsid w:val="00A7591C"/>
    <w:rsid w:val="00A77D4F"/>
    <w:rsid w:val="00A811B2"/>
    <w:rsid w:val="00A84785"/>
    <w:rsid w:val="00A96A8D"/>
    <w:rsid w:val="00AA0D84"/>
    <w:rsid w:val="00AA2E7D"/>
    <w:rsid w:val="00AA5C4B"/>
    <w:rsid w:val="00AA7594"/>
    <w:rsid w:val="00AB5854"/>
    <w:rsid w:val="00AC26F6"/>
    <w:rsid w:val="00AC6410"/>
    <w:rsid w:val="00AC6F55"/>
    <w:rsid w:val="00AD4892"/>
    <w:rsid w:val="00AD5F7E"/>
    <w:rsid w:val="00AD6871"/>
    <w:rsid w:val="00AD68E7"/>
    <w:rsid w:val="00AD7804"/>
    <w:rsid w:val="00AE09CA"/>
    <w:rsid w:val="00AE5126"/>
    <w:rsid w:val="00AE6CBA"/>
    <w:rsid w:val="00AE7059"/>
    <w:rsid w:val="00AF1DE5"/>
    <w:rsid w:val="00AF3593"/>
    <w:rsid w:val="00AF35BD"/>
    <w:rsid w:val="00AF362F"/>
    <w:rsid w:val="00AF7ACB"/>
    <w:rsid w:val="00B07228"/>
    <w:rsid w:val="00B07269"/>
    <w:rsid w:val="00B12FB3"/>
    <w:rsid w:val="00B149A9"/>
    <w:rsid w:val="00B1619A"/>
    <w:rsid w:val="00B169D6"/>
    <w:rsid w:val="00B2042B"/>
    <w:rsid w:val="00B20B96"/>
    <w:rsid w:val="00B2367E"/>
    <w:rsid w:val="00B23A0A"/>
    <w:rsid w:val="00B30DEE"/>
    <w:rsid w:val="00B312A0"/>
    <w:rsid w:val="00B32EB2"/>
    <w:rsid w:val="00B34FCD"/>
    <w:rsid w:val="00B36CD3"/>
    <w:rsid w:val="00B37652"/>
    <w:rsid w:val="00B37833"/>
    <w:rsid w:val="00B412EC"/>
    <w:rsid w:val="00B46929"/>
    <w:rsid w:val="00B47CC7"/>
    <w:rsid w:val="00B50412"/>
    <w:rsid w:val="00B51199"/>
    <w:rsid w:val="00B54485"/>
    <w:rsid w:val="00B562F6"/>
    <w:rsid w:val="00B56C96"/>
    <w:rsid w:val="00B648BF"/>
    <w:rsid w:val="00B64B51"/>
    <w:rsid w:val="00B67874"/>
    <w:rsid w:val="00B67881"/>
    <w:rsid w:val="00B71075"/>
    <w:rsid w:val="00B76896"/>
    <w:rsid w:val="00B80450"/>
    <w:rsid w:val="00B85358"/>
    <w:rsid w:val="00B86C1B"/>
    <w:rsid w:val="00B86DD3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1470C"/>
    <w:rsid w:val="00C23387"/>
    <w:rsid w:val="00C25175"/>
    <w:rsid w:val="00C3292C"/>
    <w:rsid w:val="00C363A0"/>
    <w:rsid w:val="00C404E0"/>
    <w:rsid w:val="00C4141F"/>
    <w:rsid w:val="00C429D2"/>
    <w:rsid w:val="00C476A4"/>
    <w:rsid w:val="00C53808"/>
    <w:rsid w:val="00C55522"/>
    <w:rsid w:val="00C576C0"/>
    <w:rsid w:val="00C667BF"/>
    <w:rsid w:val="00C71CC2"/>
    <w:rsid w:val="00C72F57"/>
    <w:rsid w:val="00C75EAF"/>
    <w:rsid w:val="00C76645"/>
    <w:rsid w:val="00C769C5"/>
    <w:rsid w:val="00C8136C"/>
    <w:rsid w:val="00C902CD"/>
    <w:rsid w:val="00CA247E"/>
    <w:rsid w:val="00CA61D6"/>
    <w:rsid w:val="00CA63B2"/>
    <w:rsid w:val="00CA76C1"/>
    <w:rsid w:val="00CB24FB"/>
    <w:rsid w:val="00CB6D46"/>
    <w:rsid w:val="00CC0414"/>
    <w:rsid w:val="00CC3853"/>
    <w:rsid w:val="00CC548F"/>
    <w:rsid w:val="00CD21D2"/>
    <w:rsid w:val="00CD36AE"/>
    <w:rsid w:val="00CD3DA8"/>
    <w:rsid w:val="00CD56DB"/>
    <w:rsid w:val="00CD757B"/>
    <w:rsid w:val="00CD7797"/>
    <w:rsid w:val="00CE0668"/>
    <w:rsid w:val="00CE12C3"/>
    <w:rsid w:val="00CE6B3F"/>
    <w:rsid w:val="00CF09A0"/>
    <w:rsid w:val="00CF4B3F"/>
    <w:rsid w:val="00CF500C"/>
    <w:rsid w:val="00CF55E4"/>
    <w:rsid w:val="00D047A4"/>
    <w:rsid w:val="00D07253"/>
    <w:rsid w:val="00D2044F"/>
    <w:rsid w:val="00D21B4F"/>
    <w:rsid w:val="00D2251E"/>
    <w:rsid w:val="00D341F7"/>
    <w:rsid w:val="00D3506A"/>
    <w:rsid w:val="00D407FD"/>
    <w:rsid w:val="00D50A29"/>
    <w:rsid w:val="00D510F8"/>
    <w:rsid w:val="00D5484A"/>
    <w:rsid w:val="00D57F3E"/>
    <w:rsid w:val="00D65A5D"/>
    <w:rsid w:val="00D66DD0"/>
    <w:rsid w:val="00D67385"/>
    <w:rsid w:val="00D74072"/>
    <w:rsid w:val="00D75701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A7EB0"/>
    <w:rsid w:val="00DC605B"/>
    <w:rsid w:val="00DD19BF"/>
    <w:rsid w:val="00DD1C2E"/>
    <w:rsid w:val="00DD4878"/>
    <w:rsid w:val="00DD49F6"/>
    <w:rsid w:val="00DD5F0A"/>
    <w:rsid w:val="00DE1C92"/>
    <w:rsid w:val="00DE264F"/>
    <w:rsid w:val="00DE754D"/>
    <w:rsid w:val="00DF23BC"/>
    <w:rsid w:val="00E00492"/>
    <w:rsid w:val="00E005C3"/>
    <w:rsid w:val="00E03A2A"/>
    <w:rsid w:val="00E17C37"/>
    <w:rsid w:val="00E21615"/>
    <w:rsid w:val="00E23571"/>
    <w:rsid w:val="00E24387"/>
    <w:rsid w:val="00E26841"/>
    <w:rsid w:val="00E30A92"/>
    <w:rsid w:val="00E33916"/>
    <w:rsid w:val="00E43186"/>
    <w:rsid w:val="00E43D7D"/>
    <w:rsid w:val="00E5079C"/>
    <w:rsid w:val="00E55C53"/>
    <w:rsid w:val="00E57BE0"/>
    <w:rsid w:val="00E60BDE"/>
    <w:rsid w:val="00E64AB4"/>
    <w:rsid w:val="00E6543F"/>
    <w:rsid w:val="00E70BC2"/>
    <w:rsid w:val="00E72665"/>
    <w:rsid w:val="00E73688"/>
    <w:rsid w:val="00E746A1"/>
    <w:rsid w:val="00E803BD"/>
    <w:rsid w:val="00E813D0"/>
    <w:rsid w:val="00E823BE"/>
    <w:rsid w:val="00E84B65"/>
    <w:rsid w:val="00E87B77"/>
    <w:rsid w:val="00E96452"/>
    <w:rsid w:val="00EA0F1D"/>
    <w:rsid w:val="00EA305A"/>
    <w:rsid w:val="00EA38DA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1B8"/>
    <w:rsid w:val="00ED2AA6"/>
    <w:rsid w:val="00ED65F3"/>
    <w:rsid w:val="00ED6AB3"/>
    <w:rsid w:val="00ED794E"/>
    <w:rsid w:val="00EE29D1"/>
    <w:rsid w:val="00EE4D72"/>
    <w:rsid w:val="00EE5BAC"/>
    <w:rsid w:val="00EE6972"/>
    <w:rsid w:val="00EE7E4C"/>
    <w:rsid w:val="00EF687A"/>
    <w:rsid w:val="00EF6A40"/>
    <w:rsid w:val="00EF6F81"/>
    <w:rsid w:val="00F00398"/>
    <w:rsid w:val="00F00A4A"/>
    <w:rsid w:val="00F032F5"/>
    <w:rsid w:val="00F05B97"/>
    <w:rsid w:val="00F13FCD"/>
    <w:rsid w:val="00F162F0"/>
    <w:rsid w:val="00F23492"/>
    <w:rsid w:val="00F24CB1"/>
    <w:rsid w:val="00F31FEC"/>
    <w:rsid w:val="00F32117"/>
    <w:rsid w:val="00F36F38"/>
    <w:rsid w:val="00F43866"/>
    <w:rsid w:val="00F43926"/>
    <w:rsid w:val="00F441D3"/>
    <w:rsid w:val="00F57EFB"/>
    <w:rsid w:val="00F60446"/>
    <w:rsid w:val="00F65DF0"/>
    <w:rsid w:val="00F6777C"/>
    <w:rsid w:val="00F677FC"/>
    <w:rsid w:val="00F67E40"/>
    <w:rsid w:val="00F704A8"/>
    <w:rsid w:val="00F707E1"/>
    <w:rsid w:val="00F80B7C"/>
    <w:rsid w:val="00F84016"/>
    <w:rsid w:val="00F8586D"/>
    <w:rsid w:val="00F922EA"/>
    <w:rsid w:val="00F923DF"/>
    <w:rsid w:val="00F945BC"/>
    <w:rsid w:val="00F94726"/>
    <w:rsid w:val="00F9512D"/>
    <w:rsid w:val="00F96CD6"/>
    <w:rsid w:val="00F96F3C"/>
    <w:rsid w:val="00F97C68"/>
    <w:rsid w:val="00FA1A72"/>
    <w:rsid w:val="00FA3840"/>
    <w:rsid w:val="00FA3F7C"/>
    <w:rsid w:val="00FB065A"/>
    <w:rsid w:val="00FC2799"/>
    <w:rsid w:val="00FD34F6"/>
    <w:rsid w:val="00FD486E"/>
    <w:rsid w:val="00FD579D"/>
    <w:rsid w:val="00FE5FC9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character" w:customStyle="1" w:styleId="af6">
    <w:name w:val="Цветовое выделение"/>
    <w:uiPriority w:val="99"/>
    <w:rsid w:val="00B86C1B"/>
    <w:rPr>
      <w:b/>
      <w:color w:val="26282F"/>
    </w:rPr>
  </w:style>
  <w:style w:type="character" w:styleId="af7">
    <w:name w:val="Hyperlink"/>
    <w:uiPriority w:val="99"/>
    <w:rsid w:val="001352C6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123143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3143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2498</TotalTime>
  <Pages>12</Pages>
  <Words>2057</Words>
  <Characters>11731</Characters>
  <Application>Microsoft Office Word</Application>
  <DocSecurity>0</DocSecurity>
  <Lines>97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13761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257</cp:revision>
  <cp:lastPrinted>2021-06-11T06:36:00Z</cp:lastPrinted>
  <dcterms:created xsi:type="dcterms:W3CDTF">2018-08-07T11:48:00Z</dcterms:created>
  <dcterms:modified xsi:type="dcterms:W3CDTF">2024-10-15T12:28:00Z</dcterms:modified>
</cp:coreProperties>
</file>