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8A4F1C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</w:t>
      </w:r>
      <w:proofErr w:type="gramStart"/>
      <w:r>
        <w:rPr>
          <w:rFonts w:ascii="Times New Roman" w:hAnsi="Times New Roman"/>
          <w:b/>
          <w:sz w:val="28"/>
          <w:szCs w:val="28"/>
        </w:rPr>
        <w:t>Е  №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DD43CA">
        <w:rPr>
          <w:rFonts w:ascii="Times New Roman" w:hAnsi="Times New Roman"/>
          <w:b/>
          <w:sz w:val="28"/>
          <w:szCs w:val="28"/>
        </w:rPr>
        <w:t>290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</w:t>
      </w:r>
      <w:r w:rsidR="00F802D1">
        <w:rPr>
          <w:rFonts w:ascii="Times New Roman" w:hAnsi="Times New Roman"/>
          <w:sz w:val="28"/>
          <w:szCs w:val="28"/>
        </w:rPr>
        <w:t xml:space="preserve"> </w:t>
      </w:r>
      <w:r w:rsidR="00194C5E">
        <w:rPr>
          <w:rFonts w:ascii="Times New Roman" w:hAnsi="Times New Roman"/>
          <w:sz w:val="28"/>
          <w:szCs w:val="28"/>
        </w:rPr>
        <w:t xml:space="preserve">  </w:t>
      </w:r>
      <w:r w:rsidR="00DD43CA" w:rsidRPr="00DD43CA">
        <w:rPr>
          <w:rFonts w:ascii="Times New Roman" w:hAnsi="Times New Roman"/>
          <w:sz w:val="28"/>
          <w:szCs w:val="28"/>
          <w:lang w:val="en-US"/>
        </w:rPr>
        <w:t>L</w:t>
      </w:r>
      <w:r w:rsidR="00DD43CA" w:rsidRPr="00DD43CA">
        <w:rPr>
          <w:rFonts w:ascii="Times New Roman" w:hAnsi="Times New Roman"/>
          <w:sz w:val="28"/>
          <w:szCs w:val="28"/>
        </w:rPr>
        <w:t>ХХ</w:t>
      </w:r>
      <w:r w:rsidR="00DD43CA" w:rsidRPr="00DD43CA">
        <w:rPr>
          <w:rFonts w:ascii="Times New Roman" w:hAnsi="Times New Roman"/>
          <w:sz w:val="28"/>
          <w:szCs w:val="28"/>
          <w:lang w:val="en-US"/>
        </w:rPr>
        <w:t>III</w:t>
      </w:r>
      <w:r w:rsidR="00B30A6E" w:rsidRPr="00DD43CA">
        <w:rPr>
          <w:rFonts w:ascii="Times New Roman" w:hAnsi="Times New Roman"/>
          <w:sz w:val="28"/>
          <w:szCs w:val="28"/>
        </w:rPr>
        <w:t xml:space="preserve"> с</w:t>
      </w:r>
      <w:r w:rsidR="00B30A6E" w:rsidRPr="00BC4D4E">
        <w:rPr>
          <w:rFonts w:ascii="Times New Roman" w:hAnsi="Times New Roman"/>
          <w:sz w:val="28"/>
          <w:szCs w:val="28"/>
        </w:rPr>
        <w:t>ессия</w:t>
      </w:r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«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DD43CA">
        <w:rPr>
          <w:rFonts w:ascii="Times New Roman" w:hAnsi="Times New Roman"/>
          <w:sz w:val="28"/>
          <w:szCs w:val="28"/>
        </w:rPr>
        <w:t>19</w:t>
      </w:r>
      <w:proofErr w:type="gramEnd"/>
      <w:r w:rsidR="00CF60F7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3542A9">
        <w:rPr>
          <w:rFonts w:ascii="Times New Roman" w:hAnsi="Times New Roman"/>
          <w:sz w:val="28"/>
          <w:szCs w:val="28"/>
        </w:rPr>
        <w:t>апреля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</w:t>
      </w:r>
      <w:r w:rsidR="003542A9">
        <w:rPr>
          <w:rFonts w:ascii="Times New Roman" w:hAnsi="Times New Roman"/>
          <w:sz w:val="28"/>
          <w:szCs w:val="28"/>
        </w:rPr>
        <w:t xml:space="preserve">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9655E8">
        <w:rPr>
          <w:rFonts w:ascii="Times New Roman" w:hAnsi="Times New Roman"/>
          <w:sz w:val="28"/>
          <w:szCs w:val="28"/>
          <w:lang w:val="en-US"/>
        </w:rPr>
        <w:t>c</w:t>
      </w:r>
      <w:r w:rsidR="00891DAD">
        <w:rPr>
          <w:rFonts w:ascii="Times New Roman" w:hAnsi="Times New Roman"/>
          <w:sz w:val="28"/>
          <w:szCs w:val="28"/>
        </w:rPr>
        <w:t xml:space="preserve"> </w:t>
      </w:r>
      <w:r w:rsidR="00117887">
        <w:rPr>
          <w:rFonts w:ascii="Times New Roman" w:hAnsi="Times New Roman"/>
          <w:sz w:val="28"/>
          <w:szCs w:val="28"/>
        </w:rPr>
        <w:t xml:space="preserve">увеличением налоговых доходов на </w:t>
      </w:r>
      <w:r w:rsidR="009E33D1">
        <w:rPr>
          <w:rFonts w:ascii="Times New Roman" w:hAnsi="Times New Roman"/>
          <w:sz w:val="28"/>
          <w:szCs w:val="28"/>
        </w:rPr>
        <w:t>4</w:t>
      </w:r>
      <w:r w:rsidR="00117887">
        <w:rPr>
          <w:rFonts w:ascii="Times New Roman" w:hAnsi="Times New Roman"/>
          <w:sz w:val="28"/>
          <w:szCs w:val="28"/>
        </w:rPr>
        <w:t> 194,8 тыс. рублей,</w:t>
      </w:r>
      <w:r w:rsidR="00891DAD">
        <w:rPr>
          <w:rFonts w:ascii="Times New Roman" w:hAnsi="Times New Roman"/>
          <w:sz w:val="28"/>
          <w:szCs w:val="28"/>
        </w:rPr>
        <w:t xml:space="preserve"> </w:t>
      </w:r>
      <w:r w:rsidR="00117887">
        <w:rPr>
          <w:rFonts w:ascii="Times New Roman" w:hAnsi="Times New Roman"/>
          <w:sz w:val="28"/>
          <w:szCs w:val="28"/>
        </w:rPr>
        <w:t xml:space="preserve">с увеличением </w:t>
      </w:r>
      <w:r w:rsidR="00891DAD">
        <w:rPr>
          <w:rFonts w:ascii="Times New Roman" w:hAnsi="Times New Roman"/>
          <w:sz w:val="28"/>
          <w:szCs w:val="28"/>
        </w:rPr>
        <w:t>безвозмездных поступлений</w:t>
      </w:r>
      <w:r w:rsidR="00117887">
        <w:rPr>
          <w:rFonts w:ascii="Times New Roman" w:hAnsi="Times New Roman"/>
          <w:sz w:val="28"/>
          <w:szCs w:val="28"/>
        </w:rPr>
        <w:t xml:space="preserve"> на 6 500,0 тыс. рублей</w:t>
      </w:r>
      <w:r w:rsidR="009655E8">
        <w:rPr>
          <w:rFonts w:ascii="Times New Roman" w:hAnsi="Times New Roman"/>
          <w:sz w:val="28"/>
          <w:szCs w:val="28"/>
        </w:rPr>
        <w:t xml:space="preserve">, </w:t>
      </w:r>
      <w:r w:rsidR="009655E8">
        <w:rPr>
          <w:rStyle w:val="10"/>
          <w:rFonts w:ascii="Times New Roman" w:hAnsi="Times New Roman"/>
          <w:sz w:val="28"/>
          <w:szCs w:val="28"/>
        </w:rPr>
        <w:t xml:space="preserve">а также </w:t>
      </w:r>
      <w:r w:rsidR="009655E8">
        <w:rPr>
          <w:rFonts w:ascii="Times New Roman" w:hAnsi="Times New Roman"/>
          <w:sz w:val="28"/>
          <w:szCs w:val="28"/>
        </w:rPr>
        <w:t xml:space="preserve">в связи </w:t>
      </w:r>
      <w:r w:rsidR="00891DAD">
        <w:rPr>
          <w:rStyle w:val="10"/>
          <w:rFonts w:ascii="Times New Roman" w:hAnsi="Times New Roman"/>
          <w:sz w:val="28"/>
          <w:szCs w:val="28"/>
        </w:rPr>
        <w:t>с</w:t>
      </w:r>
      <w:r w:rsidR="00117887">
        <w:rPr>
          <w:rStyle w:val="10"/>
          <w:rFonts w:ascii="Times New Roman" w:hAnsi="Times New Roman"/>
          <w:sz w:val="28"/>
          <w:szCs w:val="28"/>
        </w:rPr>
        <w:t xml:space="preserve"> увеличением расходов бюджета на </w:t>
      </w:r>
      <w:r w:rsidR="009E33D1">
        <w:rPr>
          <w:rStyle w:val="10"/>
          <w:rFonts w:ascii="Times New Roman" w:hAnsi="Times New Roman"/>
          <w:sz w:val="28"/>
          <w:szCs w:val="28"/>
        </w:rPr>
        <w:t>10</w:t>
      </w:r>
      <w:r w:rsidR="00117887">
        <w:rPr>
          <w:rStyle w:val="10"/>
          <w:rFonts w:ascii="Times New Roman" w:hAnsi="Times New Roman"/>
          <w:sz w:val="28"/>
          <w:szCs w:val="28"/>
        </w:rPr>
        <w:t> 694,8 тыс. рублей</w:t>
      </w:r>
      <w:r w:rsidR="009655E8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(с изменениями от 29.01.2024 г. № 281; от 27.02.2024 г. № 285)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481DB7" w:rsidRPr="002E64FD" w:rsidRDefault="00C16B31" w:rsidP="00481DB7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1.1. </w:t>
      </w:r>
      <w:r w:rsidR="00481DB7" w:rsidRPr="00D05729">
        <w:rPr>
          <w:rStyle w:val="10"/>
          <w:rFonts w:ascii="Times New Roman" w:hAnsi="Times New Roman"/>
          <w:sz w:val="28"/>
          <w:szCs w:val="28"/>
        </w:rPr>
        <w:t>Изменить основные характеристики бюджета Старотитаровского сельского посе</w:t>
      </w:r>
      <w:r w:rsidR="00481DB7">
        <w:rPr>
          <w:rStyle w:val="10"/>
          <w:rFonts w:ascii="Times New Roman" w:hAnsi="Times New Roman"/>
          <w:sz w:val="28"/>
          <w:szCs w:val="28"/>
        </w:rPr>
        <w:t>ления Темрюкского района на 2024</w:t>
      </w:r>
      <w:r w:rsidR="00481DB7"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481DB7" w:rsidRPr="00773E9A" w:rsidRDefault="00481DB7" w:rsidP="00481DB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 xml:space="preserve">оходов в сумме» слова «78 453,6 </w:t>
      </w:r>
      <w:r w:rsidRPr="00773E9A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>
        <w:rPr>
          <w:rFonts w:ascii="Times New Roman" w:hAnsi="Times New Roman"/>
          <w:sz w:val="28"/>
          <w:szCs w:val="28"/>
        </w:rPr>
        <w:t>8</w:t>
      </w:r>
      <w:r w:rsidR="009E33D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 148,4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481DB7" w:rsidRDefault="00481DB7" w:rsidP="00481DB7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>
        <w:rPr>
          <w:rStyle w:val="10"/>
          <w:sz w:val="28"/>
        </w:rPr>
        <w:t xml:space="preserve">96 603,9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>
        <w:rPr>
          <w:rStyle w:val="10"/>
          <w:sz w:val="28"/>
        </w:rPr>
        <w:t>словами «10</w:t>
      </w:r>
      <w:r w:rsidR="009E33D1">
        <w:rPr>
          <w:rStyle w:val="10"/>
          <w:sz w:val="28"/>
        </w:rPr>
        <w:t>7</w:t>
      </w:r>
      <w:r>
        <w:rPr>
          <w:rStyle w:val="10"/>
          <w:sz w:val="28"/>
        </w:rPr>
        <w:t xml:space="preserve"> 298,7 </w:t>
      </w:r>
      <w:r w:rsidRPr="000E5273">
        <w:rPr>
          <w:rStyle w:val="10"/>
          <w:sz w:val="28"/>
        </w:rPr>
        <w:t>тыс. рублей</w:t>
      </w:r>
      <w:r>
        <w:rPr>
          <w:rStyle w:val="10"/>
          <w:sz w:val="28"/>
        </w:rPr>
        <w:t>»;</w:t>
      </w:r>
    </w:p>
    <w:p w:rsidR="00896428" w:rsidRDefault="00896428" w:rsidP="0089642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1.2</w:t>
      </w:r>
      <w:r w:rsidR="00B839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Приложение 1 «</w:t>
      </w:r>
      <w:r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>
        <w:rPr>
          <w:rFonts w:ascii="Times New Roman" w:hAnsi="Times New Roman"/>
          <w:sz w:val="28"/>
          <w:szCs w:val="28"/>
        </w:rPr>
        <w:t>(подвидов) доходов  на 2024</w:t>
      </w:r>
      <w:r w:rsidRPr="00220A0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896428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1.3</w:t>
      </w:r>
      <w:r w:rsidR="00163890">
        <w:rPr>
          <w:rStyle w:val="10"/>
          <w:rFonts w:ascii="Times New Roman" w:hAnsi="Times New Roman"/>
          <w:sz w:val="28"/>
          <w:szCs w:val="28"/>
        </w:rPr>
        <w:t>.</w:t>
      </w:r>
      <w:r w:rsidR="00163890" w:rsidRPr="00163890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1160F4">
        <w:rPr>
          <w:rFonts w:ascii="Times New Roman" w:hAnsi="Times New Roman"/>
          <w:sz w:val="28"/>
          <w:szCs w:val="28"/>
        </w:rPr>
        <w:t>2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6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72621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 xml:space="preserve">в классификации расходов бюджетов на </w:t>
      </w:r>
      <w:r>
        <w:rPr>
          <w:rFonts w:ascii="Times New Roman" w:hAnsi="Times New Roman"/>
          <w:spacing w:val="1"/>
          <w:sz w:val="28"/>
          <w:szCs w:val="28"/>
        </w:rPr>
        <w:lastRenderedPageBreak/>
        <w:t>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1160F4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72621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1160F4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72621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 xml:space="preserve">поселения </w:t>
      </w:r>
      <w:proofErr w:type="gramStart"/>
      <w:r w:rsidRPr="00636607">
        <w:rPr>
          <w:rFonts w:ascii="Times New Roman" w:hAnsi="Times New Roman"/>
          <w:sz w:val="28"/>
          <w:szCs w:val="28"/>
        </w:rPr>
        <w:t>Темрюк</w:t>
      </w:r>
      <w:r>
        <w:rPr>
          <w:rFonts w:ascii="Times New Roman" w:hAnsi="Times New Roman"/>
          <w:sz w:val="28"/>
          <w:szCs w:val="28"/>
        </w:rPr>
        <w:t>ского 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, перечень статей </w:t>
      </w:r>
      <w:r w:rsidRPr="00636607">
        <w:rPr>
          <w:rFonts w:ascii="Times New Roman" w:hAnsi="Times New Roman"/>
          <w:sz w:val="28"/>
          <w:szCs w:val="28"/>
        </w:rPr>
        <w:t xml:space="preserve">источников финансирования дефицитов бюджетов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1160F4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</w:t>
      </w:r>
      <w:proofErr w:type="gramStart"/>
      <w:r w:rsidR="00A0734C">
        <w:rPr>
          <w:rFonts w:ascii="Times New Roman" w:hAnsi="Times New Roman"/>
          <w:sz w:val="28"/>
          <w:szCs w:val="28"/>
        </w:rPr>
        <w:t>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</w:t>
      </w:r>
      <w:proofErr w:type="gramEnd"/>
      <w:r w:rsidR="00A0734C">
        <w:rPr>
          <w:rFonts w:ascii="Times New Roman" w:hAnsi="Times New Roman"/>
          <w:sz w:val="28"/>
          <w:szCs w:val="28"/>
        </w:rPr>
        <w:t xml:space="preserve">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bookmarkStart w:id="0" w:name="_GoBack"/>
      <w:bookmarkEnd w:id="0"/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А.Г.Титаренко</w:t>
            </w:r>
            <w:proofErr w:type="spellEnd"/>
          </w:p>
          <w:p w:rsidR="00686334" w:rsidRPr="00D07400" w:rsidRDefault="00686334" w:rsidP="00A51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И.А.Петренко</w:t>
            </w:r>
            <w:proofErr w:type="spellEnd"/>
          </w:p>
          <w:p w:rsidR="00F83A92" w:rsidRPr="00D07400" w:rsidRDefault="00E0388A" w:rsidP="00DD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DD43CA" w:rsidRDefault="00DD43CA" w:rsidP="00DD43C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A32CE3" w:rsidRDefault="00A32CE3" w:rsidP="00DD43CA">
      <w:pPr>
        <w:pStyle w:val="a3"/>
        <w:rPr>
          <w:rFonts w:ascii="Times New Roman" w:hAnsi="Times New Roman"/>
          <w:sz w:val="28"/>
          <w:szCs w:val="28"/>
        </w:rPr>
      </w:pPr>
    </w:p>
    <w:p w:rsidR="00DD43CA" w:rsidRPr="00B77DC1" w:rsidRDefault="00DD43CA" w:rsidP="00DD43CA">
      <w:pPr>
        <w:pStyle w:val="a3"/>
        <w:rPr>
          <w:rFonts w:ascii="Times New Roman" w:hAnsi="Times New Roman"/>
          <w:sz w:val="28"/>
          <w:szCs w:val="28"/>
        </w:rPr>
      </w:pPr>
      <w:r w:rsidRPr="00B77DC1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DD43CA" w:rsidRPr="00B77DC1" w:rsidRDefault="00DD43CA" w:rsidP="00DD43CA">
      <w:pPr>
        <w:pStyle w:val="a3"/>
        <w:rPr>
          <w:rFonts w:ascii="Times New Roman" w:hAnsi="Times New Roman"/>
          <w:sz w:val="28"/>
          <w:szCs w:val="28"/>
        </w:rPr>
      </w:pPr>
      <w:r w:rsidRPr="00B77DC1"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DD43CA" w:rsidRPr="00B77DC1" w:rsidRDefault="00DD43CA" w:rsidP="00DD43CA">
      <w:pPr>
        <w:pStyle w:val="a3"/>
        <w:rPr>
          <w:rFonts w:ascii="Times New Roman" w:hAnsi="Times New Roman"/>
          <w:sz w:val="28"/>
          <w:szCs w:val="28"/>
        </w:rPr>
      </w:pPr>
      <w:r w:rsidRPr="00B77DC1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B77DC1"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DD43CA" w:rsidRPr="00B77DC1" w:rsidRDefault="00DD43CA" w:rsidP="00DD43CA">
      <w:pPr>
        <w:pStyle w:val="a3"/>
        <w:rPr>
          <w:rFonts w:ascii="Times New Roman" w:hAnsi="Times New Roman"/>
          <w:sz w:val="28"/>
          <w:szCs w:val="28"/>
        </w:rPr>
      </w:pPr>
      <w:r w:rsidRPr="00B77DC1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DD43CA" w:rsidRPr="00B77DC1" w:rsidRDefault="00DD43CA" w:rsidP="00DD43CA">
      <w:pPr>
        <w:pStyle w:val="a3"/>
        <w:rPr>
          <w:rFonts w:ascii="Times New Roman" w:hAnsi="Times New Roman"/>
          <w:sz w:val="28"/>
          <w:szCs w:val="28"/>
        </w:rPr>
      </w:pPr>
    </w:p>
    <w:p w:rsidR="00DD43CA" w:rsidRPr="00B77DC1" w:rsidRDefault="00DD43CA" w:rsidP="00DD43CA">
      <w:pPr>
        <w:pStyle w:val="a3"/>
        <w:rPr>
          <w:rFonts w:ascii="Times New Roman" w:hAnsi="Times New Roman"/>
          <w:sz w:val="28"/>
          <w:szCs w:val="28"/>
        </w:rPr>
      </w:pPr>
      <w:r w:rsidRPr="00B77DC1">
        <w:rPr>
          <w:rFonts w:ascii="Times New Roman" w:hAnsi="Times New Roman"/>
          <w:sz w:val="28"/>
          <w:szCs w:val="28"/>
        </w:rPr>
        <w:t>Проект согласован:</w:t>
      </w:r>
    </w:p>
    <w:p w:rsidR="00DD43CA" w:rsidRPr="00B77DC1" w:rsidRDefault="00DD43CA" w:rsidP="00DD43CA">
      <w:pPr>
        <w:pStyle w:val="a3"/>
        <w:rPr>
          <w:rFonts w:ascii="Times New Roman" w:hAnsi="Times New Roman"/>
          <w:sz w:val="28"/>
          <w:szCs w:val="28"/>
        </w:rPr>
      </w:pPr>
      <w:r w:rsidRPr="00B77DC1">
        <w:rPr>
          <w:rFonts w:ascii="Times New Roman" w:hAnsi="Times New Roman"/>
          <w:sz w:val="28"/>
          <w:szCs w:val="28"/>
        </w:rPr>
        <w:t xml:space="preserve">Директором МКУ «Старотитаровская </w:t>
      </w:r>
      <w:proofErr w:type="gramStart"/>
      <w:r w:rsidRPr="00B77DC1">
        <w:rPr>
          <w:rFonts w:ascii="Times New Roman" w:hAnsi="Times New Roman"/>
          <w:sz w:val="28"/>
          <w:szCs w:val="28"/>
        </w:rPr>
        <w:t xml:space="preserve">ЦБ»   </w:t>
      </w:r>
      <w:proofErr w:type="gramEnd"/>
      <w:r w:rsidRPr="00B77DC1">
        <w:rPr>
          <w:rFonts w:ascii="Times New Roman" w:hAnsi="Times New Roman"/>
          <w:sz w:val="28"/>
          <w:szCs w:val="28"/>
        </w:rPr>
        <w:t xml:space="preserve">                          </w:t>
      </w:r>
      <w:proofErr w:type="spellStart"/>
      <w:r w:rsidRPr="00B77DC1">
        <w:rPr>
          <w:rFonts w:ascii="Times New Roman" w:hAnsi="Times New Roman"/>
          <w:sz w:val="28"/>
          <w:szCs w:val="28"/>
        </w:rPr>
        <w:t>Н.В.Ткаченко</w:t>
      </w:r>
      <w:proofErr w:type="spellEnd"/>
    </w:p>
    <w:p w:rsidR="00DD43CA" w:rsidRPr="00B77DC1" w:rsidRDefault="00DD43CA" w:rsidP="00DD43CA">
      <w:pPr>
        <w:pStyle w:val="a3"/>
        <w:rPr>
          <w:rFonts w:ascii="Times New Roman" w:hAnsi="Times New Roman"/>
          <w:sz w:val="28"/>
          <w:szCs w:val="28"/>
        </w:rPr>
      </w:pPr>
    </w:p>
    <w:p w:rsidR="00456988" w:rsidRDefault="00456988" w:rsidP="003B46E0">
      <w:pPr>
        <w:pStyle w:val="a3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F1C" w:rsidRDefault="008A4F1C" w:rsidP="00662DB0">
      <w:pPr>
        <w:spacing w:after="0" w:line="240" w:lineRule="auto"/>
      </w:pPr>
      <w:r>
        <w:separator/>
      </w:r>
    </w:p>
  </w:endnote>
  <w:endnote w:type="continuationSeparator" w:id="0">
    <w:p w:rsidR="008A4F1C" w:rsidRDefault="008A4F1C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F1C" w:rsidRDefault="008A4F1C" w:rsidP="00662DB0">
      <w:pPr>
        <w:spacing w:after="0" w:line="240" w:lineRule="auto"/>
      </w:pPr>
      <w:r>
        <w:separator/>
      </w:r>
    </w:p>
  </w:footnote>
  <w:footnote w:type="continuationSeparator" w:id="0">
    <w:p w:rsidR="008A4F1C" w:rsidRDefault="008A4F1C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150F04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655735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17627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5F6"/>
    <w:rsid w:val="00096C3B"/>
    <w:rsid w:val="000A1CA8"/>
    <w:rsid w:val="000A7249"/>
    <w:rsid w:val="000A74BD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60F4"/>
    <w:rsid w:val="00117358"/>
    <w:rsid w:val="00117887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0F04"/>
    <w:rsid w:val="0015668C"/>
    <w:rsid w:val="001578E3"/>
    <w:rsid w:val="00157AC6"/>
    <w:rsid w:val="001620E4"/>
    <w:rsid w:val="00163890"/>
    <w:rsid w:val="0016503D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3CD8"/>
    <w:rsid w:val="001B726C"/>
    <w:rsid w:val="001C365A"/>
    <w:rsid w:val="001C56B2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1495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2A9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4EA4"/>
    <w:rsid w:val="003A6E92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1DB7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1E6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40F8C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5735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76FB3"/>
    <w:rsid w:val="0068022E"/>
    <w:rsid w:val="00681091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16898"/>
    <w:rsid w:val="00720757"/>
    <w:rsid w:val="00721335"/>
    <w:rsid w:val="00722245"/>
    <w:rsid w:val="007225C8"/>
    <w:rsid w:val="00724FB4"/>
    <w:rsid w:val="00725826"/>
    <w:rsid w:val="0072621A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527F8"/>
    <w:rsid w:val="00755863"/>
    <w:rsid w:val="007561FD"/>
    <w:rsid w:val="007668FE"/>
    <w:rsid w:val="00766E11"/>
    <w:rsid w:val="00767E9B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480A"/>
    <w:rsid w:val="008A4F1C"/>
    <w:rsid w:val="008A700E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AB6"/>
    <w:rsid w:val="00962846"/>
    <w:rsid w:val="00962CAC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33D1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2CE3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167D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6C2F"/>
    <w:rsid w:val="00BD4CD3"/>
    <w:rsid w:val="00BD568A"/>
    <w:rsid w:val="00BD583C"/>
    <w:rsid w:val="00BD6C6F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21D4"/>
    <w:rsid w:val="00C923D5"/>
    <w:rsid w:val="00C953B8"/>
    <w:rsid w:val="00CA0533"/>
    <w:rsid w:val="00CA4560"/>
    <w:rsid w:val="00CA612E"/>
    <w:rsid w:val="00CA6887"/>
    <w:rsid w:val="00CA7E3C"/>
    <w:rsid w:val="00CB009E"/>
    <w:rsid w:val="00CB46EF"/>
    <w:rsid w:val="00CB6329"/>
    <w:rsid w:val="00CB66E9"/>
    <w:rsid w:val="00CB758B"/>
    <w:rsid w:val="00CC0048"/>
    <w:rsid w:val="00CC00C4"/>
    <w:rsid w:val="00CC3128"/>
    <w:rsid w:val="00CC4250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43CA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3B8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C7E0C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985"/>
    <w:rsid w:val="00FF2B11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2D5B0D50-0FE8-40BB-A5F2-01EBF302F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3057</TotalTime>
  <Pages>2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773</cp:revision>
  <cp:lastPrinted>2023-08-03T07:10:00Z</cp:lastPrinted>
  <dcterms:created xsi:type="dcterms:W3CDTF">2012-12-07T11:21:00Z</dcterms:created>
  <dcterms:modified xsi:type="dcterms:W3CDTF">2024-04-22T10:37:00Z</dcterms:modified>
</cp:coreProperties>
</file>