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7E6C46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DB5B72">
        <w:rPr>
          <w:rFonts w:ascii="Times New Roman" w:hAnsi="Times New Roman"/>
          <w:b/>
          <w:sz w:val="28"/>
          <w:szCs w:val="28"/>
        </w:rPr>
        <w:t>286</w:t>
      </w:r>
    </w:p>
    <w:p w:rsidR="00E8726B" w:rsidRDefault="005C00C7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B5B72" w:rsidRPr="003B46E0">
        <w:rPr>
          <w:rFonts w:ascii="Times New Roman" w:hAnsi="Times New Roman"/>
          <w:sz w:val="28"/>
          <w:szCs w:val="28"/>
          <w:lang w:val="en-US"/>
        </w:rPr>
        <w:t>L</w:t>
      </w:r>
      <w:r w:rsidR="00DB5B72" w:rsidRPr="003B46E0">
        <w:rPr>
          <w:rFonts w:ascii="Times New Roman" w:hAnsi="Times New Roman"/>
          <w:sz w:val="28"/>
          <w:szCs w:val="28"/>
        </w:rPr>
        <w:t>ХХ</w:t>
      </w:r>
      <w:r w:rsidR="00DB5B72" w:rsidRPr="003B46E0">
        <w:rPr>
          <w:rFonts w:ascii="Times New Roman" w:hAnsi="Times New Roman"/>
          <w:sz w:val="28"/>
          <w:szCs w:val="28"/>
          <w:lang w:val="en-US"/>
        </w:rPr>
        <w:t>I</w:t>
      </w:r>
      <w:r w:rsidR="00DB5B7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6D274F">
        <w:rPr>
          <w:rFonts w:ascii="Times New Roman" w:hAnsi="Times New Roman"/>
          <w:sz w:val="28"/>
          <w:szCs w:val="28"/>
        </w:rPr>
        <w:t xml:space="preserve"> </w:t>
      </w:r>
      <w:r w:rsidR="00DB5B72">
        <w:rPr>
          <w:rFonts w:ascii="Times New Roman" w:hAnsi="Times New Roman"/>
          <w:sz w:val="28"/>
          <w:szCs w:val="28"/>
        </w:rPr>
        <w:t>27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6D274F">
        <w:rPr>
          <w:rFonts w:ascii="Times New Roman" w:hAnsi="Times New Roman"/>
          <w:sz w:val="28"/>
          <w:szCs w:val="28"/>
        </w:rPr>
        <w:t>февраля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B42491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944870" w:rsidRDefault="00944870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44870" w:rsidRDefault="007D3FFC" w:rsidP="0094487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D3FF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Х сессии Совета Старотитаровского сельского поселения Темрюкского района </w:t>
      </w:r>
      <w:r w:rsidRPr="007D3FFC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7D3FFC">
        <w:rPr>
          <w:rFonts w:ascii="Times New Roman" w:hAnsi="Times New Roman"/>
          <w:b/>
          <w:sz w:val="28"/>
          <w:szCs w:val="28"/>
        </w:rPr>
        <w:t xml:space="preserve"> созыва от 20 февраля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7D3FFC">
        <w:rPr>
          <w:rFonts w:ascii="Times New Roman" w:hAnsi="Times New Roman"/>
          <w:b/>
          <w:sz w:val="28"/>
          <w:szCs w:val="28"/>
        </w:rPr>
        <w:t>2020 года  № 49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944870" w:rsidRPr="007D3FFC">
        <w:rPr>
          <w:rFonts w:ascii="Times New Roman" w:hAnsi="Times New Roman"/>
          <w:b/>
          <w:sz w:val="28"/>
          <w:szCs w:val="28"/>
        </w:rPr>
        <w:t>Об</w:t>
      </w:r>
      <w:r w:rsidR="00944870" w:rsidRPr="00944870">
        <w:rPr>
          <w:rFonts w:ascii="Times New Roman" w:hAnsi="Times New Roman"/>
          <w:b/>
          <w:sz w:val="28"/>
          <w:szCs w:val="28"/>
        </w:rPr>
        <w:t xml:space="preserve"> утверждении прейскуранта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оказываемых  Старотитаровским сельским поселением</w:t>
      </w:r>
      <w:r w:rsidR="00944870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944870" w:rsidRPr="00944870">
        <w:rPr>
          <w:rFonts w:ascii="Times New Roman" w:hAnsi="Times New Roman"/>
          <w:b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D3FFC" w:rsidRDefault="007D3FFC" w:rsidP="007D3FFC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D12D86" w:rsidRPr="00D12D86" w:rsidRDefault="00D12D86" w:rsidP="00D12D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12D86">
        <w:rPr>
          <w:rFonts w:ascii="Times New Roman" w:hAnsi="Times New Roman"/>
          <w:sz w:val="28"/>
          <w:szCs w:val="28"/>
        </w:rPr>
        <w:t>В соответствии с Федеральным законом от 12 января 1996 года № 8-ФЗ «О погребении и похоронном деле» (с изменениями и дополнениями), законом Краснодарского края от 4 февраля 2004 года № 666-КЗ «О погребении и похоронном деле в Краснодарском крае» (с изменениями и дополнениями), уставом Старотитаровского сельского поселения Темрюкского района, Совет Старотитаровского сельского поселения Темрюкского района РЕШИЛ:</w:t>
      </w:r>
    </w:p>
    <w:p w:rsidR="00D12D86" w:rsidRPr="00D12D86" w:rsidRDefault="00D12D86" w:rsidP="00D12D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2D86">
        <w:rPr>
          <w:rFonts w:ascii="Times New Roman" w:hAnsi="Times New Roman"/>
          <w:sz w:val="28"/>
          <w:szCs w:val="28"/>
        </w:rPr>
        <w:tab/>
        <w:t>1.  Внести с 1 февраля 202</w:t>
      </w:r>
      <w:r w:rsidR="006D274F">
        <w:rPr>
          <w:rFonts w:ascii="Times New Roman" w:hAnsi="Times New Roman"/>
          <w:sz w:val="28"/>
          <w:szCs w:val="28"/>
        </w:rPr>
        <w:t>4</w:t>
      </w:r>
      <w:r w:rsidRPr="00D12D86">
        <w:rPr>
          <w:rFonts w:ascii="Times New Roman" w:hAnsi="Times New Roman"/>
          <w:sz w:val="28"/>
          <w:szCs w:val="28"/>
        </w:rPr>
        <w:t xml:space="preserve"> года изменения в решение Х сессии Совета Старотитаровского сельского поселения Темрюкского района  </w:t>
      </w:r>
      <w:r w:rsidRPr="00D12D86">
        <w:rPr>
          <w:rFonts w:ascii="Times New Roman" w:hAnsi="Times New Roman"/>
          <w:sz w:val="28"/>
          <w:szCs w:val="28"/>
          <w:lang w:val="en-US"/>
        </w:rPr>
        <w:t>IV</w:t>
      </w:r>
      <w:r w:rsidRPr="00D12D86">
        <w:rPr>
          <w:rFonts w:ascii="Times New Roman" w:hAnsi="Times New Roman"/>
          <w:sz w:val="28"/>
          <w:szCs w:val="28"/>
        </w:rPr>
        <w:t xml:space="preserve"> созыва от </w:t>
      </w:r>
      <w:r w:rsidR="00AC62AE">
        <w:rPr>
          <w:rFonts w:ascii="Times New Roman" w:hAnsi="Times New Roman"/>
          <w:sz w:val="28"/>
          <w:szCs w:val="28"/>
        </w:rPr>
        <w:t xml:space="preserve">   </w:t>
      </w:r>
      <w:r w:rsidRPr="00D12D86">
        <w:rPr>
          <w:rFonts w:ascii="Times New Roman" w:hAnsi="Times New Roman"/>
          <w:sz w:val="28"/>
          <w:szCs w:val="28"/>
        </w:rPr>
        <w:t>20 февраля 2020 года № 49 «Об утверждении прейскуранта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оказываемых  Старотитаровским сельским поселением Темрюкского района» (приложение).</w:t>
      </w:r>
    </w:p>
    <w:p w:rsidR="006418EE" w:rsidRDefault="00D12D86" w:rsidP="006418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2D86">
        <w:rPr>
          <w:rFonts w:ascii="Times New Roman" w:hAnsi="Times New Roman"/>
          <w:sz w:val="28"/>
          <w:szCs w:val="28"/>
        </w:rPr>
        <w:tab/>
        <w:t xml:space="preserve">2. </w:t>
      </w:r>
      <w:r w:rsidR="006418EE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6418EE">
        <w:rPr>
          <w:rFonts w:ascii="Times New Roman" w:hAnsi="Times New Roman"/>
          <w:color w:val="000000"/>
          <w:sz w:val="28"/>
          <w:szCs w:val="28"/>
        </w:rPr>
        <w:t>е</w:t>
      </w:r>
      <w:r w:rsidR="006418EE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6418E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418EE" w:rsidRPr="00EB3BFB">
        <w:rPr>
          <w:rFonts w:ascii="Times New Roman" w:hAnsi="Times New Roman"/>
          <w:sz w:val="28"/>
          <w:szCs w:val="28"/>
        </w:rPr>
        <w:t xml:space="preserve">на </w:t>
      </w:r>
      <w:r w:rsidR="006418EE" w:rsidRPr="00EB3BFB">
        <w:rPr>
          <w:rFonts w:ascii="Times New Roman" w:hAnsi="Times New Roman"/>
          <w:sz w:val="28"/>
          <w:szCs w:val="28"/>
        </w:rPr>
        <w:lastRenderedPageBreak/>
        <w:t>официальном сайте Старотитаровского сельского поселения Темрюкского района.</w:t>
      </w:r>
    </w:p>
    <w:p w:rsidR="00D12D86" w:rsidRPr="00D12D86" w:rsidRDefault="006418EE" w:rsidP="00D12D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</w:t>
      </w:r>
      <w:r w:rsidR="00D12D86" w:rsidRPr="00D12D86">
        <w:rPr>
          <w:rFonts w:ascii="Times New Roman" w:hAnsi="Times New Roman"/>
          <w:sz w:val="28"/>
          <w:szCs w:val="28"/>
        </w:rPr>
        <w:t xml:space="preserve">Контроль за </w:t>
      </w:r>
      <w:r>
        <w:rPr>
          <w:rFonts w:ascii="Times New Roman" w:hAnsi="Times New Roman"/>
          <w:sz w:val="28"/>
          <w:szCs w:val="28"/>
        </w:rPr>
        <w:t>вы</w:t>
      </w:r>
      <w:r w:rsidR="00D12D86" w:rsidRPr="00D12D86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D12D86" w:rsidRPr="00D12D86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Совета Старотитаровского сельского поселения Темрюкского района по вопросам жилищно-коммунального хозяйства, промышленности, строительства, транспорта,  связи,  бытового и торгового обслуживания населения (Копасов) и заместителя главы Старотитаровского сельского поселения Темрюкского района </w:t>
      </w:r>
      <w:r w:rsidR="006D274F">
        <w:rPr>
          <w:rFonts w:ascii="Times New Roman" w:hAnsi="Times New Roman"/>
          <w:sz w:val="28"/>
          <w:szCs w:val="28"/>
        </w:rPr>
        <w:t>Д.Д. Янчиленко</w:t>
      </w:r>
      <w:r w:rsidR="00D12D86" w:rsidRPr="00D12D86">
        <w:rPr>
          <w:rFonts w:ascii="Times New Roman" w:hAnsi="Times New Roman"/>
          <w:sz w:val="28"/>
          <w:szCs w:val="28"/>
        </w:rPr>
        <w:t>.</w:t>
      </w:r>
    </w:p>
    <w:p w:rsidR="001A6DDB" w:rsidRDefault="006418EE" w:rsidP="00641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4</w:t>
      </w:r>
      <w:r w:rsidR="00A0734C" w:rsidRPr="00277919">
        <w:rPr>
          <w:rFonts w:ascii="Times New Roman" w:hAnsi="Times New Roman"/>
          <w:sz w:val="28"/>
          <w:szCs w:val="28"/>
        </w:rPr>
        <w:t>. Решение</w:t>
      </w:r>
      <w:r w:rsidR="00A0734C">
        <w:rPr>
          <w:rFonts w:ascii="Times New Roman" w:hAnsi="Times New Roman"/>
          <w:sz w:val="28"/>
          <w:szCs w:val="28"/>
        </w:rPr>
        <w:t xml:space="preserve"> вступает в силу </w:t>
      </w:r>
      <w:r w:rsidR="00A0734C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12D86" w:rsidRDefault="00D12D86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6D27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6D274F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686334" w:rsidRPr="00D07400" w:rsidRDefault="00E0388A" w:rsidP="006D2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6D274F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9F674D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C46" w:rsidRDefault="007E6C46" w:rsidP="00662DB0">
      <w:pPr>
        <w:spacing w:after="0" w:line="240" w:lineRule="auto"/>
      </w:pPr>
      <w:r>
        <w:separator/>
      </w:r>
    </w:p>
  </w:endnote>
  <w:endnote w:type="continuationSeparator" w:id="0">
    <w:p w:rsidR="007E6C46" w:rsidRDefault="007E6C46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C46" w:rsidRDefault="007E6C46" w:rsidP="00662DB0">
      <w:pPr>
        <w:spacing w:after="0" w:line="240" w:lineRule="auto"/>
      </w:pPr>
      <w:r>
        <w:separator/>
      </w:r>
    </w:p>
  </w:footnote>
  <w:footnote w:type="continuationSeparator" w:id="0">
    <w:p w:rsidR="007E6C46" w:rsidRDefault="007E6C46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D56C2C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DB5B72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1FBA"/>
    <w:rsid w:val="000560B4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87FF9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5352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3F80"/>
    <w:rsid w:val="00275814"/>
    <w:rsid w:val="00277919"/>
    <w:rsid w:val="00287EF9"/>
    <w:rsid w:val="002922EA"/>
    <w:rsid w:val="0029338C"/>
    <w:rsid w:val="00295831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6CF8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2E9"/>
    <w:rsid w:val="0056770E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18EE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C1F89"/>
    <w:rsid w:val="006C2D88"/>
    <w:rsid w:val="006C389A"/>
    <w:rsid w:val="006C62B6"/>
    <w:rsid w:val="006D12B6"/>
    <w:rsid w:val="006D274F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0757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3FFC"/>
    <w:rsid w:val="007D4D64"/>
    <w:rsid w:val="007E0876"/>
    <w:rsid w:val="007E1C53"/>
    <w:rsid w:val="007E6C46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27F0C"/>
    <w:rsid w:val="00934F43"/>
    <w:rsid w:val="0093559F"/>
    <w:rsid w:val="009368EB"/>
    <w:rsid w:val="00937C88"/>
    <w:rsid w:val="009432FE"/>
    <w:rsid w:val="00943A57"/>
    <w:rsid w:val="00944870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62AE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4308"/>
    <w:rsid w:val="00B24E15"/>
    <w:rsid w:val="00B31D8C"/>
    <w:rsid w:val="00B42491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2EEE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36349"/>
    <w:rsid w:val="00C40D7C"/>
    <w:rsid w:val="00C46D27"/>
    <w:rsid w:val="00C476D7"/>
    <w:rsid w:val="00C50B5E"/>
    <w:rsid w:val="00C52137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95E1C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D36F1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3589"/>
    <w:rsid w:val="00D038E9"/>
    <w:rsid w:val="00D07400"/>
    <w:rsid w:val="00D07C78"/>
    <w:rsid w:val="00D124DC"/>
    <w:rsid w:val="00D12C03"/>
    <w:rsid w:val="00D12D86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6C2C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3E35"/>
    <w:rsid w:val="00D85702"/>
    <w:rsid w:val="00D8622D"/>
    <w:rsid w:val="00D9072A"/>
    <w:rsid w:val="00DB038D"/>
    <w:rsid w:val="00DB0996"/>
    <w:rsid w:val="00DB2376"/>
    <w:rsid w:val="00DB3526"/>
    <w:rsid w:val="00DB5005"/>
    <w:rsid w:val="00DB5B72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9A2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329E"/>
    <w:rsid w:val="00E544C5"/>
    <w:rsid w:val="00E55E42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6F993D11-D1F9-4896-BB7A-BC678AA9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2686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613</cp:revision>
  <cp:lastPrinted>2023-03-27T08:13:00Z</cp:lastPrinted>
  <dcterms:created xsi:type="dcterms:W3CDTF">2012-12-07T11:21:00Z</dcterms:created>
  <dcterms:modified xsi:type="dcterms:W3CDTF">2024-02-28T05:35:00Z</dcterms:modified>
</cp:coreProperties>
</file>