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126A" w:rsidRDefault="008A126A" w:rsidP="009A4176">
      <w:pPr>
        <w:pageBreakBefore/>
        <w:widowControl w:val="0"/>
        <w:shd w:val="clear" w:color="auto" w:fill="FFFFFF"/>
        <w:ind w:left="5670" w:firstLine="0"/>
        <w:textAlignment w:val="baseline"/>
        <w:outlineLvl w:val="1"/>
        <w:rPr>
          <w:rFonts w:eastAsia="Times New Roman"/>
          <w:bCs/>
          <w:lang w:eastAsia="ru-RU"/>
        </w:rPr>
      </w:pPr>
    </w:p>
    <w:p w:rsidR="00753DCD" w:rsidRPr="001B7B23" w:rsidRDefault="00D21920" w:rsidP="00D21920">
      <w:pPr>
        <w:jc w:val="both"/>
        <w:rPr>
          <w:lang w:eastAsia="ru-RU"/>
        </w:rPr>
      </w:pPr>
      <w:r>
        <w:rPr>
          <w:lang w:eastAsia="ru-RU"/>
        </w:rPr>
        <w:t xml:space="preserve">                                                                       </w:t>
      </w:r>
      <w:r w:rsidR="00010A92" w:rsidRPr="001B7B23">
        <w:rPr>
          <w:lang w:eastAsia="ru-RU"/>
        </w:rPr>
        <w:t>Приложение</w:t>
      </w:r>
    </w:p>
    <w:p w:rsidR="009A4176" w:rsidRPr="001B7B23" w:rsidRDefault="00A83576" w:rsidP="00D21920">
      <w:pPr>
        <w:widowControl w:val="0"/>
        <w:shd w:val="clear" w:color="auto" w:fill="FFFFFF"/>
        <w:ind w:left="3686" w:firstLine="0"/>
        <w:textAlignment w:val="baseline"/>
        <w:outlineLvl w:val="1"/>
        <w:rPr>
          <w:rFonts w:eastAsia="Times New Roman"/>
          <w:bCs/>
          <w:lang w:eastAsia="ru-RU"/>
        </w:rPr>
      </w:pPr>
      <w:r>
        <w:rPr>
          <w:rFonts w:eastAsia="Times New Roman"/>
          <w:bCs/>
          <w:lang w:eastAsia="ru-RU"/>
        </w:rPr>
        <w:t xml:space="preserve">к решению               </w:t>
      </w:r>
      <w:r w:rsidR="00753DCD" w:rsidRPr="001B7B23">
        <w:rPr>
          <w:rFonts w:eastAsia="Times New Roman"/>
          <w:bCs/>
          <w:lang w:eastAsia="ru-RU"/>
        </w:rPr>
        <w:t xml:space="preserve"> сессии Совета</w:t>
      </w:r>
    </w:p>
    <w:p w:rsidR="009A4176" w:rsidRPr="001B7B23" w:rsidRDefault="005C0C42" w:rsidP="00D21920">
      <w:pPr>
        <w:widowControl w:val="0"/>
        <w:shd w:val="clear" w:color="auto" w:fill="FFFFFF"/>
        <w:ind w:left="3686" w:firstLine="0"/>
        <w:textAlignment w:val="baseline"/>
        <w:outlineLvl w:val="1"/>
        <w:rPr>
          <w:rFonts w:eastAsia="Times New Roman"/>
          <w:bCs/>
          <w:lang w:eastAsia="ru-RU"/>
        </w:rPr>
      </w:pPr>
      <w:r>
        <w:rPr>
          <w:rFonts w:eastAsia="Times New Roman"/>
          <w:bCs/>
          <w:lang w:eastAsia="ru-RU"/>
        </w:rPr>
        <w:t>Старотитаровского</w:t>
      </w:r>
      <w:r w:rsidR="008A126A">
        <w:rPr>
          <w:rFonts w:eastAsia="Times New Roman"/>
          <w:bCs/>
          <w:lang w:eastAsia="ru-RU"/>
        </w:rPr>
        <w:t xml:space="preserve"> сельского поселения Темрюкского района</w:t>
      </w:r>
    </w:p>
    <w:p w:rsidR="00753DCD" w:rsidRPr="001B7B23" w:rsidRDefault="008A126A" w:rsidP="00D21920">
      <w:pPr>
        <w:widowControl w:val="0"/>
        <w:shd w:val="clear" w:color="auto" w:fill="FFFFFF"/>
        <w:ind w:left="3686" w:firstLine="0"/>
        <w:textAlignment w:val="baseline"/>
        <w:outlineLvl w:val="1"/>
        <w:rPr>
          <w:rFonts w:eastAsia="Times New Roman"/>
          <w:bCs/>
          <w:lang w:eastAsia="ru-RU"/>
        </w:rPr>
      </w:pPr>
      <w:r w:rsidRPr="001B7B23">
        <w:rPr>
          <w:rFonts w:eastAsia="Times New Roman"/>
          <w:bCs/>
          <w:lang w:val="en-US" w:eastAsia="ru-RU"/>
        </w:rPr>
        <w:t>I</w:t>
      </w:r>
      <w:r>
        <w:rPr>
          <w:rFonts w:eastAsia="Times New Roman"/>
          <w:bCs/>
          <w:lang w:val="en-US" w:eastAsia="ru-RU"/>
        </w:rPr>
        <w:t>V</w:t>
      </w:r>
      <w:r>
        <w:rPr>
          <w:rFonts w:eastAsia="Times New Roman"/>
          <w:bCs/>
          <w:lang w:eastAsia="ru-RU"/>
        </w:rPr>
        <w:t xml:space="preserve"> </w:t>
      </w:r>
      <w:r w:rsidR="009A4176" w:rsidRPr="001B7B23">
        <w:rPr>
          <w:rFonts w:eastAsia="Times New Roman"/>
          <w:bCs/>
          <w:lang w:eastAsia="ru-RU"/>
        </w:rPr>
        <w:t>созыва</w:t>
      </w:r>
      <w:r w:rsidR="00D21920">
        <w:rPr>
          <w:rFonts w:eastAsia="Times New Roman"/>
          <w:bCs/>
          <w:lang w:eastAsia="ru-RU"/>
        </w:rPr>
        <w:t xml:space="preserve"> </w:t>
      </w:r>
      <w:r w:rsidR="00753DCD" w:rsidRPr="001B7B23">
        <w:rPr>
          <w:rFonts w:eastAsia="Times New Roman"/>
          <w:bCs/>
          <w:lang w:eastAsia="ru-RU"/>
        </w:rPr>
        <w:t xml:space="preserve">от </w:t>
      </w:r>
      <w:r w:rsidR="005C0C42">
        <w:t xml:space="preserve">                  </w:t>
      </w:r>
      <w:r w:rsidR="00753DCD" w:rsidRPr="001B7B23">
        <w:t xml:space="preserve"> 2023</w:t>
      </w:r>
      <w:r w:rsidR="009A4176" w:rsidRPr="001B7B23">
        <w:rPr>
          <w:rFonts w:eastAsia="Times New Roman"/>
          <w:bCs/>
          <w:lang w:eastAsia="ru-RU"/>
        </w:rPr>
        <w:t xml:space="preserve"> </w:t>
      </w:r>
      <w:r w:rsidR="00753DCD" w:rsidRPr="001B7B23">
        <w:rPr>
          <w:rFonts w:eastAsia="Times New Roman"/>
          <w:bCs/>
          <w:lang w:eastAsia="ru-RU"/>
        </w:rPr>
        <w:t xml:space="preserve">г. № </w:t>
      </w:r>
    </w:p>
    <w:p w:rsidR="009A4176" w:rsidRPr="001B7B23" w:rsidRDefault="009A4176" w:rsidP="00753DCD">
      <w:pPr>
        <w:widowControl w:val="0"/>
        <w:shd w:val="clear" w:color="auto" w:fill="FFFFFF"/>
        <w:jc w:val="both"/>
        <w:textAlignment w:val="baseline"/>
        <w:rPr>
          <w:rFonts w:eastAsia="Times New Roman"/>
          <w:b/>
          <w:bCs/>
          <w:lang w:eastAsia="ru-RU"/>
        </w:rPr>
      </w:pPr>
    </w:p>
    <w:p w:rsidR="009A4176" w:rsidRPr="001B7B23" w:rsidRDefault="009A4176" w:rsidP="00753DCD">
      <w:pPr>
        <w:widowControl w:val="0"/>
        <w:shd w:val="clear" w:color="auto" w:fill="FFFFFF"/>
        <w:jc w:val="both"/>
        <w:textAlignment w:val="baseline"/>
        <w:rPr>
          <w:rFonts w:eastAsia="Times New Roman"/>
          <w:b/>
          <w:bCs/>
          <w:lang w:eastAsia="ru-RU"/>
        </w:rPr>
      </w:pPr>
    </w:p>
    <w:p w:rsidR="00400683" w:rsidRPr="001B7B23" w:rsidRDefault="00400683" w:rsidP="00400683">
      <w:pPr>
        <w:rPr>
          <w:b/>
        </w:rPr>
      </w:pPr>
      <w:r w:rsidRPr="001B7B23">
        <w:rPr>
          <w:b/>
        </w:rPr>
        <w:t>Порядок размещения сведений о доходах, расходах, об имуществе и обязательствах имущественного характера (обобщенной информаци</w:t>
      </w:r>
      <w:r w:rsidR="00FA05FA">
        <w:rPr>
          <w:b/>
        </w:rPr>
        <w:t>и</w:t>
      </w:r>
      <w:r w:rsidRPr="001B7B23">
        <w:rPr>
          <w:b/>
        </w:rPr>
        <w:t xml:space="preserve"> </w:t>
      </w:r>
      <w:r w:rsidRPr="001B7B23">
        <w:rPr>
          <w:rFonts w:eastAsia="Times New Roman"/>
          <w:b/>
          <w:lang w:eastAsia="ru-RU"/>
        </w:rPr>
        <w:t>об исполнении (ненадлежащем исполнении) обязанности представлять сведения о доходах, расходах, об имуществе и обязательствах имущественного характера</w:t>
      </w:r>
      <w:r w:rsidR="005C0C42">
        <w:rPr>
          <w:b/>
        </w:rPr>
        <w:t>) на официальном сайте Старотитаров</w:t>
      </w:r>
      <w:r w:rsidR="008A126A">
        <w:rPr>
          <w:b/>
        </w:rPr>
        <w:t>ского сельского поселения Темрюкского района</w:t>
      </w:r>
      <w:r w:rsidRPr="001B7B23">
        <w:rPr>
          <w:b/>
        </w:rPr>
        <w:t xml:space="preserve"> и предоставления этих сведений средствам массовой информации для опубликования</w:t>
      </w:r>
    </w:p>
    <w:p w:rsidR="00010A92" w:rsidRDefault="00010A92" w:rsidP="00753DCD">
      <w:pPr>
        <w:widowControl w:val="0"/>
        <w:shd w:val="clear" w:color="auto" w:fill="FFFFFF"/>
        <w:jc w:val="both"/>
        <w:textAlignment w:val="baseline"/>
        <w:rPr>
          <w:rFonts w:eastAsia="Times New Roman"/>
          <w:lang w:eastAsia="ru-RU"/>
        </w:rPr>
      </w:pPr>
    </w:p>
    <w:p w:rsidR="00DD07DD" w:rsidRPr="001B7B23" w:rsidRDefault="00DD07DD" w:rsidP="00753DCD">
      <w:pPr>
        <w:widowControl w:val="0"/>
        <w:shd w:val="clear" w:color="auto" w:fill="FFFFFF"/>
        <w:jc w:val="both"/>
        <w:textAlignment w:val="baseline"/>
        <w:rPr>
          <w:rFonts w:eastAsia="Times New Roman"/>
          <w:lang w:eastAsia="ru-RU"/>
        </w:rPr>
      </w:pPr>
    </w:p>
    <w:p w:rsidR="00010A92" w:rsidRPr="001B7B23" w:rsidRDefault="00010A92" w:rsidP="00014F49">
      <w:pPr>
        <w:widowControl w:val="0"/>
        <w:shd w:val="clear" w:color="auto" w:fill="FFFFFF"/>
        <w:jc w:val="both"/>
        <w:textAlignment w:val="baseline"/>
        <w:rPr>
          <w:rFonts w:eastAsia="Times New Roman"/>
          <w:lang w:eastAsia="ru-RU"/>
        </w:rPr>
      </w:pPr>
      <w:r w:rsidRPr="001B7B23">
        <w:rPr>
          <w:rFonts w:eastAsia="Times New Roman"/>
          <w:lang w:eastAsia="ru-RU"/>
        </w:rPr>
        <w:t xml:space="preserve">1. Настоящим Порядком устанавливается порядок размещения сведений о доходах, об имуществе и обязательствах имущественного характера, сведений о расходах и об источниках получения средств, за счет которых совершены сделки лиц, замещающих муниципальные должности </w:t>
      </w:r>
      <w:r w:rsidR="00FA05FA">
        <w:rPr>
          <w:rFonts w:eastAsia="Times New Roman"/>
          <w:lang w:eastAsia="ru-RU"/>
        </w:rPr>
        <w:t>(</w:t>
      </w:r>
      <w:r w:rsidRPr="001B7B23">
        <w:rPr>
          <w:rFonts w:eastAsia="Times New Roman"/>
          <w:lang w:eastAsia="ru-RU"/>
        </w:rPr>
        <w:t xml:space="preserve">за исключением депутатов </w:t>
      </w:r>
      <w:r w:rsidR="00014F49" w:rsidRPr="001B7B23">
        <w:rPr>
          <w:rFonts w:eastAsia="Times New Roman"/>
          <w:lang w:eastAsia="ru-RU"/>
        </w:rPr>
        <w:t xml:space="preserve">Совета </w:t>
      </w:r>
      <w:r w:rsidR="005C0C42">
        <w:rPr>
          <w:rFonts w:eastAsia="Times New Roman"/>
          <w:lang w:eastAsia="ru-RU"/>
        </w:rPr>
        <w:t>Старотитаровского</w:t>
      </w:r>
      <w:r w:rsidR="008A126A">
        <w:rPr>
          <w:rFonts w:eastAsia="Times New Roman"/>
          <w:lang w:eastAsia="ru-RU"/>
        </w:rPr>
        <w:t xml:space="preserve"> сельского поселения Темрюкского района</w:t>
      </w:r>
      <w:r w:rsidR="00FA05FA">
        <w:rPr>
          <w:rFonts w:eastAsia="Times New Roman"/>
          <w:lang w:eastAsia="ru-RU"/>
        </w:rPr>
        <w:t>)</w:t>
      </w:r>
      <w:r w:rsidRPr="001B7B23">
        <w:rPr>
          <w:rFonts w:eastAsia="Times New Roman"/>
          <w:lang w:eastAsia="ru-RU"/>
        </w:rPr>
        <w:t xml:space="preserve">, лиц, замещающих должности муниципальной службы, включенные в перечень должностей, утвержденный представителем нанимателя (работодателя) (далее - муниципального служащего), их супруг (супругов) и несовершеннолетних детей (далее - сведения о доходах, об имуществе и обязательствах имущественного характера, сведений о расходах и об источниках получения средств, за счет которых совершены сделки) на официальных сайтах органов местного самоуправления </w:t>
      </w:r>
      <w:r w:rsidR="005C0C42">
        <w:rPr>
          <w:rFonts w:eastAsia="Times New Roman"/>
          <w:lang w:eastAsia="ru-RU"/>
        </w:rPr>
        <w:t>Старотитаров</w:t>
      </w:r>
      <w:r w:rsidR="008A126A">
        <w:rPr>
          <w:rFonts w:eastAsia="Times New Roman"/>
          <w:lang w:eastAsia="ru-RU"/>
        </w:rPr>
        <w:t>ского сельского поселения Темрюкского района</w:t>
      </w:r>
      <w:r w:rsidR="00014F49" w:rsidRPr="001B7B23">
        <w:rPr>
          <w:rFonts w:eastAsia="Times New Roman"/>
          <w:lang w:eastAsia="ru-RU"/>
        </w:rPr>
        <w:t xml:space="preserve"> </w:t>
      </w:r>
      <w:r w:rsidRPr="001B7B23">
        <w:rPr>
          <w:rFonts w:eastAsia="Times New Roman"/>
          <w:lang w:eastAsia="ru-RU"/>
        </w:rPr>
        <w:t xml:space="preserve">в информационно-телекоммуникационной сети «Интернет» (далее - официальные сайты) и предоставления этих сведений средствам массовой информации для опубликования в связи с их запросами, размещения обобщенной информации об исполнении (ненадлежащем исполнении) депутатами </w:t>
      </w:r>
      <w:r w:rsidR="00A141A4" w:rsidRPr="001B7B23">
        <w:rPr>
          <w:rFonts w:eastAsia="Times New Roman"/>
          <w:lang w:eastAsia="ru-RU"/>
        </w:rPr>
        <w:t xml:space="preserve">Совета </w:t>
      </w:r>
      <w:r w:rsidR="005C0C42">
        <w:rPr>
          <w:rFonts w:eastAsia="Times New Roman"/>
          <w:lang w:eastAsia="ru-RU"/>
        </w:rPr>
        <w:t>Старотитаров</w:t>
      </w:r>
      <w:r w:rsidR="008A126A">
        <w:rPr>
          <w:rFonts w:eastAsia="Times New Roman"/>
          <w:lang w:eastAsia="ru-RU"/>
        </w:rPr>
        <w:t>ского сельского поселения Темрюкского района</w:t>
      </w:r>
      <w:r w:rsidR="008A126A" w:rsidRPr="001B7B23">
        <w:rPr>
          <w:rFonts w:eastAsia="Times New Roman"/>
          <w:lang w:eastAsia="ru-RU"/>
        </w:rPr>
        <w:t xml:space="preserve"> </w:t>
      </w:r>
      <w:r w:rsidRPr="001B7B23">
        <w:rPr>
          <w:rFonts w:eastAsia="Times New Roman"/>
          <w:lang w:eastAsia="ru-RU"/>
        </w:rPr>
        <w:t xml:space="preserve">обязанности представить сведения о доходах, расходах, об имуществе и обязательствах имущественного характера на официальном сайте </w:t>
      </w:r>
      <w:r w:rsidR="005C0C42">
        <w:rPr>
          <w:rFonts w:eastAsia="Times New Roman"/>
          <w:lang w:eastAsia="ru-RU"/>
        </w:rPr>
        <w:t>Старотитаровского</w:t>
      </w:r>
      <w:r w:rsidR="008A126A">
        <w:rPr>
          <w:rFonts w:eastAsia="Times New Roman"/>
          <w:lang w:eastAsia="ru-RU"/>
        </w:rPr>
        <w:t xml:space="preserve"> сельского поселения Темрюкского района</w:t>
      </w:r>
      <w:r w:rsidRPr="001B7B23">
        <w:rPr>
          <w:rFonts w:eastAsia="Times New Roman"/>
          <w:lang w:eastAsia="ru-RU"/>
        </w:rPr>
        <w:t>.</w:t>
      </w:r>
      <w:r w:rsidRPr="001B7B23">
        <w:rPr>
          <w:rFonts w:eastAsia="Times New Roman"/>
          <w:i/>
          <w:iCs/>
          <w:bdr w:val="none" w:sz="0" w:space="0" w:color="auto" w:frame="1"/>
          <w:lang w:eastAsia="ru-RU"/>
        </w:rPr>
        <w:t> </w:t>
      </w:r>
    </w:p>
    <w:p w:rsidR="00014F49" w:rsidRDefault="00010A92" w:rsidP="00753DCD">
      <w:pPr>
        <w:widowControl w:val="0"/>
        <w:shd w:val="clear" w:color="auto" w:fill="FFFFFF"/>
        <w:jc w:val="both"/>
        <w:textAlignment w:val="baseline"/>
        <w:rPr>
          <w:rFonts w:eastAsia="Times New Roman"/>
          <w:color w:val="000000" w:themeColor="text1"/>
          <w:lang w:eastAsia="ru-RU"/>
        </w:rPr>
      </w:pPr>
      <w:r w:rsidRPr="001B7B23">
        <w:rPr>
          <w:rFonts w:eastAsia="Times New Roman"/>
          <w:lang w:eastAsia="ru-RU"/>
        </w:rPr>
        <w:t xml:space="preserve">Сведения о доходах, об имуществе и обязательствах имущественного характера, сведения о расходах и об источниках получения средств, за счет которых совершены сделки главы </w:t>
      </w:r>
      <w:r w:rsidR="005C0C42">
        <w:rPr>
          <w:rFonts w:eastAsia="Times New Roman"/>
          <w:lang w:eastAsia="ru-RU"/>
        </w:rPr>
        <w:t>Старотитаровского</w:t>
      </w:r>
      <w:r w:rsidR="008A126A">
        <w:rPr>
          <w:rFonts w:eastAsia="Times New Roman"/>
          <w:lang w:eastAsia="ru-RU"/>
        </w:rPr>
        <w:t xml:space="preserve"> сельского поселения Темрюкского района</w:t>
      </w:r>
      <w:r w:rsidRPr="001B7B23">
        <w:rPr>
          <w:rFonts w:eastAsia="Times New Roman"/>
          <w:lang w:eastAsia="ru-RU"/>
        </w:rPr>
        <w:t xml:space="preserve">, лиц, замещающих должности муниципальной службы в администрации </w:t>
      </w:r>
      <w:r w:rsidR="005C0C42">
        <w:rPr>
          <w:rFonts w:eastAsia="Times New Roman"/>
          <w:lang w:eastAsia="ru-RU"/>
        </w:rPr>
        <w:t>Старотитаровского</w:t>
      </w:r>
      <w:r w:rsidR="008A126A">
        <w:rPr>
          <w:rFonts w:eastAsia="Times New Roman"/>
          <w:lang w:eastAsia="ru-RU"/>
        </w:rPr>
        <w:t xml:space="preserve"> сельского поселения Темрюкского района</w:t>
      </w:r>
      <w:r w:rsidRPr="001B7B23">
        <w:rPr>
          <w:rFonts w:eastAsia="Times New Roman"/>
          <w:lang w:eastAsia="ru-RU"/>
        </w:rPr>
        <w:t xml:space="preserve">, их супруг (супругов) и несовершеннолетних детей размещаются на официальном сайте </w:t>
      </w:r>
      <w:r w:rsidR="005C0C42">
        <w:rPr>
          <w:rFonts w:eastAsia="Times New Roman"/>
          <w:lang w:eastAsia="ru-RU"/>
        </w:rPr>
        <w:t>Старотитаровского</w:t>
      </w:r>
      <w:r w:rsidR="008A126A">
        <w:rPr>
          <w:rFonts w:eastAsia="Times New Roman"/>
          <w:lang w:eastAsia="ru-RU"/>
        </w:rPr>
        <w:t xml:space="preserve"> сельского поселения Темрюкского района</w:t>
      </w:r>
      <w:r w:rsidRPr="001B7B23">
        <w:rPr>
          <w:rFonts w:eastAsia="Times New Roman"/>
          <w:lang w:eastAsia="ru-RU"/>
        </w:rPr>
        <w:t xml:space="preserve"> в информационно-телекоммуникационной сети «Интернет» </w:t>
      </w:r>
      <w:r w:rsidRPr="00A83576">
        <w:rPr>
          <w:rFonts w:eastAsia="Times New Roman"/>
          <w:color w:val="000000" w:themeColor="text1"/>
          <w:lang w:eastAsia="ru-RU"/>
        </w:rPr>
        <w:t>(</w:t>
      </w:r>
      <w:r w:rsidR="00264253" w:rsidRPr="00A83576">
        <w:rPr>
          <w:rFonts w:eastAsia="Times New Roman"/>
          <w:color w:val="000000" w:themeColor="text1"/>
          <w:lang w:eastAsia="ru-RU"/>
        </w:rPr>
        <w:t>https://</w:t>
      </w:r>
      <w:r w:rsidR="00264253" w:rsidRPr="00A83576">
        <w:rPr>
          <w:rFonts w:eastAsia="Times New Roman"/>
          <w:color w:val="000000" w:themeColor="text1"/>
          <w:lang w:val="en-US" w:eastAsia="ru-RU"/>
        </w:rPr>
        <w:t>www</w:t>
      </w:r>
      <w:r w:rsidR="00264253" w:rsidRPr="00A83576">
        <w:rPr>
          <w:rFonts w:eastAsia="Times New Roman"/>
          <w:color w:val="000000" w:themeColor="text1"/>
          <w:lang w:eastAsia="ru-RU"/>
        </w:rPr>
        <w:t>.adm-</w:t>
      </w:r>
      <w:r w:rsidR="00264253" w:rsidRPr="00A83576">
        <w:rPr>
          <w:rFonts w:eastAsia="Times New Roman"/>
          <w:color w:val="000000" w:themeColor="text1"/>
          <w:lang w:val="en-US" w:eastAsia="ru-RU"/>
        </w:rPr>
        <w:t>starotitarov</w:t>
      </w:r>
      <w:r w:rsidR="00D21920" w:rsidRPr="00A83576">
        <w:rPr>
          <w:rFonts w:eastAsia="Times New Roman"/>
          <w:color w:val="000000" w:themeColor="text1"/>
          <w:lang w:eastAsia="ru-RU"/>
        </w:rPr>
        <w:t>skaya.ru/</w:t>
      </w:r>
      <w:r w:rsidRPr="00A83576">
        <w:rPr>
          <w:rFonts w:eastAsia="Times New Roman"/>
          <w:color w:val="000000" w:themeColor="text1"/>
          <w:lang w:eastAsia="ru-RU"/>
        </w:rPr>
        <w:t xml:space="preserve">). </w:t>
      </w:r>
    </w:p>
    <w:p w:rsidR="00106B7C" w:rsidRDefault="00106B7C" w:rsidP="00753DCD">
      <w:pPr>
        <w:widowControl w:val="0"/>
        <w:shd w:val="clear" w:color="auto" w:fill="FFFFFF"/>
        <w:jc w:val="both"/>
        <w:textAlignment w:val="baseline"/>
        <w:rPr>
          <w:rFonts w:eastAsia="Times New Roman"/>
          <w:color w:val="000000" w:themeColor="text1"/>
          <w:lang w:eastAsia="ru-RU"/>
        </w:rPr>
      </w:pPr>
      <w:r>
        <w:rPr>
          <w:rFonts w:eastAsia="Times New Roman"/>
          <w:color w:val="000000" w:themeColor="text1"/>
          <w:lang w:eastAsia="ru-RU"/>
        </w:rPr>
        <w:t>Сведения о доходах</w:t>
      </w:r>
      <w:r w:rsidR="00882491">
        <w:rPr>
          <w:rFonts w:eastAsia="Times New Roman"/>
          <w:color w:val="000000" w:themeColor="text1"/>
          <w:lang w:eastAsia="ru-RU"/>
        </w:rPr>
        <w:t>, расходах, об имуществе и обязательствах</w:t>
      </w:r>
      <w:r w:rsidR="00746361">
        <w:rPr>
          <w:rFonts w:eastAsia="Times New Roman"/>
          <w:color w:val="000000" w:themeColor="text1"/>
          <w:lang w:eastAsia="ru-RU"/>
        </w:rPr>
        <w:t xml:space="preserve"> имущественного характера депутата Старотитаровского сельского поселения Темрюкского района, осуществляющего свои полномочия на непостоянной </w:t>
      </w:r>
      <w:r w:rsidR="00746361">
        <w:rPr>
          <w:rFonts w:eastAsia="Times New Roman"/>
          <w:color w:val="000000" w:themeColor="text1"/>
          <w:lang w:eastAsia="ru-RU"/>
        </w:rPr>
        <w:lastRenderedPageBreak/>
        <w:t xml:space="preserve">основе, представляют в течение четырех месяцев со дня избрания, передачи им вакантного депутатского мандата. В последующем </w:t>
      </w:r>
      <w:r w:rsidR="00C95BAD">
        <w:rPr>
          <w:rFonts w:eastAsia="Times New Roman"/>
          <w:color w:val="000000" w:themeColor="text1"/>
          <w:lang w:eastAsia="ru-RU"/>
        </w:rPr>
        <w:t>данные сведения предоставляются только в том случае, если в отчётном периоде ими совершены сделки по приобретению имущества на общую сумму, превышающую их</w:t>
      </w:r>
      <w:r w:rsidR="00694635">
        <w:rPr>
          <w:rFonts w:eastAsia="Times New Roman"/>
          <w:color w:val="000000" w:themeColor="text1"/>
          <w:lang w:eastAsia="ru-RU"/>
        </w:rPr>
        <w:t xml:space="preserve"> </w:t>
      </w:r>
      <w:r w:rsidR="000979C4">
        <w:rPr>
          <w:rFonts w:eastAsia="Times New Roman"/>
          <w:color w:val="000000" w:themeColor="text1"/>
          <w:lang w:eastAsia="ru-RU"/>
        </w:rPr>
        <w:t>совокупный</w:t>
      </w:r>
      <w:r w:rsidR="00694635">
        <w:rPr>
          <w:rFonts w:eastAsia="Times New Roman"/>
          <w:color w:val="000000" w:themeColor="text1"/>
          <w:lang w:eastAsia="ru-RU"/>
        </w:rPr>
        <w:t xml:space="preserve"> доход за три последних года, предшествующих отчетному периоду.</w:t>
      </w:r>
    </w:p>
    <w:p w:rsidR="00694635" w:rsidRPr="00A83576" w:rsidRDefault="00694635" w:rsidP="00753DCD">
      <w:pPr>
        <w:widowControl w:val="0"/>
        <w:shd w:val="clear" w:color="auto" w:fill="FFFFFF"/>
        <w:jc w:val="both"/>
        <w:textAlignment w:val="baseline"/>
        <w:rPr>
          <w:rFonts w:eastAsia="Times New Roman"/>
          <w:color w:val="000000" w:themeColor="text1"/>
          <w:lang w:eastAsia="ru-RU"/>
        </w:rPr>
      </w:pPr>
      <w:r>
        <w:rPr>
          <w:rFonts w:eastAsia="Times New Roman"/>
          <w:color w:val="000000" w:themeColor="text1"/>
          <w:lang w:eastAsia="ru-RU"/>
        </w:rPr>
        <w:t>Если в течение отчетного периода такие сделки не совершались, указанные лица сообщают об этом Губернатору края в установленном законом Краснодарского края Российской Федерации порядке (направляют соответствующее уведомление в установленной форме).</w:t>
      </w:r>
      <w:bookmarkStart w:id="0" w:name="_GoBack"/>
      <w:bookmarkEnd w:id="0"/>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 xml:space="preserve">Обобщенная информация об исполнении (ненадлежащем исполнении) депутатами </w:t>
      </w:r>
      <w:r w:rsidR="00A141A4" w:rsidRPr="001B7B23">
        <w:rPr>
          <w:rFonts w:eastAsia="Times New Roman"/>
          <w:lang w:eastAsia="ru-RU"/>
        </w:rPr>
        <w:t xml:space="preserve">Совета </w:t>
      </w:r>
      <w:r w:rsidR="005C0C42">
        <w:rPr>
          <w:rFonts w:eastAsia="Times New Roman"/>
          <w:lang w:eastAsia="ru-RU"/>
        </w:rPr>
        <w:t>Старотитаровского</w:t>
      </w:r>
      <w:r w:rsidR="008A126A">
        <w:rPr>
          <w:rFonts w:eastAsia="Times New Roman"/>
          <w:lang w:eastAsia="ru-RU"/>
        </w:rPr>
        <w:t xml:space="preserve"> сельского поселения Темрюкского района</w:t>
      </w:r>
      <w:r w:rsidR="00A141A4" w:rsidRPr="001B7B23">
        <w:rPr>
          <w:rFonts w:eastAsia="Times New Roman"/>
          <w:lang w:eastAsia="ru-RU"/>
        </w:rPr>
        <w:t xml:space="preserve"> </w:t>
      </w:r>
      <w:r w:rsidRPr="001B7B23">
        <w:rPr>
          <w:rFonts w:eastAsia="Times New Roman"/>
          <w:lang w:eastAsia="ru-RU"/>
        </w:rPr>
        <w:t xml:space="preserve">обязанности представить сведения о доходах, расходах, об имуществе и обязательствах имущественного характера размещается на официальном сайте </w:t>
      </w:r>
      <w:r w:rsidR="005C0C42">
        <w:rPr>
          <w:rFonts w:eastAsia="Times New Roman"/>
          <w:lang w:eastAsia="ru-RU"/>
        </w:rPr>
        <w:t>Старотитаровского</w:t>
      </w:r>
      <w:r w:rsidR="008A126A">
        <w:rPr>
          <w:rFonts w:eastAsia="Times New Roman"/>
          <w:lang w:eastAsia="ru-RU"/>
        </w:rPr>
        <w:t xml:space="preserve"> сельского поселения Темрюкского района</w:t>
      </w:r>
      <w:r w:rsidR="00A141A4" w:rsidRPr="001B7B23">
        <w:rPr>
          <w:rFonts w:eastAsia="Times New Roman"/>
          <w:lang w:eastAsia="ru-RU"/>
        </w:rPr>
        <w:t xml:space="preserve"> </w:t>
      </w:r>
      <w:r w:rsidR="00A83576" w:rsidRPr="00A83576">
        <w:rPr>
          <w:rFonts w:eastAsia="Times New Roman"/>
          <w:color w:val="000000" w:themeColor="text1"/>
          <w:lang w:eastAsia="ru-RU"/>
        </w:rPr>
        <w:t>(</w:t>
      </w:r>
      <w:hyperlink r:id="rId6" w:history="1">
        <w:r w:rsidR="00A83576" w:rsidRPr="00A83576">
          <w:rPr>
            <w:rStyle w:val="a3"/>
            <w:rFonts w:eastAsia="Times New Roman"/>
            <w:color w:val="000000" w:themeColor="text1"/>
            <w:lang w:eastAsia="ru-RU"/>
          </w:rPr>
          <w:t>https://</w:t>
        </w:r>
        <w:r w:rsidR="00A83576" w:rsidRPr="00A83576">
          <w:rPr>
            <w:rStyle w:val="a3"/>
            <w:rFonts w:eastAsia="Times New Roman"/>
            <w:color w:val="000000" w:themeColor="text1"/>
            <w:lang w:val="en-US" w:eastAsia="ru-RU"/>
          </w:rPr>
          <w:t>www</w:t>
        </w:r>
        <w:r w:rsidR="00A83576" w:rsidRPr="00A83576">
          <w:rPr>
            <w:rStyle w:val="a3"/>
            <w:rFonts w:eastAsia="Times New Roman"/>
            <w:color w:val="000000" w:themeColor="text1"/>
            <w:lang w:eastAsia="ru-RU"/>
          </w:rPr>
          <w:t>.adm-</w:t>
        </w:r>
        <w:r w:rsidR="00A83576" w:rsidRPr="00A83576">
          <w:rPr>
            <w:rStyle w:val="a3"/>
            <w:rFonts w:eastAsia="Times New Roman"/>
            <w:color w:val="000000" w:themeColor="text1"/>
            <w:lang w:val="en-US" w:eastAsia="ru-RU"/>
          </w:rPr>
          <w:t>starotitarov</w:t>
        </w:r>
        <w:r w:rsidR="00A83576" w:rsidRPr="00A83576">
          <w:rPr>
            <w:rStyle w:val="a3"/>
            <w:rFonts w:eastAsia="Times New Roman"/>
            <w:color w:val="000000" w:themeColor="text1"/>
            <w:lang w:eastAsia="ru-RU"/>
          </w:rPr>
          <w:t>skaya.ru/</w:t>
        </w:r>
      </w:hyperlink>
      <w:r w:rsidR="00A83576" w:rsidRPr="00A83576">
        <w:rPr>
          <w:rFonts w:eastAsia="Times New Roman"/>
          <w:color w:val="000000" w:themeColor="text1"/>
          <w:lang w:eastAsia="ru-RU"/>
        </w:rPr>
        <w:t>).</w:t>
      </w:r>
      <w:r w:rsidR="00A83576">
        <w:rPr>
          <w:rFonts w:eastAsia="Times New Roman"/>
          <w:lang w:eastAsia="ru-RU"/>
        </w:rPr>
        <w:t xml:space="preserve"> </w:t>
      </w:r>
      <w:r w:rsidRPr="001B7B23">
        <w:rPr>
          <w:rFonts w:eastAsia="Times New Roman"/>
          <w:lang w:eastAsia="ru-RU"/>
        </w:rPr>
        <w:t xml:space="preserve">(при условии отсутствия в такой информации персональных данных, позволяющих идентифицировать депутата </w:t>
      </w:r>
      <w:r w:rsidR="00014F49" w:rsidRPr="001B7B23">
        <w:rPr>
          <w:rFonts w:eastAsia="Times New Roman"/>
          <w:lang w:eastAsia="ru-RU"/>
        </w:rPr>
        <w:t xml:space="preserve">Совета </w:t>
      </w:r>
      <w:r w:rsidR="005C0C42">
        <w:rPr>
          <w:rFonts w:eastAsia="Times New Roman"/>
          <w:lang w:eastAsia="ru-RU"/>
        </w:rPr>
        <w:t>Старотитаровского</w:t>
      </w:r>
      <w:r w:rsidR="008A126A">
        <w:rPr>
          <w:rFonts w:eastAsia="Times New Roman"/>
          <w:lang w:eastAsia="ru-RU"/>
        </w:rPr>
        <w:t xml:space="preserve"> сельского поселения Темрюкского района</w:t>
      </w:r>
      <w:r w:rsidRPr="001B7B23">
        <w:rPr>
          <w:rFonts w:eastAsia="Times New Roman"/>
          <w:lang w:eastAsia="ru-RU"/>
        </w:rPr>
        <w:t xml:space="preserve">, и данных, позволяющих индивидуализировать имущество, принадлежащее депутату </w:t>
      </w:r>
      <w:r w:rsidR="00014F49" w:rsidRPr="001B7B23">
        <w:rPr>
          <w:rFonts w:eastAsia="Times New Roman"/>
          <w:lang w:eastAsia="ru-RU"/>
        </w:rPr>
        <w:t xml:space="preserve">Совета </w:t>
      </w:r>
      <w:r w:rsidR="005C0C42">
        <w:rPr>
          <w:rFonts w:eastAsia="Times New Roman"/>
          <w:lang w:eastAsia="ru-RU"/>
        </w:rPr>
        <w:t>Старотитаровского</w:t>
      </w:r>
      <w:r w:rsidR="008A126A">
        <w:rPr>
          <w:rFonts w:eastAsia="Times New Roman"/>
          <w:lang w:eastAsia="ru-RU"/>
        </w:rPr>
        <w:t xml:space="preserve"> сельского поселения Темрюкского района</w:t>
      </w:r>
      <w:r w:rsidRPr="001B7B23">
        <w:rPr>
          <w:rFonts w:eastAsia="Times New Roman"/>
          <w:lang w:eastAsia="ru-RU"/>
        </w:rPr>
        <w:t xml:space="preserve">) в порядке, установленном законом </w:t>
      </w:r>
      <w:r w:rsidR="0012373F" w:rsidRPr="001B7B23">
        <w:rPr>
          <w:rFonts w:eastAsia="Times New Roman"/>
          <w:lang w:eastAsia="ru-RU"/>
        </w:rPr>
        <w:t>Краснодарского края.</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 xml:space="preserve">Сведения о доходах, об имуществе и обязательствах имущественного характера, сведения о расходах и об источниках получения средств, за счет которых совершены сделки лиц, замещающих должности муниципальной службы в </w:t>
      </w:r>
      <w:r w:rsidR="0012373F" w:rsidRPr="001B7B23">
        <w:rPr>
          <w:rFonts w:eastAsia="Times New Roman"/>
          <w:lang w:eastAsia="ru-RU"/>
        </w:rPr>
        <w:t xml:space="preserve">Совете </w:t>
      </w:r>
      <w:r w:rsidR="005C0C42">
        <w:rPr>
          <w:rFonts w:eastAsia="Times New Roman"/>
          <w:lang w:eastAsia="ru-RU"/>
        </w:rPr>
        <w:t>Старотитаровского</w:t>
      </w:r>
      <w:r w:rsidR="008A126A">
        <w:rPr>
          <w:rFonts w:eastAsia="Times New Roman"/>
          <w:lang w:eastAsia="ru-RU"/>
        </w:rPr>
        <w:t xml:space="preserve"> сельского поселения Темрюкского района</w:t>
      </w:r>
      <w:r w:rsidRPr="001B7B23">
        <w:rPr>
          <w:rFonts w:eastAsia="Times New Roman"/>
          <w:lang w:eastAsia="ru-RU"/>
        </w:rPr>
        <w:t xml:space="preserve">, их супруг (супругов) и несовершеннолетних детей размещаются на официальном сайте </w:t>
      </w:r>
      <w:r w:rsidR="005C0C42">
        <w:rPr>
          <w:rFonts w:eastAsia="Times New Roman"/>
          <w:lang w:eastAsia="ru-RU"/>
        </w:rPr>
        <w:t>Старотитаровского</w:t>
      </w:r>
      <w:r w:rsidR="008A126A">
        <w:rPr>
          <w:rFonts w:eastAsia="Times New Roman"/>
          <w:lang w:eastAsia="ru-RU"/>
        </w:rPr>
        <w:t xml:space="preserve"> сельского поселения Темрюкского района</w:t>
      </w:r>
      <w:r w:rsidR="00A141A4" w:rsidRPr="001B7B23">
        <w:rPr>
          <w:rFonts w:eastAsia="Times New Roman"/>
          <w:lang w:eastAsia="ru-RU"/>
        </w:rPr>
        <w:t xml:space="preserve"> </w:t>
      </w:r>
      <w:r w:rsidRPr="001B7B23">
        <w:rPr>
          <w:rFonts w:eastAsia="Times New Roman"/>
          <w:lang w:eastAsia="ru-RU"/>
        </w:rPr>
        <w:t>в информационно-телекоммуникационной сети «Интернет»</w:t>
      </w:r>
      <w:r w:rsidR="00A83576" w:rsidRPr="00A83576">
        <w:rPr>
          <w:rFonts w:eastAsia="Times New Roman"/>
          <w:color w:val="FF0000"/>
          <w:lang w:eastAsia="ru-RU"/>
        </w:rPr>
        <w:t xml:space="preserve"> </w:t>
      </w:r>
      <w:r w:rsidR="00A83576" w:rsidRPr="00A83576">
        <w:rPr>
          <w:rFonts w:eastAsia="Times New Roman"/>
          <w:color w:val="000000" w:themeColor="text1"/>
          <w:lang w:eastAsia="ru-RU"/>
        </w:rPr>
        <w:t>(https://</w:t>
      </w:r>
      <w:r w:rsidR="00A83576" w:rsidRPr="00A83576">
        <w:rPr>
          <w:rFonts w:eastAsia="Times New Roman"/>
          <w:color w:val="000000" w:themeColor="text1"/>
          <w:lang w:val="en-US" w:eastAsia="ru-RU"/>
        </w:rPr>
        <w:t>www</w:t>
      </w:r>
      <w:r w:rsidR="00A83576" w:rsidRPr="00A83576">
        <w:rPr>
          <w:rFonts w:eastAsia="Times New Roman"/>
          <w:color w:val="000000" w:themeColor="text1"/>
          <w:lang w:eastAsia="ru-RU"/>
        </w:rPr>
        <w:t>.adm-</w:t>
      </w:r>
      <w:r w:rsidR="00A83576" w:rsidRPr="00A83576">
        <w:rPr>
          <w:rFonts w:eastAsia="Times New Roman"/>
          <w:color w:val="000000" w:themeColor="text1"/>
          <w:lang w:val="en-US" w:eastAsia="ru-RU"/>
        </w:rPr>
        <w:t>starotitarov</w:t>
      </w:r>
      <w:r w:rsidR="00A83576" w:rsidRPr="00A83576">
        <w:rPr>
          <w:rFonts w:eastAsia="Times New Roman"/>
          <w:color w:val="000000" w:themeColor="text1"/>
          <w:lang w:eastAsia="ru-RU"/>
        </w:rPr>
        <w:t>skaya.ru/).</w:t>
      </w:r>
      <w:r w:rsidR="00A83576" w:rsidRPr="001B7B23">
        <w:rPr>
          <w:rFonts w:eastAsia="Times New Roman"/>
          <w:lang w:eastAsia="ru-RU"/>
        </w:rPr>
        <w:t xml:space="preserve"> </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Сведения о доходах, об имуществе и обязательствах имущественного характера, сведения о расходах и об источниках получения средств, за счет которых совершены сделки по приобретению земельного участка, другого объекта недвижимости, транспортного средства, ценны</w:t>
      </w:r>
      <w:r w:rsidR="0012373F" w:rsidRPr="001B7B23">
        <w:rPr>
          <w:rFonts w:eastAsia="Times New Roman"/>
          <w:lang w:eastAsia="ru-RU"/>
        </w:rPr>
        <w:t xml:space="preserve">х бумаг (долей участия, паев в </w:t>
      </w:r>
      <w:r w:rsidRPr="001B7B23">
        <w:rPr>
          <w:rFonts w:eastAsia="Times New Roman"/>
          <w:lang w:eastAsia="ru-RU"/>
        </w:rPr>
        <w:t xml:space="preserve">уставных (складочных) капиталах организаций), цифровых финансовых активов, цифровой валюты, если общая сумма таких сделок превышает общий доход лица, замещающего (занимающего) муниципальную должность, муниципального служащего, и их супруг (супругов) за три последних года, предшествующих отчетному периоду, размещаются на официальных сайтах и предоставляются для опубликования средствам массовой информации с соблюдением законодательства Российской Федерации о государственной тайне </w:t>
      </w:r>
      <w:r w:rsidR="0012373F" w:rsidRPr="001B7B23">
        <w:rPr>
          <w:rFonts w:eastAsia="Times New Roman"/>
          <w:lang w:eastAsia="ru-RU"/>
        </w:rPr>
        <w:t>и о защите персональных данных.</w:t>
      </w:r>
      <w:r w:rsidR="006A5657" w:rsidRPr="001B7B23">
        <w:rPr>
          <w:rFonts w:eastAsia="Times New Roman"/>
          <w:lang w:eastAsia="ru-RU"/>
        </w:rPr>
        <w:t xml:space="preserve"> </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 xml:space="preserve">2. На официальных сайтах размещаются и средствам массовой информации предоставляются для опубликования следующие сведения о доходах, об имуществе и обязательствах имущественного характера, сведения о расходах и об источниках получения средств, за счет которых совершены сделки, за исключением сведений о доходах, об имуществе и обязательствах имущественного характера, сведений о расходах и об источниках получения </w:t>
      </w:r>
      <w:r w:rsidRPr="001B7B23">
        <w:rPr>
          <w:rFonts w:eastAsia="Times New Roman"/>
          <w:lang w:eastAsia="ru-RU"/>
        </w:rPr>
        <w:lastRenderedPageBreak/>
        <w:t xml:space="preserve">средств, за счет которых совершены сделки, депутатов </w:t>
      </w:r>
      <w:r w:rsidR="00014F49" w:rsidRPr="001B7B23">
        <w:rPr>
          <w:rFonts w:eastAsia="Times New Roman"/>
          <w:lang w:eastAsia="ru-RU"/>
        </w:rPr>
        <w:t xml:space="preserve">Совета </w:t>
      </w:r>
      <w:r w:rsidR="005C0C42">
        <w:rPr>
          <w:rFonts w:eastAsia="Times New Roman"/>
          <w:lang w:eastAsia="ru-RU"/>
        </w:rPr>
        <w:t>Старотитаровского</w:t>
      </w:r>
      <w:r w:rsidR="008A126A">
        <w:rPr>
          <w:rFonts w:eastAsia="Times New Roman"/>
          <w:lang w:eastAsia="ru-RU"/>
        </w:rPr>
        <w:t xml:space="preserve"> сельского поселения Темрюкского района</w:t>
      </w:r>
      <w:r w:rsidRPr="001B7B23">
        <w:rPr>
          <w:rFonts w:eastAsia="Times New Roman"/>
          <w:lang w:eastAsia="ru-RU"/>
        </w:rPr>
        <w:t>:</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а) перечень объектов недвижимого имущества, принадлежащих лицу, замещающему муниципальную должность, муниципальному служащему, их супругам и несовершеннолетним детям на праве собственности или находящихся в их пользовании, с указанием вида, площади и страны расположения каждого из них;</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б) перечень транспортных средств, с указанием вида и марки, принадлежащих на праве собственности лицу, замещающему муниципальную должность, муниципальному служащему, их супругам и несовершеннолетним детям;</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в) декларированный годовой доход лица, замещающего муниципальную должность, муниципального служащего, их супруг (супругов) и несовершеннолетних детей;</w:t>
      </w:r>
    </w:p>
    <w:p w:rsidR="00010A92" w:rsidRPr="001B7B23" w:rsidRDefault="00010A92" w:rsidP="002A4D33">
      <w:pPr>
        <w:widowControl w:val="0"/>
        <w:shd w:val="clear" w:color="auto" w:fill="FFFFFF"/>
        <w:jc w:val="both"/>
        <w:textAlignment w:val="baseline"/>
        <w:rPr>
          <w:rFonts w:eastAsia="Times New Roman"/>
          <w:lang w:eastAsia="ru-RU"/>
        </w:rPr>
      </w:pPr>
      <w:r w:rsidRPr="001B7B23">
        <w:rPr>
          <w:rFonts w:eastAsia="Times New Roman"/>
          <w:lang w:eastAsia="ru-RU"/>
        </w:rPr>
        <w:t>г) сведения об источниках получения средств, за счет которых совершены сделки по приобретению земельного участка, другого объекта недвижимости, транспортного средства, ценных бумаг, если общая сумма таких сделок превышает общий доход лица, замещающего (занимающего) муниципальную должность, муниципального служащего, и его супруги (супруга) за три последних года, предшествующих о</w:t>
      </w:r>
      <w:r w:rsidR="002A4D33" w:rsidRPr="001B7B23">
        <w:rPr>
          <w:rFonts w:eastAsia="Times New Roman"/>
          <w:lang w:eastAsia="ru-RU"/>
        </w:rPr>
        <w:t>тчетному периоду.</w:t>
      </w:r>
      <w:r w:rsidR="006A5657" w:rsidRPr="001B7B23">
        <w:rPr>
          <w:rFonts w:eastAsia="Times New Roman"/>
          <w:lang w:eastAsia="ru-RU"/>
        </w:rPr>
        <w:t xml:space="preserve"> </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3. В размещаемых на официальных сайтах и предоставляемых средствам массовой информации для опубликования сведениях о доходах, об имуществе и обязательствах имущественного характера, сведениях о расходах и об источниках получения средств, за счет которых совершены сделки, запрещается указывать:</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а) ин</w:t>
      </w:r>
      <w:r w:rsidR="002A4D33" w:rsidRPr="001B7B23">
        <w:rPr>
          <w:rFonts w:eastAsia="Times New Roman"/>
          <w:lang w:eastAsia="ru-RU"/>
        </w:rPr>
        <w:t xml:space="preserve">ые сведения (кроме указанных в </w:t>
      </w:r>
      <w:r w:rsidRPr="001B7B23">
        <w:rPr>
          <w:rFonts w:eastAsia="Times New Roman"/>
          <w:lang w:eastAsia="ru-RU"/>
        </w:rPr>
        <w:t>настояще</w:t>
      </w:r>
      <w:r w:rsidR="002A4D33" w:rsidRPr="001B7B23">
        <w:rPr>
          <w:rFonts w:eastAsia="Times New Roman"/>
          <w:lang w:eastAsia="ru-RU"/>
        </w:rPr>
        <w:t>м</w:t>
      </w:r>
      <w:r w:rsidRPr="001B7B23">
        <w:rPr>
          <w:rFonts w:eastAsia="Times New Roman"/>
          <w:lang w:eastAsia="ru-RU"/>
        </w:rPr>
        <w:t xml:space="preserve"> Порядк</w:t>
      </w:r>
      <w:r w:rsidR="002A4D33" w:rsidRPr="001B7B23">
        <w:rPr>
          <w:rFonts w:eastAsia="Times New Roman"/>
          <w:lang w:eastAsia="ru-RU"/>
        </w:rPr>
        <w:t>е</w:t>
      </w:r>
      <w:r w:rsidRPr="001B7B23">
        <w:rPr>
          <w:rFonts w:eastAsia="Times New Roman"/>
          <w:lang w:eastAsia="ru-RU"/>
        </w:rPr>
        <w:t>) о доходах лица, замещающего муниципальную должность, муниципального служащего, их супруг (супругов) и несовершеннолетних детей, об имуществе, принадлежащем на праве собственности названным лицам, и об их обязательствах имущественного характера;</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б) персональные данные супруги (супруга), несовершеннолетних детей лица, замещающего муниципальную должность, муниципального служащего;</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в)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муниципального служащего, их супруг (супругов), несовершеннолетних детей;</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г) данные, позволяющие определить местонахождение объектов недвижимого имущества, принадлежащих лицу, замещающему муниципальную должность, муниципальному служащему, их супругам, несовершеннолетним детям на праве собственности или находящихся в их пользовании;</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д) информацию, отнесенную к государственной тайне или являющуюся конфиденциальной.</w:t>
      </w:r>
    </w:p>
    <w:p w:rsidR="002A4D33" w:rsidRPr="001B7B23" w:rsidRDefault="00010A92" w:rsidP="00D47EF4">
      <w:pPr>
        <w:pStyle w:val="a5"/>
        <w:ind w:firstLine="708"/>
        <w:jc w:val="both"/>
        <w:rPr>
          <w:rFonts w:ascii="Times New Roman" w:eastAsia="Times New Roman" w:hAnsi="Times New Roman"/>
          <w:sz w:val="28"/>
          <w:szCs w:val="28"/>
          <w:lang w:eastAsia="ru-RU"/>
        </w:rPr>
      </w:pPr>
      <w:r w:rsidRPr="001B7B23">
        <w:rPr>
          <w:rFonts w:ascii="Times New Roman" w:eastAsia="Times New Roman" w:hAnsi="Times New Roman"/>
          <w:sz w:val="28"/>
          <w:szCs w:val="28"/>
          <w:lang w:eastAsia="ru-RU"/>
        </w:rPr>
        <w:t>4. Сведения о доходах, об имуществе и обязательствах имущественного характера, сведения о расходах и об источниках получения средств, за счет которых</w:t>
      </w:r>
      <w:r w:rsidR="002A4D33" w:rsidRPr="001B7B23">
        <w:rPr>
          <w:rFonts w:ascii="Times New Roman" w:eastAsia="Times New Roman" w:hAnsi="Times New Roman"/>
          <w:sz w:val="28"/>
          <w:szCs w:val="28"/>
          <w:lang w:eastAsia="ru-RU"/>
        </w:rPr>
        <w:t xml:space="preserve"> совершены сделки, указанные в </w:t>
      </w:r>
      <w:r w:rsidRPr="001B7B23">
        <w:rPr>
          <w:rFonts w:ascii="Times New Roman" w:eastAsia="Times New Roman" w:hAnsi="Times New Roman"/>
          <w:sz w:val="28"/>
          <w:szCs w:val="28"/>
          <w:lang w:eastAsia="ru-RU"/>
        </w:rPr>
        <w:t>настояще</w:t>
      </w:r>
      <w:r w:rsidR="002A4D33" w:rsidRPr="001B7B23">
        <w:rPr>
          <w:rFonts w:ascii="Times New Roman" w:eastAsia="Times New Roman" w:hAnsi="Times New Roman"/>
          <w:sz w:val="28"/>
          <w:szCs w:val="28"/>
          <w:lang w:eastAsia="ru-RU"/>
        </w:rPr>
        <w:t>м</w:t>
      </w:r>
      <w:r w:rsidRPr="001B7B23">
        <w:rPr>
          <w:rFonts w:ascii="Times New Roman" w:eastAsia="Times New Roman" w:hAnsi="Times New Roman"/>
          <w:sz w:val="28"/>
          <w:szCs w:val="28"/>
          <w:lang w:eastAsia="ru-RU"/>
        </w:rPr>
        <w:t xml:space="preserve"> Порядк</w:t>
      </w:r>
      <w:r w:rsidR="002A4D33" w:rsidRPr="001B7B23">
        <w:rPr>
          <w:rFonts w:ascii="Times New Roman" w:eastAsia="Times New Roman" w:hAnsi="Times New Roman"/>
          <w:sz w:val="28"/>
          <w:szCs w:val="28"/>
          <w:lang w:eastAsia="ru-RU"/>
        </w:rPr>
        <w:t>е</w:t>
      </w:r>
      <w:r w:rsidRPr="001B7B23">
        <w:rPr>
          <w:rFonts w:ascii="Times New Roman" w:eastAsia="Times New Roman" w:hAnsi="Times New Roman"/>
          <w:sz w:val="28"/>
          <w:szCs w:val="28"/>
          <w:lang w:eastAsia="ru-RU"/>
        </w:rPr>
        <w:t>, размещают на официальн</w:t>
      </w:r>
      <w:r w:rsidR="00F9569A" w:rsidRPr="001B7B23">
        <w:rPr>
          <w:rFonts w:ascii="Times New Roman" w:eastAsia="Times New Roman" w:hAnsi="Times New Roman"/>
          <w:sz w:val="28"/>
          <w:szCs w:val="28"/>
          <w:lang w:eastAsia="ru-RU"/>
        </w:rPr>
        <w:t>ом</w:t>
      </w:r>
      <w:r w:rsidRPr="001B7B23">
        <w:rPr>
          <w:rFonts w:ascii="Times New Roman" w:eastAsia="Times New Roman" w:hAnsi="Times New Roman"/>
          <w:sz w:val="28"/>
          <w:szCs w:val="28"/>
          <w:lang w:eastAsia="ru-RU"/>
        </w:rPr>
        <w:t xml:space="preserve"> сайт</w:t>
      </w:r>
      <w:r w:rsidR="00F9569A" w:rsidRPr="001B7B23">
        <w:rPr>
          <w:rFonts w:ascii="Times New Roman" w:eastAsia="Times New Roman" w:hAnsi="Times New Roman"/>
          <w:sz w:val="28"/>
          <w:szCs w:val="28"/>
          <w:lang w:eastAsia="ru-RU"/>
        </w:rPr>
        <w:t>е</w:t>
      </w:r>
      <w:r w:rsidRPr="001B7B23">
        <w:rPr>
          <w:rFonts w:ascii="Times New Roman" w:eastAsia="Times New Roman" w:hAnsi="Times New Roman"/>
          <w:sz w:val="28"/>
          <w:szCs w:val="28"/>
          <w:lang w:eastAsia="ru-RU"/>
        </w:rPr>
        <w:t xml:space="preserve"> в течение 14 рабочих дней со дня истечения срока, установленного для подачи справок о доходах, об имуществе и обязательствах </w:t>
      </w:r>
      <w:r w:rsidRPr="001B7B23">
        <w:rPr>
          <w:rFonts w:ascii="Times New Roman" w:eastAsia="Times New Roman" w:hAnsi="Times New Roman"/>
          <w:sz w:val="28"/>
          <w:szCs w:val="28"/>
          <w:lang w:eastAsia="ru-RU"/>
        </w:rPr>
        <w:lastRenderedPageBreak/>
        <w:t>имущественного характера муниципального служащего и лица, замещ</w:t>
      </w:r>
      <w:r w:rsidR="002A4D33" w:rsidRPr="001B7B23">
        <w:rPr>
          <w:rFonts w:ascii="Times New Roman" w:eastAsia="Times New Roman" w:hAnsi="Times New Roman"/>
          <w:sz w:val="28"/>
          <w:szCs w:val="28"/>
          <w:lang w:eastAsia="ru-RU"/>
        </w:rPr>
        <w:t>ающего муниципальную должность</w:t>
      </w:r>
      <w:r w:rsidR="00D47EF4" w:rsidRPr="001B7B23">
        <w:rPr>
          <w:rFonts w:ascii="Times New Roman" w:eastAsia="Times New Roman" w:hAnsi="Times New Roman"/>
          <w:sz w:val="28"/>
          <w:szCs w:val="28"/>
          <w:lang w:eastAsia="ru-RU"/>
        </w:rPr>
        <w:t xml:space="preserve"> (за исключением лица, замещающего муниципальную должность депутата Совета </w:t>
      </w:r>
      <w:r w:rsidR="00F23065">
        <w:rPr>
          <w:rFonts w:ascii="Times New Roman" w:hAnsi="Times New Roman"/>
          <w:sz w:val="28"/>
          <w:szCs w:val="28"/>
          <w:shd w:val="clear" w:color="auto" w:fill="FFFFFF"/>
        </w:rPr>
        <w:t>Старотитаровского</w:t>
      </w:r>
      <w:r w:rsidR="008A126A">
        <w:rPr>
          <w:rFonts w:ascii="Times New Roman" w:hAnsi="Times New Roman"/>
          <w:sz w:val="28"/>
          <w:szCs w:val="28"/>
          <w:shd w:val="clear" w:color="auto" w:fill="FFFFFF"/>
        </w:rPr>
        <w:t xml:space="preserve"> сельского поселения Темрюкского района</w:t>
      </w:r>
      <w:r w:rsidR="00D47EF4" w:rsidRPr="001B7B23">
        <w:rPr>
          <w:rFonts w:ascii="Times New Roman" w:hAnsi="Times New Roman"/>
          <w:sz w:val="28"/>
          <w:szCs w:val="28"/>
          <w:shd w:val="clear" w:color="auto" w:fill="FFFFFF"/>
        </w:rPr>
        <w:t xml:space="preserve"> и осуществляющего свои полномочия на непостоянной основе</w:t>
      </w:r>
      <w:r w:rsidR="00D47EF4" w:rsidRPr="001B7B23">
        <w:rPr>
          <w:rFonts w:ascii="Times New Roman" w:eastAsia="Times New Roman" w:hAnsi="Times New Roman"/>
          <w:sz w:val="28"/>
          <w:szCs w:val="28"/>
          <w:lang w:eastAsia="ru-RU"/>
        </w:rPr>
        <w:t>)</w:t>
      </w:r>
      <w:r w:rsidR="002A4D33" w:rsidRPr="001B7B23">
        <w:rPr>
          <w:rFonts w:ascii="Times New Roman" w:eastAsia="Times New Roman" w:hAnsi="Times New Roman"/>
          <w:sz w:val="28"/>
          <w:szCs w:val="28"/>
          <w:lang w:eastAsia="ru-RU"/>
        </w:rPr>
        <w:t>.</w:t>
      </w:r>
    </w:p>
    <w:p w:rsidR="00D47EF4" w:rsidRPr="001B7B23" w:rsidRDefault="00D47EF4" w:rsidP="009A1D99">
      <w:pPr>
        <w:pStyle w:val="a5"/>
        <w:ind w:firstLine="708"/>
        <w:jc w:val="both"/>
        <w:rPr>
          <w:rFonts w:ascii="Times New Roman" w:hAnsi="Times New Roman"/>
          <w:sz w:val="28"/>
          <w:szCs w:val="28"/>
        </w:rPr>
      </w:pPr>
      <w:r w:rsidRPr="001B7B23">
        <w:rPr>
          <w:rFonts w:ascii="Times New Roman" w:hAnsi="Times New Roman"/>
          <w:sz w:val="28"/>
          <w:szCs w:val="28"/>
        </w:rPr>
        <w:t xml:space="preserve">Обобщенная информация </w:t>
      </w:r>
      <w:r w:rsidRPr="001B7B23">
        <w:rPr>
          <w:rFonts w:ascii="Times New Roman" w:eastAsia="Times New Roman" w:hAnsi="Times New Roman"/>
          <w:sz w:val="28"/>
          <w:szCs w:val="28"/>
          <w:lang w:eastAsia="ru-RU"/>
        </w:rPr>
        <w:t xml:space="preserve">об исполнении (ненадлежащем исполнении) депутатом Совета </w:t>
      </w:r>
      <w:r w:rsidR="00F23065">
        <w:rPr>
          <w:rFonts w:ascii="Times New Roman" w:eastAsia="Times New Roman" w:hAnsi="Times New Roman"/>
          <w:sz w:val="28"/>
          <w:szCs w:val="28"/>
          <w:lang w:eastAsia="ru-RU"/>
        </w:rPr>
        <w:t>Старотитаровского</w:t>
      </w:r>
      <w:r w:rsidR="008A126A">
        <w:rPr>
          <w:rFonts w:ascii="Times New Roman" w:eastAsia="Times New Roman" w:hAnsi="Times New Roman"/>
          <w:sz w:val="28"/>
          <w:szCs w:val="28"/>
          <w:lang w:eastAsia="ru-RU"/>
        </w:rPr>
        <w:t xml:space="preserve"> сельского поселения Темрюкского района</w:t>
      </w:r>
      <w:r w:rsidRPr="001B7B23">
        <w:rPr>
          <w:rFonts w:ascii="Times New Roman" w:eastAsia="Times New Roman" w:hAnsi="Times New Roman"/>
          <w:sz w:val="28"/>
          <w:szCs w:val="28"/>
          <w:lang w:eastAsia="ru-RU"/>
        </w:rPr>
        <w:t xml:space="preserve"> обязанности представ</w:t>
      </w:r>
      <w:r w:rsidR="00F9569A" w:rsidRPr="001B7B23">
        <w:rPr>
          <w:rFonts w:ascii="Times New Roman" w:eastAsia="Times New Roman" w:hAnsi="Times New Roman"/>
          <w:sz w:val="28"/>
          <w:szCs w:val="28"/>
          <w:lang w:eastAsia="ru-RU"/>
        </w:rPr>
        <w:t>лять</w:t>
      </w:r>
      <w:r w:rsidRPr="001B7B23">
        <w:rPr>
          <w:rFonts w:ascii="Times New Roman" w:eastAsia="Times New Roman" w:hAnsi="Times New Roman"/>
          <w:sz w:val="28"/>
          <w:szCs w:val="28"/>
          <w:lang w:eastAsia="ru-RU"/>
        </w:rPr>
        <w:t xml:space="preserve"> сведения о доходах, расходах, об имуществе и обязательствах имущественного характера</w:t>
      </w:r>
      <w:r w:rsidRPr="001B7B23">
        <w:rPr>
          <w:rFonts w:ascii="Times New Roman" w:hAnsi="Times New Roman"/>
          <w:sz w:val="28"/>
          <w:szCs w:val="28"/>
        </w:rPr>
        <w:t xml:space="preserve"> размещается </w:t>
      </w:r>
      <w:r w:rsidR="00F9569A" w:rsidRPr="001B7B23">
        <w:rPr>
          <w:rFonts w:ascii="Times New Roman" w:hAnsi="Times New Roman"/>
          <w:sz w:val="28"/>
          <w:szCs w:val="28"/>
        </w:rPr>
        <w:t xml:space="preserve">на официальном сайте </w:t>
      </w:r>
      <w:r w:rsidRPr="001B7B23">
        <w:rPr>
          <w:rFonts w:ascii="Times New Roman" w:hAnsi="Times New Roman"/>
          <w:sz w:val="28"/>
          <w:szCs w:val="28"/>
        </w:rPr>
        <w:t>в информационно-телекоммуникационной сети «Интернет» (при условии отсутствия в такой информации персональных данных, позволяющих идентифицировать соответствующее лицо, и данных, позволяющих индивидуализировать имущество, принадлежащее соответствующему лицу) в течение семи рабочих дней со дня ее поступления в орган местного самоуправления.</w:t>
      </w:r>
    </w:p>
    <w:p w:rsidR="00010A92" w:rsidRPr="001B7B23" w:rsidRDefault="00010A92" w:rsidP="00221BAC">
      <w:pPr>
        <w:pStyle w:val="a5"/>
        <w:ind w:firstLine="708"/>
        <w:jc w:val="both"/>
        <w:rPr>
          <w:rFonts w:ascii="Times New Roman" w:eastAsia="Times New Roman" w:hAnsi="Times New Roman"/>
          <w:sz w:val="28"/>
          <w:szCs w:val="28"/>
          <w:lang w:eastAsia="ru-RU"/>
        </w:rPr>
      </w:pPr>
      <w:r w:rsidRPr="001B7B23">
        <w:rPr>
          <w:rFonts w:ascii="Times New Roman" w:eastAsia="Times New Roman" w:hAnsi="Times New Roman"/>
          <w:sz w:val="28"/>
          <w:szCs w:val="28"/>
          <w:lang w:eastAsia="ru-RU"/>
        </w:rPr>
        <w:t>В случае если лицо, замещающее муниципальную должность на постоянной основе, или муниципальный служащий обнаружили, что в представленных ими в подразделение органа местного самоуправления, осуществляющее функции по профилактике коррупционных правонарушений, или должностным лицам сведениях о доходах, об имуществе и обязательствах имущественного характера не отражены или не полностью отражены какие-либо сведения</w:t>
      </w:r>
      <w:r w:rsidR="00221BAC">
        <w:rPr>
          <w:rFonts w:ascii="Times New Roman" w:eastAsia="Times New Roman" w:hAnsi="Times New Roman"/>
          <w:sz w:val="28"/>
          <w:szCs w:val="28"/>
          <w:lang w:eastAsia="ru-RU"/>
        </w:rPr>
        <w:t>,</w:t>
      </w:r>
      <w:r w:rsidRPr="001B7B23">
        <w:rPr>
          <w:rFonts w:ascii="Times New Roman" w:eastAsia="Times New Roman" w:hAnsi="Times New Roman"/>
          <w:sz w:val="28"/>
          <w:szCs w:val="28"/>
          <w:lang w:eastAsia="ru-RU"/>
        </w:rPr>
        <w:t xml:space="preserve"> либо имеются ошибки</w:t>
      </w:r>
      <w:r w:rsidR="00221BAC">
        <w:rPr>
          <w:rFonts w:ascii="Times New Roman" w:eastAsia="Times New Roman" w:hAnsi="Times New Roman"/>
          <w:sz w:val="28"/>
          <w:szCs w:val="28"/>
          <w:lang w:eastAsia="ru-RU"/>
        </w:rPr>
        <w:t>,</w:t>
      </w:r>
      <w:r w:rsidRPr="001B7B23">
        <w:rPr>
          <w:rFonts w:ascii="Times New Roman" w:eastAsia="Times New Roman" w:hAnsi="Times New Roman"/>
          <w:sz w:val="28"/>
          <w:szCs w:val="28"/>
          <w:lang w:eastAsia="ru-RU"/>
        </w:rPr>
        <w:t xml:space="preserve"> и представили уточненные сведения,</w:t>
      </w:r>
      <w:r w:rsidR="00221BAC">
        <w:rPr>
          <w:rFonts w:ascii="Times New Roman" w:eastAsia="Times New Roman" w:hAnsi="Times New Roman"/>
          <w:sz w:val="28"/>
          <w:szCs w:val="28"/>
          <w:lang w:eastAsia="ru-RU"/>
        </w:rPr>
        <w:t xml:space="preserve"> </w:t>
      </w:r>
      <w:r w:rsidR="00221BAC" w:rsidRPr="00221BAC">
        <w:rPr>
          <w:rFonts w:ascii="Times New Roman" w:eastAsia="Times New Roman" w:hAnsi="Times New Roman"/>
          <w:sz w:val="28"/>
          <w:szCs w:val="28"/>
          <w:lang w:eastAsia="ru-RU"/>
        </w:rPr>
        <w:t xml:space="preserve">данные сведения </w:t>
      </w:r>
      <w:r w:rsidR="00221BAC" w:rsidRPr="001B7B23">
        <w:rPr>
          <w:rFonts w:ascii="Times New Roman" w:eastAsia="Times New Roman" w:hAnsi="Times New Roman"/>
          <w:sz w:val="28"/>
          <w:szCs w:val="28"/>
          <w:lang w:eastAsia="ru-RU"/>
        </w:rPr>
        <w:t>размещают на официальном сайте в течение 14 рабочих дней со дня истечения срока</w:t>
      </w:r>
      <w:r w:rsidRPr="001B7B23">
        <w:rPr>
          <w:rFonts w:ascii="Times New Roman" w:eastAsia="Times New Roman" w:hAnsi="Times New Roman"/>
          <w:sz w:val="28"/>
          <w:szCs w:val="28"/>
          <w:lang w:eastAsia="ru-RU"/>
        </w:rPr>
        <w:t xml:space="preserve"> </w:t>
      </w:r>
      <w:r w:rsidR="00221BAC" w:rsidRPr="001B7B23">
        <w:rPr>
          <w:rFonts w:ascii="Times New Roman" w:eastAsia="Times New Roman" w:hAnsi="Times New Roman"/>
          <w:sz w:val="28"/>
          <w:szCs w:val="28"/>
          <w:lang w:eastAsia="ru-RU"/>
        </w:rPr>
        <w:t>представ</w:t>
      </w:r>
      <w:r w:rsidR="00221BAC">
        <w:rPr>
          <w:rFonts w:ascii="Times New Roman" w:eastAsia="Times New Roman" w:hAnsi="Times New Roman"/>
          <w:sz w:val="28"/>
          <w:szCs w:val="28"/>
          <w:lang w:eastAsia="ru-RU"/>
        </w:rPr>
        <w:t>ления</w:t>
      </w:r>
      <w:r w:rsidR="00221BAC" w:rsidRPr="001B7B23">
        <w:rPr>
          <w:rFonts w:ascii="Times New Roman" w:eastAsia="Times New Roman" w:hAnsi="Times New Roman"/>
          <w:sz w:val="28"/>
          <w:szCs w:val="28"/>
          <w:lang w:eastAsia="ru-RU"/>
        </w:rPr>
        <w:t xml:space="preserve"> уточненны</w:t>
      </w:r>
      <w:r w:rsidR="00221BAC">
        <w:rPr>
          <w:rFonts w:ascii="Times New Roman" w:eastAsia="Times New Roman" w:hAnsi="Times New Roman"/>
          <w:sz w:val="28"/>
          <w:szCs w:val="28"/>
          <w:lang w:eastAsia="ru-RU"/>
        </w:rPr>
        <w:t>х</w:t>
      </w:r>
      <w:r w:rsidR="00221BAC" w:rsidRPr="001B7B23">
        <w:rPr>
          <w:rFonts w:ascii="Times New Roman" w:eastAsia="Times New Roman" w:hAnsi="Times New Roman"/>
          <w:sz w:val="28"/>
          <w:szCs w:val="28"/>
          <w:lang w:eastAsia="ru-RU"/>
        </w:rPr>
        <w:t xml:space="preserve"> сведени</w:t>
      </w:r>
      <w:r w:rsidR="00221BAC">
        <w:rPr>
          <w:rFonts w:ascii="Times New Roman" w:eastAsia="Times New Roman" w:hAnsi="Times New Roman"/>
          <w:sz w:val="28"/>
          <w:szCs w:val="28"/>
          <w:lang w:eastAsia="ru-RU"/>
        </w:rPr>
        <w:t>й.</w:t>
      </w:r>
      <w:r w:rsidR="00221BAC" w:rsidRPr="00221BAC">
        <w:rPr>
          <w:rFonts w:ascii="Times New Roman" w:eastAsia="Times New Roman" w:hAnsi="Times New Roman"/>
          <w:color w:val="FF0000"/>
          <w:sz w:val="28"/>
          <w:szCs w:val="28"/>
          <w:lang w:eastAsia="ru-RU"/>
        </w:rPr>
        <w:t xml:space="preserve"> </w:t>
      </w:r>
    </w:p>
    <w:p w:rsidR="00010A92" w:rsidRPr="001B7B23" w:rsidRDefault="00010A92" w:rsidP="002A4D33">
      <w:pPr>
        <w:widowControl w:val="0"/>
        <w:shd w:val="clear" w:color="auto" w:fill="FFFFFF"/>
        <w:jc w:val="both"/>
        <w:textAlignment w:val="baseline"/>
        <w:rPr>
          <w:rFonts w:eastAsia="Times New Roman"/>
          <w:lang w:eastAsia="ru-RU"/>
        </w:rPr>
      </w:pPr>
      <w:r w:rsidRPr="001B7B23">
        <w:rPr>
          <w:rFonts w:eastAsia="Times New Roman"/>
          <w:lang w:eastAsia="ru-RU"/>
        </w:rPr>
        <w:t>5. Размещение на официальных сайтах сведений о доходах, об имуществе и обязательствах имущественного характера, сведений о расходах и об источниках получения средств, за счет которых</w:t>
      </w:r>
      <w:r w:rsidR="002A4D33" w:rsidRPr="001B7B23">
        <w:rPr>
          <w:rFonts w:eastAsia="Times New Roman"/>
          <w:lang w:eastAsia="ru-RU"/>
        </w:rPr>
        <w:t xml:space="preserve"> совершены сделки, указанных в </w:t>
      </w:r>
      <w:r w:rsidRPr="001B7B23">
        <w:rPr>
          <w:rFonts w:eastAsia="Times New Roman"/>
          <w:lang w:eastAsia="ru-RU"/>
        </w:rPr>
        <w:t>настояще</w:t>
      </w:r>
      <w:r w:rsidR="002A4D33" w:rsidRPr="001B7B23">
        <w:rPr>
          <w:rFonts w:eastAsia="Times New Roman"/>
          <w:lang w:eastAsia="ru-RU"/>
        </w:rPr>
        <w:t>м Порядке</w:t>
      </w:r>
      <w:r w:rsidRPr="001B7B23">
        <w:rPr>
          <w:rFonts w:eastAsia="Times New Roman"/>
          <w:lang w:eastAsia="ru-RU"/>
        </w:rPr>
        <w:t>, представленных лицами, замещающими муниципальные должности, и муниципальными служащими, обеспечивается</w:t>
      </w:r>
      <w:r w:rsidR="006A5657" w:rsidRPr="001B7B23">
        <w:rPr>
          <w:rFonts w:eastAsia="Times New Roman"/>
          <w:lang w:eastAsia="ru-RU"/>
        </w:rPr>
        <w:t xml:space="preserve"> </w:t>
      </w:r>
      <w:r w:rsidRPr="001B7B23">
        <w:rPr>
          <w:rFonts w:eastAsia="Times New Roman"/>
          <w:lang w:eastAsia="ru-RU"/>
        </w:rPr>
        <w:t>подразделениями соответствующих органов местного самоуправления, осуществляющих функции по профилактике коррупционных правонару</w:t>
      </w:r>
      <w:r w:rsidR="002A4D33" w:rsidRPr="001B7B23">
        <w:rPr>
          <w:rFonts w:eastAsia="Times New Roman"/>
          <w:lang w:eastAsia="ru-RU"/>
        </w:rPr>
        <w:t>шений, или должностными лицами.</w:t>
      </w:r>
    </w:p>
    <w:p w:rsidR="00010A92" w:rsidRPr="001B7B23" w:rsidRDefault="00010A92" w:rsidP="002A4D33">
      <w:pPr>
        <w:widowControl w:val="0"/>
        <w:shd w:val="clear" w:color="auto" w:fill="FFFFFF"/>
        <w:jc w:val="both"/>
        <w:textAlignment w:val="baseline"/>
        <w:rPr>
          <w:rFonts w:eastAsia="Times New Roman"/>
          <w:lang w:eastAsia="ru-RU"/>
        </w:rPr>
      </w:pPr>
      <w:r w:rsidRPr="001B7B23">
        <w:rPr>
          <w:rFonts w:eastAsia="Times New Roman"/>
          <w:lang w:eastAsia="ru-RU"/>
        </w:rPr>
        <w:t xml:space="preserve">6. Обеспечение доступа к информации о представляемых депутатами </w:t>
      </w:r>
      <w:r w:rsidR="00A141A4" w:rsidRPr="001B7B23">
        <w:rPr>
          <w:rFonts w:eastAsia="Times New Roman"/>
          <w:lang w:eastAsia="ru-RU"/>
        </w:rPr>
        <w:t xml:space="preserve">Совета </w:t>
      </w:r>
      <w:r w:rsidR="00264253">
        <w:rPr>
          <w:rFonts w:eastAsia="Times New Roman"/>
          <w:lang w:eastAsia="ru-RU"/>
        </w:rPr>
        <w:t>Старотитаровского</w:t>
      </w:r>
      <w:r w:rsidR="008A126A">
        <w:rPr>
          <w:rFonts w:eastAsia="Times New Roman"/>
          <w:lang w:eastAsia="ru-RU"/>
        </w:rPr>
        <w:t xml:space="preserve"> сельского поселения Темрюкского района</w:t>
      </w:r>
      <w:r w:rsidR="00A141A4" w:rsidRPr="001B7B23">
        <w:rPr>
          <w:rFonts w:eastAsia="Times New Roman"/>
          <w:lang w:eastAsia="ru-RU"/>
        </w:rPr>
        <w:t xml:space="preserve"> </w:t>
      </w:r>
      <w:r w:rsidRPr="001B7B23">
        <w:rPr>
          <w:rFonts w:eastAsia="Times New Roman"/>
          <w:lang w:eastAsia="ru-RU"/>
        </w:rPr>
        <w:t>сведениях о доходах, расходах, об имуществе и обязательствах имущественного характера, к информации о представлении такими лицами заведомо недостоверных или неполных сведений о доходах, расходах, об имуществе и обязательствах имущественного характера осуществляется в соответствии с федеральными законами, указами Пр</w:t>
      </w:r>
      <w:r w:rsidR="002A4D33" w:rsidRPr="001B7B23">
        <w:rPr>
          <w:rFonts w:eastAsia="Times New Roman"/>
          <w:lang w:eastAsia="ru-RU"/>
        </w:rPr>
        <w:t>езидента Российской Федерации.</w:t>
      </w:r>
    </w:p>
    <w:p w:rsidR="002A4D33"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7. Подразделения органов местного самоуправления, осуществляющие функции по профилактике коррупционных правонарушений, или должностные лица в течение семи дней со дня поступления запроса от средства массовой информации предоставляют ему сведения, указанные в пункте 2 настоящего Порядка, в том случае, если запрашиваемые сведения от</w:t>
      </w:r>
      <w:r w:rsidR="002A4D33" w:rsidRPr="001B7B23">
        <w:rPr>
          <w:rFonts w:eastAsia="Times New Roman"/>
          <w:lang w:eastAsia="ru-RU"/>
        </w:rPr>
        <w:t>сутствуют на официальном сайте.</w:t>
      </w:r>
    </w:p>
    <w:p w:rsidR="00010A92" w:rsidRPr="001B7B23" w:rsidRDefault="00010A92" w:rsidP="00753DCD">
      <w:pPr>
        <w:widowControl w:val="0"/>
        <w:shd w:val="clear" w:color="auto" w:fill="FFFFFF"/>
        <w:jc w:val="both"/>
        <w:textAlignment w:val="baseline"/>
        <w:rPr>
          <w:rFonts w:eastAsia="Times New Roman"/>
          <w:lang w:eastAsia="ru-RU"/>
        </w:rPr>
      </w:pPr>
      <w:r w:rsidRPr="001B7B23">
        <w:rPr>
          <w:rFonts w:eastAsia="Times New Roman"/>
          <w:lang w:eastAsia="ru-RU"/>
        </w:rPr>
        <w:t xml:space="preserve">8. Муниципальные служащие подразделений органов местного самоуправления, осуществляющих функции по профилактике коррупционных </w:t>
      </w:r>
      <w:r w:rsidRPr="001B7B23">
        <w:rPr>
          <w:rFonts w:eastAsia="Times New Roman"/>
          <w:lang w:eastAsia="ru-RU"/>
        </w:rPr>
        <w:lastRenderedPageBreak/>
        <w:t>правонарушений, должностные лица несут ответственность за несоблюдение настоящего Порядка, а также за разглашение сведений, отнесенных к государственной тайне или являющихся сведениями ограниченного доступа, в соответствии с законода</w:t>
      </w:r>
      <w:r w:rsidR="002A4D33" w:rsidRPr="001B7B23">
        <w:rPr>
          <w:rFonts w:eastAsia="Times New Roman"/>
          <w:lang w:eastAsia="ru-RU"/>
        </w:rPr>
        <w:t>тельством Российской Федерации.</w:t>
      </w:r>
    </w:p>
    <w:p w:rsidR="000137A5" w:rsidRPr="001B7B23" w:rsidRDefault="000137A5" w:rsidP="00753DCD">
      <w:pPr>
        <w:widowControl w:val="0"/>
        <w:jc w:val="both"/>
      </w:pPr>
    </w:p>
    <w:p w:rsidR="002A4D33" w:rsidRDefault="002A4D33" w:rsidP="00753DCD">
      <w:pPr>
        <w:widowControl w:val="0"/>
        <w:jc w:val="both"/>
      </w:pPr>
    </w:p>
    <w:p w:rsidR="00581B53" w:rsidRDefault="00264253" w:rsidP="00581B53">
      <w:pPr>
        <w:pStyle w:val="ae"/>
        <w:ind w:firstLine="0"/>
      </w:pPr>
      <w:r>
        <w:t>Глава Старотитаровского</w:t>
      </w:r>
      <w:r w:rsidR="00581B53">
        <w:t xml:space="preserve"> сельского </w:t>
      </w:r>
    </w:p>
    <w:p w:rsidR="00581B53" w:rsidRDefault="00581B53" w:rsidP="00581B53">
      <w:pPr>
        <w:pStyle w:val="ae"/>
        <w:ind w:firstLine="0"/>
      </w:pPr>
      <w:r>
        <w:t xml:space="preserve">поселения Темрюкского района                            </w:t>
      </w:r>
      <w:r w:rsidR="00264253">
        <w:t xml:space="preserve">                             А. Г. Титаренко</w:t>
      </w:r>
    </w:p>
    <w:p w:rsidR="00581B53" w:rsidRPr="006A5657" w:rsidRDefault="00581B53" w:rsidP="00753DCD">
      <w:pPr>
        <w:widowControl w:val="0"/>
        <w:jc w:val="both"/>
      </w:pPr>
    </w:p>
    <w:sectPr w:rsidR="00581B53" w:rsidRPr="006A5657" w:rsidSect="00BA2A43">
      <w:headerReference w:type="default" r:id="rId7"/>
      <w:pgSz w:w="11906" w:h="16838" w:code="9"/>
      <w:pgMar w:top="284" w:right="567" w:bottom="28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615" w:rsidRDefault="00325615" w:rsidP="00400683">
      <w:r>
        <w:separator/>
      </w:r>
    </w:p>
  </w:endnote>
  <w:endnote w:type="continuationSeparator" w:id="0">
    <w:p w:rsidR="00325615" w:rsidRDefault="00325615" w:rsidP="004006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615" w:rsidRDefault="00325615" w:rsidP="00400683">
      <w:r>
        <w:separator/>
      </w:r>
    </w:p>
  </w:footnote>
  <w:footnote w:type="continuationSeparator" w:id="0">
    <w:p w:rsidR="00325615" w:rsidRDefault="00325615" w:rsidP="004006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1881067"/>
    </w:sdtPr>
    <w:sdtEndPr/>
    <w:sdtContent>
      <w:p w:rsidR="00400683" w:rsidRDefault="00176768">
        <w:pPr>
          <w:pStyle w:val="aa"/>
        </w:pPr>
        <w:r>
          <w:fldChar w:fldCharType="begin"/>
        </w:r>
        <w:r w:rsidR="00400683">
          <w:instrText>PAGE   \* MERGEFORMAT</w:instrText>
        </w:r>
        <w:r>
          <w:fldChar w:fldCharType="separate"/>
        </w:r>
        <w:r w:rsidR="00694635">
          <w:rPr>
            <w:noProof/>
          </w:rPr>
          <w:t>2</w:t>
        </w:r>
        <w:r>
          <w:fldChar w:fldCharType="end"/>
        </w:r>
      </w:p>
    </w:sdtContent>
  </w:sdt>
  <w:p w:rsidR="00400683" w:rsidRDefault="00400683">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10A92"/>
    <w:rsid w:val="00010A92"/>
    <w:rsid w:val="000137A5"/>
    <w:rsid w:val="00014F49"/>
    <w:rsid w:val="00026CA5"/>
    <w:rsid w:val="000979C4"/>
    <w:rsid w:val="00106B7C"/>
    <w:rsid w:val="0012373F"/>
    <w:rsid w:val="00176768"/>
    <w:rsid w:val="0019490E"/>
    <w:rsid w:val="001A1A2C"/>
    <w:rsid w:val="001B7B23"/>
    <w:rsid w:val="001F222D"/>
    <w:rsid w:val="00221BAC"/>
    <w:rsid w:val="00264253"/>
    <w:rsid w:val="002A4D33"/>
    <w:rsid w:val="00325615"/>
    <w:rsid w:val="003539AA"/>
    <w:rsid w:val="00400683"/>
    <w:rsid w:val="004220FE"/>
    <w:rsid w:val="004341D4"/>
    <w:rsid w:val="00471D81"/>
    <w:rsid w:val="00473C71"/>
    <w:rsid w:val="0050092E"/>
    <w:rsid w:val="00523754"/>
    <w:rsid w:val="00560CDC"/>
    <w:rsid w:val="00581B53"/>
    <w:rsid w:val="005C0C42"/>
    <w:rsid w:val="00611EAD"/>
    <w:rsid w:val="00647CBF"/>
    <w:rsid w:val="00690AD5"/>
    <w:rsid w:val="00694635"/>
    <w:rsid w:val="006963D5"/>
    <w:rsid w:val="006A5657"/>
    <w:rsid w:val="006F3CB5"/>
    <w:rsid w:val="007009FC"/>
    <w:rsid w:val="0072333A"/>
    <w:rsid w:val="00746361"/>
    <w:rsid w:val="00753DCD"/>
    <w:rsid w:val="0076070A"/>
    <w:rsid w:val="00882491"/>
    <w:rsid w:val="008A126A"/>
    <w:rsid w:val="008D338C"/>
    <w:rsid w:val="009747F3"/>
    <w:rsid w:val="009A1D99"/>
    <w:rsid w:val="009A4176"/>
    <w:rsid w:val="00A141A4"/>
    <w:rsid w:val="00A669A4"/>
    <w:rsid w:val="00A83576"/>
    <w:rsid w:val="00B634B8"/>
    <w:rsid w:val="00B92096"/>
    <w:rsid w:val="00BA2A43"/>
    <w:rsid w:val="00C318E7"/>
    <w:rsid w:val="00C60D50"/>
    <w:rsid w:val="00C7463F"/>
    <w:rsid w:val="00C9137B"/>
    <w:rsid w:val="00C95BAD"/>
    <w:rsid w:val="00CB3FDF"/>
    <w:rsid w:val="00D07432"/>
    <w:rsid w:val="00D21920"/>
    <w:rsid w:val="00D47EF4"/>
    <w:rsid w:val="00DD07DD"/>
    <w:rsid w:val="00DE709E"/>
    <w:rsid w:val="00E6685E"/>
    <w:rsid w:val="00E920F7"/>
    <w:rsid w:val="00F23065"/>
    <w:rsid w:val="00F72B00"/>
    <w:rsid w:val="00F9569A"/>
    <w:rsid w:val="00FA05FA"/>
    <w:rsid w:val="00FC55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F4022"/>
  <w15:docId w15:val="{5DFA1B40-77BF-40E4-960A-5B71A2924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ru-RU" w:eastAsia="en-US" w:bidi="ar-SA"/>
      </w:rPr>
    </w:rPrDefault>
    <w:pPrDefault>
      <w:pPr>
        <w:ind w:firstLine="709"/>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685E"/>
  </w:style>
  <w:style w:type="paragraph" w:styleId="2">
    <w:name w:val="heading 2"/>
    <w:basedOn w:val="a"/>
    <w:link w:val="20"/>
    <w:uiPriority w:val="9"/>
    <w:qFormat/>
    <w:rsid w:val="00010A92"/>
    <w:pPr>
      <w:spacing w:before="100" w:beforeAutospacing="1" w:after="100" w:afterAutospacing="1"/>
      <w:ind w:firstLine="0"/>
      <w:jc w:val="left"/>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010A92"/>
    <w:rPr>
      <w:rFonts w:eastAsia="Times New Roman"/>
      <w:b/>
      <w:bCs/>
      <w:sz w:val="36"/>
      <w:szCs w:val="36"/>
      <w:lang w:eastAsia="ru-RU"/>
    </w:rPr>
  </w:style>
  <w:style w:type="paragraph" w:customStyle="1" w:styleId="headertext">
    <w:name w:val="headertext"/>
    <w:basedOn w:val="a"/>
    <w:rsid w:val="00010A92"/>
    <w:pPr>
      <w:spacing w:before="100" w:beforeAutospacing="1" w:after="100" w:afterAutospacing="1"/>
      <w:ind w:firstLine="0"/>
      <w:jc w:val="left"/>
    </w:pPr>
    <w:rPr>
      <w:rFonts w:eastAsia="Times New Roman"/>
      <w:sz w:val="24"/>
      <w:szCs w:val="24"/>
      <w:lang w:eastAsia="ru-RU"/>
    </w:rPr>
  </w:style>
  <w:style w:type="paragraph" w:customStyle="1" w:styleId="formattext">
    <w:name w:val="formattext"/>
    <w:basedOn w:val="a"/>
    <w:rsid w:val="00010A92"/>
    <w:pPr>
      <w:spacing w:before="100" w:beforeAutospacing="1" w:after="100" w:afterAutospacing="1"/>
      <w:ind w:firstLine="0"/>
      <w:jc w:val="left"/>
    </w:pPr>
    <w:rPr>
      <w:rFonts w:eastAsia="Times New Roman"/>
      <w:sz w:val="24"/>
      <w:szCs w:val="24"/>
      <w:lang w:eastAsia="ru-RU"/>
    </w:rPr>
  </w:style>
  <w:style w:type="character" w:styleId="a3">
    <w:name w:val="Hyperlink"/>
    <w:basedOn w:val="a0"/>
    <w:uiPriority w:val="99"/>
    <w:unhideWhenUsed/>
    <w:rsid w:val="00010A92"/>
    <w:rPr>
      <w:color w:val="0000FF"/>
      <w:u w:val="single"/>
    </w:rPr>
  </w:style>
  <w:style w:type="paragraph" w:styleId="a4">
    <w:name w:val="List Paragraph"/>
    <w:basedOn w:val="a"/>
    <w:uiPriority w:val="34"/>
    <w:qFormat/>
    <w:rsid w:val="00753DCD"/>
    <w:pPr>
      <w:ind w:left="720"/>
      <w:contextualSpacing/>
    </w:pPr>
  </w:style>
  <w:style w:type="paragraph" w:styleId="a5">
    <w:name w:val="No Spacing"/>
    <w:link w:val="a6"/>
    <w:uiPriority w:val="1"/>
    <w:qFormat/>
    <w:rsid w:val="006F3CB5"/>
    <w:pPr>
      <w:ind w:firstLine="0"/>
      <w:jc w:val="left"/>
    </w:pPr>
    <w:rPr>
      <w:rFonts w:ascii="Calibri" w:eastAsia="Calibri" w:hAnsi="Calibri"/>
      <w:sz w:val="22"/>
      <w:szCs w:val="22"/>
    </w:rPr>
  </w:style>
  <w:style w:type="character" w:customStyle="1" w:styleId="a6">
    <w:name w:val="Без интервала Знак"/>
    <w:link w:val="a5"/>
    <w:uiPriority w:val="1"/>
    <w:locked/>
    <w:rsid w:val="006F3CB5"/>
    <w:rPr>
      <w:rFonts w:ascii="Calibri" w:eastAsia="Calibri" w:hAnsi="Calibri"/>
      <w:sz w:val="22"/>
      <w:szCs w:val="22"/>
    </w:rPr>
  </w:style>
  <w:style w:type="character" w:styleId="a7">
    <w:name w:val="Emphasis"/>
    <w:uiPriority w:val="20"/>
    <w:qFormat/>
    <w:rsid w:val="001F222D"/>
    <w:rPr>
      <w:i/>
      <w:iCs/>
    </w:rPr>
  </w:style>
  <w:style w:type="paragraph" w:styleId="a8">
    <w:name w:val="Balloon Text"/>
    <w:basedOn w:val="a"/>
    <w:link w:val="a9"/>
    <w:uiPriority w:val="99"/>
    <w:semiHidden/>
    <w:unhideWhenUsed/>
    <w:rsid w:val="00D47EF4"/>
    <w:rPr>
      <w:rFonts w:ascii="Tahoma" w:hAnsi="Tahoma" w:cs="Tahoma"/>
      <w:sz w:val="16"/>
      <w:szCs w:val="16"/>
    </w:rPr>
  </w:style>
  <w:style w:type="character" w:customStyle="1" w:styleId="a9">
    <w:name w:val="Текст выноски Знак"/>
    <w:basedOn w:val="a0"/>
    <w:link w:val="a8"/>
    <w:uiPriority w:val="99"/>
    <w:semiHidden/>
    <w:rsid w:val="00D47EF4"/>
    <w:rPr>
      <w:rFonts w:ascii="Tahoma" w:hAnsi="Tahoma" w:cs="Tahoma"/>
      <w:sz w:val="16"/>
      <w:szCs w:val="16"/>
    </w:rPr>
  </w:style>
  <w:style w:type="paragraph" w:customStyle="1" w:styleId="s1">
    <w:name w:val="s_1"/>
    <w:basedOn w:val="a"/>
    <w:rsid w:val="00D47EF4"/>
    <w:pPr>
      <w:spacing w:before="100" w:beforeAutospacing="1" w:after="100" w:afterAutospacing="1"/>
      <w:ind w:firstLine="0"/>
      <w:jc w:val="left"/>
    </w:pPr>
    <w:rPr>
      <w:rFonts w:eastAsia="Times New Roman"/>
      <w:sz w:val="24"/>
      <w:szCs w:val="24"/>
      <w:lang w:eastAsia="ru-RU"/>
    </w:rPr>
  </w:style>
  <w:style w:type="paragraph" w:styleId="aa">
    <w:name w:val="header"/>
    <w:basedOn w:val="a"/>
    <w:link w:val="ab"/>
    <w:uiPriority w:val="99"/>
    <w:unhideWhenUsed/>
    <w:rsid w:val="00400683"/>
    <w:pPr>
      <w:tabs>
        <w:tab w:val="center" w:pos="4677"/>
        <w:tab w:val="right" w:pos="9355"/>
      </w:tabs>
    </w:pPr>
  </w:style>
  <w:style w:type="character" w:customStyle="1" w:styleId="ab">
    <w:name w:val="Верхний колонтитул Знак"/>
    <w:basedOn w:val="a0"/>
    <w:link w:val="aa"/>
    <w:uiPriority w:val="99"/>
    <w:rsid w:val="00400683"/>
  </w:style>
  <w:style w:type="paragraph" w:styleId="ac">
    <w:name w:val="footer"/>
    <w:basedOn w:val="a"/>
    <w:link w:val="ad"/>
    <w:uiPriority w:val="99"/>
    <w:unhideWhenUsed/>
    <w:rsid w:val="00400683"/>
    <w:pPr>
      <w:tabs>
        <w:tab w:val="center" w:pos="4677"/>
        <w:tab w:val="right" w:pos="9355"/>
      </w:tabs>
    </w:pPr>
  </w:style>
  <w:style w:type="character" w:customStyle="1" w:styleId="ad">
    <w:name w:val="Нижний колонтитул Знак"/>
    <w:basedOn w:val="a0"/>
    <w:link w:val="ac"/>
    <w:uiPriority w:val="99"/>
    <w:rsid w:val="00400683"/>
  </w:style>
  <w:style w:type="paragraph" w:styleId="ae">
    <w:name w:val="Normal (Web)"/>
    <w:aliases w:val="Знак Знак"/>
    <w:basedOn w:val="a"/>
    <w:uiPriority w:val="99"/>
    <w:semiHidden/>
    <w:unhideWhenUsed/>
    <w:qFormat/>
    <w:rsid w:val="00581B53"/>
    <w:pPr>
      <w:autoSpaceDE w:val="0"/>
      <w:autoSpaceDN w:val="0"/>
      <w:adjustRightInd w:val="0"/>
      <w:jc w:val="both"/>
    </w:pPr>
    <w:rPr>
      <w:rFonts w:eastAsia="Times New Roman"/>
      <w:color w:val="000000" w:themeColor="text1"/>
      <w:kern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320513">
      <w:bodyDiv w:val="1"/>
      <w:marLeft w:val="0"/>
      <w:marRight w:val="0"/>
      <w:marTop w:val="0"/>
      <w:marBottom w:val="0"/>
      <w:divBdr>
        <w:top w:val="none" w:sz="0" w:space="0" w:color="auto"/>
        <w:left w:val="none" w:sz="0" w:space="0" w:color="auto"/>
        <w:bottom w:val="none" w:sz="0" w:space="0" w:color="auto"/>
        <w:right w:val="none" w:sz="0" w:space="0" w:color="auto"/>
      </w:divBdr>
    </w:div>
    <w:div w:id="820004265">
      <w:bodyDiv w:val="1"/>
      <w:marLeft w:val="0"/>
      <w:marRight w:val="0"/>
      <w:marTop w:val="0"/>
      <w:marBottom w:val="0"/>
      <w:divBdr>
        <w:top w:val="none" w:sz="0" w:space="0" w:color="auto"/>
        <w:left w:val="none" w:sz="0" w:space="0" w:color="auto"/>
        <w:bottom w:val="none" w:sz="0" w:space="0" w:color="auto"/>
        <w:right w:val="none" w:sz="0" w:space="0" w:color="auto"/>
      </w:divBdr>
    </w:div>
    <w:div w:id="1338574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dm-starotitarovskaya.r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1</Pages>
  <Words>1812</Words>
  <Characters>10332</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Voinova Tatyana Valentinovna</dc:creator>
  <cp:keywords/>
  <dc:description/>
  <cp:lastModifiedBy>Пользователь</cp:lastModifiedBy>
  <cp:revision>13</cp:revision>
  <cp:lastPrinted>2023-06-06T12:03:00Z</cp:lastPrinted>
  <dcterms:created xsi:type="dcterms:W3CDTF">2023-05-18T12:18:00Z</dcterms:created>
  <dcterms:modified xsi:type="dcterms:W3CDTF">2023-06-08T06:39:00Z</dcterms:modified>
</cp:coreProperties>
</file>