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2C165E" w:rsidRPr="004E6D75" w:rsidTr="00957C3C">
        <w:tc>
          <w:tcPr>
            <w:tcW w:w="9322" w:type="dxa"/>
          </w:tcPr>
          <w:p w:rsidR="002C165E" w:rsidRPr="004E6D75" w:rsidRDefault="002C165E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2C165E" w:rsidRDefault="002C165E" w:rsidP="0071032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2C165E" w:rsidRPr="00EE5BAC" w:rsidRDefault="002C165E" w:rsidP="00710323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2C165E" w:rsidRDefault="002C165E" w:rsidP="0071032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2C165E" w:rsidRDefault="002C165E" w:rsidP="0071032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185085">
              <w:rPr>
                <w:kern w:val="1"/>
                <w:szCs w:val="28"/>
                <w:lang w:eastAsia="zh-CN"/>
              </w:rPr>
              <w:t xml:space="preserve">28.12.2023 года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185085">
              <w:rPr>
                <w:kern w:val="1"/>
                <w:szCs w:val="28"/>
                <w:lang w:eastAsia="zh-CN"/>
              </w:rPr>
              <w:t>306</w:t>
            </w:r>
            <w:bookmarkStart w:id="0" w:name="_GoBack"/>
            <w:bookmarkEnd w:id="0"/>
          </w:p>
          <w:p w:rsidR="002C165E" w:rsidRDefault="002C165E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2C165E" w:rsidRPr="00C96AAF" w:rsidRDefault="002C165E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2C165E" w:rsidRDefault="002C165E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C165E" w:rsidRPr="004B60E9" w:rsidRDefault="002C165E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2C165E" w:rsidRPr="00DA00D1" w:rsidRDefault="002C165E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2C165E" w:rsidRPr="004E6D75" w:rsidRDefault="002C165E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2C165E" w:rsidRPr="006341E7" w:rsidRDefault="002C165E" w:rsidP="003E51DA">
      <w:pPr>
        <w:ind w:firstLine="709"/>
        <w:rPr>
          <w:sz w:val="24"/>
          <w:szCs w:val="24"/>
        </w:rPr>
      </w:pPr>
    </w:p>
    <w:p w:rsidR="002C165E" w:rsidRDefault="002C165E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C165E" w:rsidRPr="00F032F5" w:rsidRDefault="002C165E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C165E" w:rsidRDefault="002C165E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2C165E" w:rsidRPr="009E44C2" w:rsidRDefault="002C165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C165E" w:rsidRPr="00F032F5" w:rsidRDefault="002C165E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C165E" w:rsidRPr="009E44C2" w:rsidRDefault="002C165E" w:rsidP="003E51DA">
      <w:pPr>
        <w:jc w:val="center"/>
        <w:rPr>
          <w:b/>
          <w:szCs w:val="28"/>
        </w:rPr>
      </w:pPr>
    </w:p>
    <w:p w:rsidR="002C165E" w:rsidRDefault="002C165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C165E" w:rsidRPr="00F470FB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 xml:space="preserve">Администрация Старотитаровского сельского поселения </w:t>
            </w:r>
            <w:r w:rsidRPr="00827FDC">
              <w:rPr>
                <w:szCs w:val="28"/>
              </w:rPr>
              <w:lastRenderedPageBreak/>
              <w:t>Темрюкского района</w:t>
            </w:r>
          </w:p>
          <w:p w:rsidR="002C165E" w:rsidRPr="00827FDC" w:rsidRDefault="002C165E" w:rsidP="00F508F2">
            <w:pPr>
              <w:rPr>
                <w:b/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2C165E" w:rsidRPr="00E6543F" w:rsidRDefault="002C165E" w:rsidP="00F508F2">
            <w:pPr>
              <w:contextualSpacing/>
              <w:rPr>
                <w:b/>
                <w:szCs w:val="28"/>
              </w:rPr>
            </w:pPr>
          </w:p>
        </w:tc>
      </w:tr>
      <w:tr w:rsidR="002C165E" w:rsidRPr="000A145D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  <w:p w:rsidR="002C165E" w:rsidRPr="000A145D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2C165E" w:rsidRPr="009E6C09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C165E" w:rsidRPr="002503EF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 xml:space="preserve">3 </w:t>
            </w:r>
            <w:r w:rsidRPr="009011B8">
              <w:rPr>
                <w:szCs w:val="28"/>
              </w:rPr>
              <w:t>год</w:t>
            </w:r>
          </w:p>
          <w:p w:rsidR="002C165E" w:rsidRPr="009011B8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C165E" w:rsidRPr="002940B0" w:rsidRDefault="002C165E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 xml:space="preserve">федеральный </w:t>
            </w:r>
            <w:r w:rsidRPr="002940B0">
              <w:rPr>
                <w:szCs w:val="28"/>
              </w:rPr>
              <w:lastRenderedPageBreak/>
              <w:t>бюджет</w:t>
            </w:r>
          </w:p>
        </w:tc>
        <w:tc>
          <w:tcPr>
            <w:tcW w:w="1684" w:type="dxa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краевой </w:t>
            </w:r>
            <w:r w:rsidRPr="002940B0">
              <w:rPr>
                <w:szCs w:val="28"/>
              </w:rPr>
              <w:lastRenderedPageBreak/>
              <w:t>бюджет</w:t>
            </w:r>
          </w:p>
        </w:tc>
        <w:tc>
          <w:tcPr>
            <w:tcW w:w="1631" w:type="dxa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местные </w:t>
            </w:r>
            <w:r w:rsidRPr="002940B0">
              <w:rPr>
                <w:szCs w:val="28"/>
              </w:rPr>
              <w:lastRenderedPageBreak/>
              <w:t>бюджеты</w:t>
            </w:r>
          </w:p>
        </w:tc>
        <w:tc>
          <w:tcPr>
            <w:tcW w:w="2019" w:type="dxa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внебюджетные </w:t>
            </w:r>
            <w:r w:rsidRPr="002940B0">
              <w:rPr>
                <w:szCs w:val="28"/>
              </w:rPr>
              <w:lastRenderedPageBreak/>
              <w:t>источники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06" w:type="dxa"/>
            <w:vAlign w:val="center"/>
          </w:tcPr>
          <w:p w:rsidR="002C165E" w:rsidRPr="002940B0" w:rsidRDefault="00FD25EF" w:rsidP="00DE307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DE3075">
              <w:rPr>
                <w:szCs w:val="28"/>
              </w:rPr>
              <w:t>1,1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DE3075" w:rsidP="00B25390">
            <w:pPr>
              <w:pStyle w:val="ConsPlusNormal0"/>
              <w:jc w:val="center"/>
              <w:rPr>
                <w:szCs w:val="28"/>
              </w:rPr>
            </w:pPr>
            <w:r w:rsidRPr="00DE3075">
              <w:rPr>
                <w:szCs w:val="28"/>
              </w:rPr>
              <w:t>201,1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65E" w:rsidRPr="002940B0" w:rsidRDefault="002C165E" w:rsidP="00B253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65E" w:rsidRPr="002940B0" w:rsidRDefault="00DE3075" w:rsidP="00F508F2">
            <w:pPr>
              <w:pStyle w:val="ConsPlusNormal0"/>
              <w:jc w:val="center"/>
              <w:rPr>
                <w:szCs w:val="28"/>
              </w:rPr>
            </w:pPr>
            <w:r w:rsidRPr="00DE3075">
              <w:rPr>
                <w:szCs w:val="28"/>
              </w:rPr>
              <w:t>201,1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DE3075" w:rsidP="00B25390">
            <w:pPr>
              <w:pStyle w:val="ConsPlusNormal0"/>
              <w:jc w:val="center"/>
              <w:rPr>
                <w:szCs w:val="28"/>
              </w:rPr>
            </w:pPr>
            <w:r w:rsidRPr="00DE3075">
              <w:rPr>
                <w:szCs w:val="28"/>
              </w:rPr>
              <w:t>201,1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14560" w:type="dxa"/>
            <w:gridSpan w:val="6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14560" w:type="dxa"/>
            <w:gridSpan w:val="6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Pr="00500747" w:rsidRDefault="002C165E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2C165E" w:rsidRPr="00F032F5" w:rsidRDefault="002C165E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C165E" w:rsidRDefault="002C165E" w:rsidP="007A6F08">
      <w:pPr>
        <w:jc w:val="center"/>
        <w:rPr>
          <w:b/>
          <w:szCs w:val="28"/>
        </w:rPr>
      </w:pPr>
    </w:p>
    <w:p w:rsidR="002C165E" w:rsidRPr="00500747" w:rsidRDefault="002C165E" w:rsidP="007A6F08">
      <w:pPr>
        <w:jc w:val="center"/>
        <w:rPr>
          <w:b/>
          <w:szCs w:val="28"/>
        </w:rPr>
      </w:pPr>
    </w:p>
    <w:p w:rsidR="002C165E" w:rsidRPr="009D244C" w:rsidRDefault="002C165E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C165E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C165E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C165E" w:rsidRDefault="002C165E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C165E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Default="002C165E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2C165E" w:rsidRPr="00B87C2C" w:rsidRDefault="002C165E" w:rsidP="00F508F2">
            <w:pPr>
              <w:rPr>
                <w:sz w:val="24"/>
                <w:szCs w:val="24"/>
              </w:rPr>
            </w:pP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Default="002C165E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2C165E" w:rsidRPr="00B87C2C" w:rsidRDefault="002C165E" w:rsidP="00F508F2">
            <w:pPr>
              <w:rPr>
                <w:sz w:val="24"/>
                <w:szCs w:val="24"/>
              </w:rPr>
            </w:pPr>
          </w:p>
        </w:tc>
      </w:tr>
      <w:tr w:rsidR="002C165E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B01502" w:rsidRDefault="002C165E" w:rsidP="00B0150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2C165E" w:rsidRPr="00B01502" w:rsidRDefault="002C165E" w:rsidP="00B01502">
            <w:pPr>
              <w:pStyle w:val="ac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 xml:space="preserve">принтеров, </w:t>
            </w:r>
            <w:r w:rsidRPr="00B01502">
              <w:rPr>
                <w:rFonts w:ascii="Times New Roman" w:hAnsi="Times New Roman" w:cs="Times New Roman"/>
              </w:rPr>
              <w:lastRenderedPageBreak/>
              <w:t>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79366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79366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93668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бесперебойной работы администрации Старотитаровского сельского </w:t>
            </w:r>
            <w:r>
              <w:rPr>
                <w:rFonts w:ascii="Times New Roman" w:hAnsi="Times New Roman" w:cs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2D4A82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lastRenderedPageBreak/>
              <w:t>1.1.5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2D4A82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CD1D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CD1DE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6604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</w:t>
            </w:r>
            <w:r w:rsidR="002C165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6604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</w:t>
            </w:r>
            <w:r w:rsidR="002C16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2C165E" w:rsidRPr="00866163" w:rsidRDefault="002C165E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8D2DFC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4F6A9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4F6A95" w:rsidP="00B25390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F6A95">
              <w:rPr>
                <w:rFonts w:ascii="Times New Roman" w:hAnsi="Times New Roman" w:cs="Times New Roman"/>
              </w:rPr>
              <w:t>201,1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B25390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4F6A95" w:rsidP="00710323">
            <w:pPr>
              <w:jc w:val="center"/>
              <w:rPr>
                <w:sz w:val="24"/>
                <w:szCs w:val="24"/>
              </w:rPr>
            </w:pPr>
            <w:r w:rsidRPr="004F6A95">
              <w:rPr>
                <w:sz w:val="24"/>
                <w:szCs w:val="24"/>
              </w:rPr>
              <w:t>201,1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4F6A95" w:rsidP="00B25390">
            <w:pPr>
              <w:jc w:val="center"/>
              <w:rPr>
                <w:sz w:val="24"/>
                <w:szCs w:val="24"/>
              </w:rPr>
            </w:pPr>
            <w:r w:rsidRPr="004F6A95">
              <w:rPr>
                <w:sz w:val="24"/>
                <w:szCs w:val="24"/>
              </w:rPr>
              <w:t>201,1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4F6A95" w:rsidP="00710323">
            <w:pPr>
              <w:jc w:val="center"/>
              <w:rPr>
                <w:sz w:val="24"/>
                <w:szCs w:val="24"/>
              </w:rPr>
            </w:pPr>
            <w:r w:rsidRPr="004F6A95">
              <w:rPr>
                <w:sz w:val="24"/>
                <w:szCs w:val="24"/>
              </w:rPr>
              <w:t>201,1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4F6A95" w:rsidP="00B25390">
            <w:pPr>
              <w:jc w:val="center"/>
              <w:rPr>
                <w:sz w:val="24"/>
                <w:szCs w:val="24"/>
              </w:rPr>
            </w:pPr>
            <w:r w:rsidRPr="004F6A95">
              <w:rPr>
                <w:sz w:val="24"/>
                <w:szCs w:val="24"/>
              </w:rPr>
              <w:t>201,1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C165E" w:rsidRDefault="002C165E" w:rsidP="003E51DA">
      <w:pPr>
        <w:jc w:val="center"/>
        <w:rPr>
          <w:b/>
          <w:szCs w:val="28"/>
        </w:rPr>
      </w:pPr>
    </w:p>
    <w:p w:rsidR="002C165E" w:rsidRPr="009E44C2" w:rsidRDefault="002C165E" w:rsidP="003E51DA">
      <w:pPr>
        <w:jc w:val="center"/>
        <w:rPr>
          <w:b/>
          <w:szCs w:val="28"/>
        </w:rPr>
      </w:pPr>
    </w:p>
    <w:p w:rsidR="002C165E" w:rsidRDefault="002C165E" w:rsidP="007A6F08">
      <w:pPr>
        <w:rPr>
          <w:sz w:val="24"/>
          <w:szCs w:val="24"/>
        </w:rPr>
        <w:sectPr w:rsidR="002C165E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C165E" w:rsidRPr="003E51DA" w:rsidRDefault="002C165E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C165E" w:rsidRDefault="002C165E" w:rsidP="003E51DA">
      <w:pPr>
        <w:pStyle w:val="ConsPlusNormal0"/>
        <w:ind w:firstLine="709"/>
        <w:jc w:val="both"/>
      </w:pPr>
    </w:p>
    <w:p w:rsidR="002C165E" w:rsidRDefault="002C165E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C165E" w:rsidRDefault="002C165E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C165E" w:rsidRDefault="002C165E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C165E" w:rsidRDefault="002C165E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C165E" w:rsidRDefault="002C165E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C165E" w:rsidRDefault="002C165E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C165E" w:rsidRDefault="002C165E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C165E" w:rsidRDefault="002C165E" w:rsidP="00EF6F81">
      <w:pPr>
        <w:jc w:val="center"/>
        <w:rPr>
          <w:b/>
        </w:rPr>
      </w:pPr>
    </w:p>
    <w:p w:rsidR="002C165E" w:rsidRDefault="002C165E" w:rsidP="00EF6F81">
      <w:pPr>
        <w:jc w:val="center"/>
        <w:rPr>
          <w:b/>
        </w:rPr>
      </w:pPr>
    </w:p>
    <w:p w:rsidR="002C165E" w:rsidRDefault="002C165E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C165E" w:rsidRDefault="002C165E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C165E" w:rsidRDefault="002C165E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b/>
        </w:rPr>
        <w:sectPr w:rsidR="002C165E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C165E" w:rsidRDefault="002C165E" w:rsidP="00E6162A">
      <w:pPr>
        <w:jc w:val="center"/>
        <w:rPr>
          <w:b/>
        </w:rPr>
      </w:pPr>
    </w:p>
    <w:sectPr w:rsidR="002C165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F97" w:rsidRDefault="007B1F97" w:rsidP="00EF6F81">
      <w:r>
        <w:separator/>
      </w:r>
    </w:p>
  </w:endnote>
  <w:endnote w:type="continuationSeparator" w:id="0">
    <w:p w:rsidR="007B1F97" w:rsidRDefault="007B1F9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F97" w:rsidRDefault="007B1F97" w:rsidP="00EF6F81">
      <w:r>
        <w:separator/>
      </w:r>
    </w:p>
  </w:footnote>
  <w:footnote w:type="continuationSeparator" w:id="0">
    <w:p w:rsidR="007B1F97" w:rsidRDefault="007B1F9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5E" w:rsidRDefault="002C165E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65E" w:rsidRDefault="002C165E">
    <w:pPr>
      <w:pStyle w:val="a5"/>
      <w:jc w:val="center"/>
    </w:pPr>
  </w:p>
  <w:p w:rsidR="002C165E" w:rsidRDefault="007B1F9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C165E" w:rsidRPr="004E6D75" w:rsidRDefault="002C165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E51"/>
    <w:rsid w:val="00185085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165E"/>
    <w:rsid w:val="002C7291"/>
    <w:rsid w:val="002D2249"/>
    <w:rsid w:val="002D4A82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51C2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3F7ABC"/>
    <w:rsid w:val="004019AF"/>
    <w:rsid w:val="00401C77"/>
    <w:rsid w:val="004058C3"/>
    <w:rsid w:val="00405F4C"/>
    <w:rsid w:val="00406377"/>
    <w:rsid w:val="00413494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1659"/>
    <w:rsid w:val="004D3592"/>
    <w:rsid w:val="004D4038"/>
    <w:rsid w:val="004E184B"/>
    <w:rsid w:val="004E660F"/>
    <w:rsid w:val="004E6D75"/>
    <w:rsid w:val="004F6A9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4B8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9483E"/>
    <w:rsid w:val="006976D8"/>
    <w:rsid w:val="00697A60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323"/>
    <w:rsid w:val="00710491"/>
    <w:rsid w:val="007154A2"/>
    <w:rsid w:val="00724238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93668"/>
    <w:rsid w:val="007A41C0"/>
    <w:rsid w:val="007A4F64"/>
    <w:rsid w:val="007A6F08"/>
    <w:rsid w:val="007B0CAA"/>
    <w:rsid w:val="007B1F97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3324"/>
    <w:rsid w:val="00834C77"/>
    <w:rsid w:val="0084599C"/>
    <w:rsid w:val="00845C4E"/>
    <w:rsid w:val="00846A87"/>
    <w:rsid w:val="00854E45"/>
    <w:rsid w:val="008606F5"/>
    <w:rsid w:val="00866163"/>
    <w:rsid w:val="00871AFC"/>
    <w:rsid w:val="00876805"/>
    <w:rsid w:val="00883BAB"/>
    <w:rsid w:val="00885C29"/>
    <w:rsid w:val="00890443"/>
    <w:rsid w:val="008924E5"/>
    <w:rsid w:val="00893CE6"/>
    <w:rsid w:val="008964F0"/>
    <w:rsid w:val="00896A24"/>
    <w:rsid w:val="0089776E"/>
    <w:rsid w:val="008A06FC"/>
    <w:rsid w:val="008A24E1"/>
    <w:rsid w:val="008A32AD"/>
    <w:rsid w:val="008B08D9"/>
    <w:rsid w:val="008B2122"/>
    <w:rsid w:val="008B25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25390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54AA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075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3E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2FF"/>
    <w:rsid w:val="00F65DF0"/>
    <w:rsid w:val="00F677FC"/>
    <w:rsid w:val="00F67E40"/>
    <w:rsid w:val="00F707E1"/>
    <w:rsid w:val="00F80B7C"/>
    <w:rsid w:val="00F82450"/>
    <w:rsid w:val="00F84016"/>
    <w:rsid w:val="00F8586D"/>
    <w:rsid w:val="00F87D7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5EF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55F6A3C"/>
  <w15:docId w15:val="{F6254DDF-DD76-49F7-B9E6-F7CFFACD6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664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2176</TotalTime>
  <Pages>7</Pages>
  <Words>997</Words>
  <Characters>5686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229</cp:revision>
  <cp:lastPrinted>2021-06-11T06:36:00Z</cp:lastPrinted>
  <dcterms:created xsi:type="dcterms:W3CDTF">2018-08-07T11:48:00Z</dcterms:created>
  <dcterms:modified xsi:type="dcterms:W3CDTF">2023-12-28T11:47:00Z</dcterms:modified>
</cp:coreProperties>
</file>