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09" w:type="dxa"/>
        <w:tblLook w:val="00A0" w:firstRow="1" w:lastRow="0" w:firstColumn="1" w:lastColumn="0" w:noHBand="0" w:noVBand="0"/>
      </w:tblPr>
      <w:tblGrid>
        <w:gridCol w:w="9322"/>
        <w:gridCol w:w="5387"/>
      </w:tblGrid>
      <w:tr w:rsidR="00D03B5A" w:rsidRPr="004E6D75" w:rsidTr="00957C3C">
        <w:tc>
          <w:tcPr>
            <w:tcW w:w="9322" w:type="dxa"/>
          </w:tcPr>
          <w:p w:rsidR="00D03B5A" w:rsidRPr="004E6D75" w:rsidRDefault="00D03B5A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AC7DE4" w:rsidRPr="00AC7DE4" w:rsidRDefault="00AC7DE4" w:rsidP="00AC7DE4">
            <w:pPr>
              <w:ind w:left="-253" w:right="-67" w:firstLine="142"/>
              <w:jc w:val="right"/>
              <w:rPr>
                <w:szCs w:val="28"/>
              </w:rPr>
            </w:pPr>
            <w:r w:rsidRPr="00AC7DE4">
              <w:rPr>
                <w:szCs w:val="28"/>
              </w:rPr>
              <w:t>ПРИЛОЖЕНИЕ 2</w:t>
            </w:r>
          </w:p>
          <w:p w:rsidR="00AC7DE4" w:rsidRPr="00AC7DE4" w:rsidRDefault="00AC7DE4" w:rsidP="00AC7DE4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к постановлению администрации</w:t>
            </w:r>
            <w:r w:rsidRPr="00AC7DE4">
              <w:rPr>
                <w:szCs w:val="28"/>
              </w:rPr>
              <w:t xml:space="preserve">                                                                                                                                             Староти</w:t>
            </w:r>
            <w:r>
              <w:rPr>
                <w:szCs w:val="28"/>
              </w:rPr>
              <w:t>таровского сельского поселения</w:t>
            </w:r>
            <w:r w:rsidRPr="00AC7DE4">
              <w:rPr>
                <w:szCs w:val="28"/>
              </w:rPr>
              <w:t xml:space="preserve">                                                                                                                                                                             Темрюкского района</w:t>
            </w:r>
          </w:p>
          <w:p w:rsidR="00AC7DE4" w:rsidRDefault="00AC7DE4" w:rsidP="00AC7DE4">
            <w:pPr>
              <w:ind w:left="-253" w:right="-67" w:firstLine="142"/>
              <w:jc w:val="right"/>
              <w:rPr>
                <w:szCs w:val="28"/>
              </w:rPr>
            </w:pPr>
            <w:r w:rsidRPr="00AC7DE4">
              <w:rPr>
                <w:szCs w:val="28"/>
              </w:rPr>
              <w:t xml:space="preserve">от </w:t>
            </w:r>
            <w:r w:rsidR="00B5307F">
              <w:rPr>
                <w:szCs w:val="28"/>
              </w:rPr>
              <w:t>15.11.2023 г.</w:t>
            </w:r>
            <w:r w:rsidRPr="00AC7DE4">
              <w:rPr>
                <w:szCs w:val="28"/>
              </w:rPr>
              <w:t>№</w:t>
            </w:r>
            <w:r w:rsidR="00B5307F">
              <w:rPr>
                <w:szCs w:val="28"/>
              </w:rPr>
              <w:t>251</w:t>
            </w:r>
          </w:p>
          <w:p w:rsidR="00AC7DE4" w:rsidRDefault="00AC7DE4" w:rsidP="00957C3C">
            <w:pPr>
              <w:ind w:left="-253" w:right="-67" w:firstLine="142"/>
              <w:jc w:val="right"/>
              <w:rPr>
                <w:szCs w:val="28"/>
              </w:rPr>
            </w:pPr>
          </w:p>
          <w:p w:rsidR="00D03B5A" w:rsidRPr="00C96AAF" w:rsidRDefault="00D03B5A" w:rsidP="00957C3C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ПРИЛОЖЕНИЕ № 3</w:t>
            </w:r>
          </w:p>
          <w:p w:rsidR="00D03B5A" w:rsidRDefault="00D03B5A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D03B5A" w:rsidRPr="00DA00D1" w:rsidRDefault="00D03B5A" w:rsidP="00957C3C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pacing w:val="-12"/>
                <w:szCs w:val="28"/>
              </w:rPr>
            </w:pPr>
            <w:r w:rsidRPr="00DA00D1">
              <w:rPr>
                <w:spacing w:val="-12"/>
                <w:szCs w:val="28"/>
              </w:rPr>
              <w:t>«Муниципальная</w:t>
            </w:r>
            <w:r>
              <w:rPr>
                <w:spacing w:val="-12"/>
                <w:szCs w:val="28"/>
              </w:rPr>
              <w:t xml:space="preserve"> </w:t>
            </w:r>
            <w:r w:rsidRPr="00DA00D1">
              <w:rPr>
                <w:spacing w:val="-12"/>
                <w:szCs w:val="28"/>
              </w:rPr>
              <w:t>политика и  развитие гражданского общества в Староти</w:t>
            </w:r>
            <w:bookmarkStart w:id="0" w:name="_GoBack"/>
            <w:bookmarkEnd w:id="0"/>
            <w:r w:rsidRPr="00DA00D1">
              <w:rPr>
                <w:spacing w:val="-12"/>
                <w:szCs w:val="28"/>
              </w:rPr>
              <w:t>таровском</w:t>
            </w:r>
            <w:r>
              <w:rPr>
                <w:spacing w:val="-12"/>
                <w:szCs w:val="28"/>
              </w:rPr>
              <w:t xml:space="preserve"> </w:t>
            </w:r>
            <w:r w:rsidRPr="00DA00D1">
              <w:rPr>
                <w:spacing w:val="-12"/>
                <w:szCs w:val="28"/>
              </w:rPr>
              <w:t>сельском поселении Темрюкского района »</w:t>
            </w:r>
          </w:p>
          <w:p w:rsidR="00D03B5A" w:rsidRPr="004E6D75" w:rsidRDefault="00D03B5A" w:rsidP="00957C3C">
            <w:pPr>
              <w:ind w:left="-253" w:right="-387" w:firstLine="142"/>
              <w:jc w:val="center"/>
              <w:rPr>
                <w:szCs w:val="28"/>
              </w:rPr>
            </w:pPr>
          </w:p>
        </w:tc>
      </w:tr>
    </w:tbl>
    <w:p w:rsidR="00D03B5A" w:rsidRPr="006341E7" w:rsidRDefault="00D03B5A" w:rsidP="003E51DA">
      <w:pPr>
        <w:ind w:firstLine="709"/>
        <w:rPr>
          <w:sz w:val="24"/>
          <w:szCs w:val="24"/>
        </w:rPr>
      </w:pPr>
    </w:p>
    <w:p w:rsidR="00D03B5A" w:rsidRDefault="00D03B5A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D03B5A" w:rsidRPr="00DA00D1" w:rsidRDefault="00D03B5A" w:rsidP="00957C3C">
      <w:pPr>
        <w:jc w:val="center"/>
        <w:rPr>
          <w:b/>
          <w:szCs w:val="28"/>
        </w:rPr>
      </w:pPr>
      <w:r w:rsidRPr="004C321E">
        <w:rPr>
          <w:b/>
          <w:szCs w:val="28"/>
        </w:rPr>
        <w:t>«</w:t>
      </w:r>
      <w:r w:rsidRPr="004C321E">
        <w:rPr>
          <w:b/>
        </w:rPr>
        <w:t>Реализация муниципальной политики в сфере приватизации муниципального имущества Старотитаровского сельского поселения Темрюкского района</w:t>
      </w:r>
      <w:r w:rsidRPr="004C321E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D03B5A" w:rsidRDefault="00D03B5A" w:rsidP="003E51DA">
      <w:pPr>
        <w:jc w:val="center"/>
        <w:rPr>
          <w:b/>
          <w:szCs w:val="28"/>
        </w:rPr>
      </w:pPr>
    </w:p>
    <w:p w:rsidR="00D03B5A" w:rsidRPr="009E44C2" w:rsidRDefault="00D03B5A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D03B5A" w:rsidRDefault="00D03B5A" w:rsidP="003E51DA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4C321E">
        <w:rPr>
          <w:b/>
          <w:szCs w:val="28"/>
        </w:rPr>
        <w:t>«</w:t>
      </w:r>
      <w:r w:rsidRPr="004C321E">
        <w:rPr>
          <w:b/>
        </w:rPr>
        <w:t>Реализация муниципальной политики в сфере приватизации муниципального имущества Старотитаровского сельского поселения Темрюкского района</w:t>
      </w:r>
      <w:r w:rsidRPr="004C321E">
        <w:rPr>
          <w:b/>
          <w:szCs w:val="28"/>
        </w:rPr>
        <w:t>»</w:t>
      </w:r>
    </w:p>
    <w:p w:rsidR="00D03B5A" w:rsidRDefault="00D03B5A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D03B5A" w:rsidRDefault="00D03B5A" w:rsidP="001338FB">
            <w:pPr>
              <w:rPr>
                <w:szCs w:val="28"/>
              </w:rPr>
            </w:pPr>
            <w:r>
              <w:rPr>
                <w:szCs w:val="28"/>
              </w:rPr>
              <w:t>Отдел имущественных отношений и вопросов ЖКХ администрации Старотитаровского сельского поселения Темрюкского района</w:t>
            </w:r>
          </w:p>
          <w:p w:rsidR="00D03B5A" w:rsidRPr="00F470FB" w:rsidRDefault="00D03B5A" w:rsidP="001338FB">
            <w:pPr>
              <w:rPr>
                <w:szCs w:val="28"/>
              </w:rPr>
            </w:pP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D03B5A" w:rsidRDefault="00D03B5A" w:rsidP="001338FB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D03B5A" w:rsidRPr="00827FDC" w:rsidRDefault="00D03B5A" w:rsidP="001338FB">
            <w:pPr>
              <w:rPr>
                <w:b/>
                <w:szCs w:val="28"/>
              </w:rPr>
            </w:pP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D03B5A" w:rsidRPr="004C321E" w:rsidRDefault="00D03B5A" w:rsidP="001338FB">
            <w:pPr>
              <w:rPr>
                <w:szCs w:val="28"/>
              </w:rPr>
            </w:pPr>
            <w:r w:rsidRPr="004C321E">
              <w:rPr>
                <w:szCs w:val="28"/>
              </w:rPr>
              <w:t>повышение эффективности и качества управления муниципальной собственностью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D03B5A" w:rsidRPr="004C321E" w:rsidRDefault="00D03B5A" w:rsidP="001338FB">
            <w:pPr>
              <w:contextualSpacing/>
              <w:rPr>
                <w:b/>
                <w:szCs w:val="28"/>
              </w:rPr>
            </w:pP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D03B5A" w:rsidRDefault="00D03B5A" w:rsidP="001338FB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D67385">
              <w:rPr>
                <w:szCs w:val="28"/>
              </w:rPr>
              <w:t xml:space="preserve">рганизация работы по эффективному  использованию муниципального имущества  </w:t>
            </w:r>
            <w:r>
              <w:rPr>
                <w:szCs w:val="28"/>
              </w:rPr>
              <w:t>Старотитаровского сельского поселения</w:t>
            </w:r>
            <w:r w:rsidRPr="00D673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D673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  <w:p w:rsidR="00D03B5A" w:rsidRPr="00D67385" w:rsidRDefault="00D03B5A" w:rsidP="001338FB">
            <w:pPr>
              <w:rPr>
                <w:b/>
                <w:szCs w:val="28"/>
              </w:rPr>
            </w:pPr>
          </w:p>
        </w:tc>
      </w:tr>
      <w:tr w:rsidR="00D03B5A" w:rsidRPr="004E3B65" w:rsidTr="001338FB">
        <w:tc>
          <w:tcPr>
            <w:tcW w:w="6012" w:type="dxa"/>
          </w:tcPr>
          <w:p w:rsidR="00D03B5A" w:rsidRPr="002940B0" w:rsidRDefault="00D03B5A" w:rsidP="001338FB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D03B5A" w:rsidRDefault="00D03B5A" w:rsidP="001338FB">
            <w:pPr>
              <w:rPr>
                <w:szCs w:val="28"/>
              </w:rPr>
            </w:pPr>
            <w:r w:rsidRPr="00D67385">
              <w:rPr>
                <w:szCs w:val="28"/>
              </w:rPr>
              <w:t>оценк</w:t>
            </w:r>
            <w:r>
              <w:rPr>
                <w:szCs w:val="28"/>
              </w:rPr>
              <w:t>а</w:t>
            </w:r>
            <w:r w:rsidRPr="00D67385">
              <w:rPr>
                <w:szCs w:val="28"/>
              </w:rPr>
              <w:t xml:space="preserve"> недвижимого имущества в целях дальнейшей приватизации</w:t>
            </w:r>
          </w:p>
          <w:p w:rsidR="00D03B5A" w:rsidRPr="00D67385" w:rsidRDefault="00D03B5A" w:rsidP="001338FB">
            <w:pPr>
              <w:rPr>
                <w:szCs w:val="28"/>
              </w:rPr>
            </w:pP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D03B5A" w:rsidRDefault="00D03B5A" w:rsidP="001338FB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D03B5A" w:rsidRPr="002503EF" w:rsidRDefault="00D03B5A" w:rsidP="001338FB">
            <w:pPr>
              <w:rPr>
                <w:szCs w:val="28"/>
              </w:rPr>
            </w:pP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D03B5A" w:rsidRDefault="00D03B5A" w:rsidP="001338FB">
            <w:pPr>
              <w:rPr>
                <w:szCs w:val="28"/>
              </w:rPr>
            </w:pPr>
            <w:r>
              <w:rPr>
                <w:szCs w:val="28"/>
              </w:rPr>
              <w:t>2023</w:t>
            </w:r>
            <w:r w:rsidRPr="009011B8">
              <w:rPr>
                <w:szCs w:val="28"/>
              </w:rPr>
              <w:t xml:space="preserve"> год</w:t>
            </w:r>
          </w:p>
          <w:p w:rsidR="00D03B5A" w:rsidRPr="009011B8" w:rsidRDefault="00D03B5A" w:rsidP="001338FB">
            <w:pPr>
              <w:rPr>
                <w:szCs w:val="28"/>
              </w:rPr>
            </w:pP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D03B5A" w:rsidRPr="002940B0" w:rsidRDefault="00D03B5A" w:rsidP="001338FB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D03B5A" w:rsidRPr="002940B0" w:rsidRDefault="00D03B5A" w:rsidP="001338FB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D03B5A" w:rsidRPr="002940B0" w:rsidRDefault="00D03B5A" w:rsidP="001338FB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D03B5A" w:rsidRPr="002940B0" w:rsidRDefault="00D03B5A" w:rsidP="001338FB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D03B5A" w:rsidRPr="002940B0" w:rsidRDefault="00D03B5A" w:rsidP="001338FB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D03B5A" w:rsidRPr="002940B0" w:rsidRDefault="00D03B5A" w:rsidP="001338FB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D03B5A" w:rsidRPr="002940B0" w:rsidRDefault="00F848E4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162,0</w:t>
            </w:r>
          </w:p>
        </w:tc>
        <w:tc>
          <w:tcPr>
            <w:tcW w:w="1808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03B5A" w:rsidRPr="002940B0" w:rsidRDefault="00F848E4" w:rsidP="001338FB">
            <w:pPr>
              <w:pStyle w:val="ConsPlusNormal0"/>
              <w:jc w:val="center"/>
              <w:rPr>
                <w:szCs w:val="28"/>
              </w:rPr>
            </w:pPr>
            <w:r w:rsidRPr="00F848E4">
              <w:rPr>
                <w:szCs w:val="28"/>
              </w:rPr>
              <w:t>162,0</w:t>
            </w:r>
          </w:p>
        </w:tc>
        <w:tc>
          <w:tcPr>
            <w:tcW w:w="2019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D03B5A" w:rsidRPr="002940B0" w:rsidRDefault="00F848E4" w:rsidP="001338FB">
            <w:pPr>
              <w:pStyle w:val="ConsPlusNormal0"/>
              <w:jc w:val="center"/>
              <w:rPr>
                <w:szCs w:val="28"/>
              </w:rPr>
            </w:pPr>
            <w:r w:rsidRPr="00F848E4">
              <w:rPr>
                <w:szCs w:val="28"/>
              </w:rPr>
              <w:t>162,0</w:t>
            </w:r>
          </w:p>
        </w:tc>
        <w:tc>
          <w:tcPr>
            <w:tcW w:w="1808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03B5A" w:rsidRPr="002940B0" w:rsidRDefault="00F848E4" w:rsidP="001338FB">
            <w:pPr>
              <w:pStyle w:val="ConsPlusNormal0"/>
              <w:jc w:val="center"/>
              <w:rPr>
                <w:szCs w:val="28"/>
              </w:rPr>
            </w:pPr>
            <w:r w:rsidRPr="00F848E4">
              <w:rPr>
                <w:szCs w:val="28"/>
              </w:rPr>
              <w:t>162,0</w:t>
            </w:r>
          </w:p>
        </w:tc>
        <w:tc>
          <w:tcPr>
            <w:tcW w:w="2019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03B5A" w:rsidRPr="009E44C2" w:rsidTr="001338FB">
        <w:tc>
          <w:tcPr>
            <w:tcW w:w="14560" w:type="dxa"/>
            <w:gridSpan w:val="6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03B5A" w:rsidRPr="009E44C2" w:rsidTr="001338FB">
        <w:tc>
          <w:tcPr>
            <w:tcW w:w="14560" w:type="dxa"/>
            <w:gridSpan w:val="6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lastRenderedPageBreak/>
              <w:t>Всего</w:t>
            </w:r>
          </w:p>
        </w:tc>
        <w:tc>
          <w:tcPr>
            <w:tcW w:w="1406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D03B5A" w:rsidRDefault="00D03B5A" w:rsidP="003E51DA">
      <w:pPr>
        <w:jc w:val="center"/>
        <w:rPr>
          <w:b/>
          <w:szCs w:val="28"/>
        </w:rPr>
      </w:pPr>
    </w:p>
    <w:p w:rsidR="00D03B5A" w:rsidRDefault="00D03B5A" w:rsidP="003E51DA">
      <w:pPr>
        <w:jc w:val="center"/>
        <w:rPr>
          <w:b/>
          <w:szCs w:val="28"/>
        </w:rPr>
      </w:pPr>
    </w:p>
    <w:p w:rsidR="00D03B5A" w:rsidRDefault="00D03B5A" w:rsidP="007A6F08">
      <w:pPr>
        <w:jc w:val="center"/>
        <w:rPr>
          <w:b/>
          <w:szCs w:val="28"/>
        </w:rPr>
      </w:pPr>
    </w:p>
    <w:p w:rsidR="00D03B5A" w:rsidRDefault="00D03B5A" w:rsidP="007A6F08">
      <w:pPr>
        <w:jc w:val="center"/>
        <w:rPr>
          <w:b/>
          <w:szCs w:val="28"/>
        </w:rPr>
      </w:pPr>
    </w:p>
    <w:p w:rsidR="00D03B5A" w:rsidRDefault="00D03B5A" w:rsidP="007A6F08">
      <w:pPr>
        <w:jc w:val="center"/>
        <w:rPr>
          <w:b/>
          <w:szCs w:val="28"/>
        </w:rPr>
      </w:pPr>
    </w:p>
    <w:p w:rsidR="00D03B5A" w:rsidRPr="00500747" w:rsidRDefault="00D03B5A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D03B5A" w:rsidRDefault="00D03B5A" w:rsidP="00AF3978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4C321E">
        <w:rPr>
          <w:b/>
          <w:szCs w:val="28"/>
        </w:rPr>
        <w:t>«</w:t>
      </w:r>
      <w:r w:rsidRPr="004C321E">
        <w:rPr>
          <w:b/>
        </w:rPr>
        <w:t>Реализация муниципальной политики в сфере приватизации муниципального имущества Старотитаровского сельского поселения Темрюкского района</w:t>
      </w:r>
      <w:r w:rsidRPr="004C321E">
        <w:rPr>
          <w:b/>
          <w:szCs w:val="28"/>
        </w:rPr>
        <w:t>»</w:t>
      </w:r>
    </w:p>
    <w:p w:rsidR="00D03B5A" w:rsidRPr="00DA00D1" w:rsidRDefault="00D03B5A" w:rsidP="00957C3C">
      <w:pPr>
        <w:jc w:val="center"/>
        <w:rPr>
          <w:b/>
          <w:szCs w:val="28"/>
        </w:rPr>
      </w:pP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D03B5A" w:rsidRPr="009D244C" w:rsidRDefault="00D03B5A">
      <w:pPr>
        <w:rPr>
          <w:sz w:val="6"/>
          <w:szCs w:val="6"/>
        </w:rPr>
      </w:pPr>
    </w:p>
    <w:p w:rsidR="00D03B5A" w:rsidRDefault="00D03B5A" w:rsidP="003E51DA">
      <w:pPr>
        <w:jc w:val="center"/>
        <w:rPr>
          <w:b/>
          <w:szCs w:val="28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D03B5A" w:rsidRPr="00DB6469" w:rsidTr="001338FB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D03B5A" w:rsidRPr="00DB6469" w:rsidTr="001338FB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D03B5A" w:rsidRPr="00DB6469" w:rsidTr="001338FB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D03B5A" w:rsidRPr="009E44C2" w:rsidRDefault="00D03B5A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D03B5A" w:rsidRPr="00DB6469" w:rsidTr="001338FB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D03B5A" w:rsidRPr="00DB6469" w:rsidTr="001338F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3B5A" w:rsidRPr="00804B5A" w:rsidRDefault="00D03B5A" w:rsidP="001338FB">
            <w:pPr>
              <w:rPr>
                <w:sz w:val="24"/>
                <w:szCs w:val="24"/>
              </w:rPr>
            </w:pPr>
            <w:r w:rsidRPr="00804B5A">
              <w:rPr>
                <w:sz w:val="24"/>
                <w:szCs w:val="24"/>
              </w:rPr>
              <w:t>повышение эффективности и качества управления муниципальной собственностью Старотитаровского сельского поселения Темрюкского района</w:t>
            </w:r>
          </w:p>
          <w:p w:rsidR="00D03B5A" w:rsidRPr="00804B5A" w:rsidRDefault="00D03B5A" w:rsidP="001338FB">
            <w:pPr>
              <w:rPr>
                <w:sz w:val="24"/>
                <w:szCs w:val="24"/>
              </w:rPr>
            </w:pPr>
          </w:p>
        </w:tc>
      </w:tr>
      <w:tr w:rsidR="00D03B5A" w:rsidRPr="00DB6469" w:rsidTr="001338F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3B5A" w:rsidRPr="00804B5A" w:rsidRDefault="00D03B5A" w:rsidP="001338FB">
            <w:pPr>
              <w:rPr>
                <w:sz w:val="24"/>
                <w:szCs w:val="24"/>
              </w:rPr>
            </w:pPr>
            <w:r w:rsidRPr="00804B5A">
              <w:rPr>
                <w:sz w:val="24"/>
                <w:szCs w:val="24"/>
              </w:rPr>
              <w:t>организация работы по эффективному  использованию муниципального имущества  Старотитаровского сельского поселения Темрюкского района</w:t>
            </w:r>
          </w:p>
          <w:p w:rsidR="00D03B5A" w:rsidRPr="00804B5A" w:rsidRDefault="00D03B5A" w:rsidP="001338FB">
            <w:pPr>
              <w:rPr>
                <w:sz w:val="24"/>
                <w:szCs w:val="24"/>
              </w:rPr>
            </w:pPr>
          </w:p>
        </w:tc>
      </w:tr>
      <w:tr w:rsidR="00D03B5A" w:rsidRPr="00DB6469" w:rsidTr="001338FB">
        <w:trPr>
          <w:trHeight w:val="1799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9329F4" w:rsidRDefault="00D03B5A" w:rsidP="001338FB">
            <w:pPr>
              <w:pStyle w:val="ac"/>
              <w:rPr>
                <w:rFonts w:ascii="Times New Roman" w:hAnsi="Times New Roman" w:cs="Times New Roman"/>
              </w:rPr>
            </w:pPr>
            <w:r w:rsidRPr="009329F4">
              <w:rPr>
                <w:rFonts w:ascii="Times New Roman" w:hAnsi="Times New Roman" w:cs="Times New Roman"/>
              </w:rPr>
              <w:t>оценк</w:t>
            </w:r>
            <w:r>
              <w:rPr>
                <w:rFonts w:ascii="Times New Roman" w:hAnsi="Times New Roman" w:cs="Times New Roman"/>
              </w:rPr>
              <w:t>а</w:t>
            </w:r>
            <w:r w:rsidRPr="009329F4">
              <w:rPr>
                <w:rFonts w:ascii="Times New Roman" w:hAnsi="Times New Roman" w:cs="Times New Roman"/>
              </w:rPr>
              <w:t xml:space="preserve"> недвижимого имущества в целях дальнейшей приватизации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804B5A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3B5A" w:rsidRPr="00804B5A" w:rsidRDefault="00D03B5A" w:rsidP="001338FB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804B5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804B5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3B5A" w:rsidRPr="00804B5A" w:rsidRDefault="00B96F6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3B5A" w:rsidRPr="00804B5A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04B5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3B5A" w:rsidRPr="00804B5A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04B5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3B5A" w:rsidRPr="00804B5A" w:rsidRDefault="00B96F6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96F6A">
              <w:rPr>
                <w:rFonts w:ascii="Times New Roman" w:hAnsi="Times New Roman" w:cs="Times New Roman"/>
              </w:rPr>
              <w:t>162,0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3B5A" w:rsidRPr="00804B5A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04B5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3B5A" w:rsidRPr="00804B5A" w:rsidRDefault="00D03B5A" w:rsidP="001338FB">
            <w:pPr>
              <w:rPr>
                <w:sz w:val="24"/>
                <w:szCs w:val="24"/>
              </w:rPr>
            </w:pPr>
            <w:r w:rsidRPr="00804B5A">
              <w:rPr>
                <w:sz w:val="24"/>
                <w:szCs w:val="24"/>
              </w:rPr>
              <w:t>Оценка, изготовление документации, подготовка договоров - удовлетворение 100% обращающихся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D03B5A" w:rsidRPr="00DB6469" w:rsidTr="001338F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B96F6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96F6A">
              <w:rPr>
                <w:rFonts w:ascii="Times New Roman" w:hAnsi="Times New Roman" w:cs="Times New Roman"/>
              </w:rPr>
              <w:t>162,0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B96F6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96F6A">
              <w:rPr>
                <w:rFonts w:ascii="Times New Roman" w:hAnsi="Times New Roman" w:cs="Times New Roman"/>
              </w:rPr>
              <w:t>162,0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D03B5A" w:rsidRPr="00DB6469" w:rsidTr="001338F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D03B5A" w:rsidRPr="00DB6469" w:rsidTr="001338FB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B96F6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96F6A">
              <w:rPr>
                <w:rFonts w:ascii="Times New Roman" w:hAnsi="Times New Roman" w:cs="Times New Roman"/>
              </w:rPr>
              <w:t>162,0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B96F6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96F6A">
              <w:rPr>
                <w:rFonts w:ascii="Times New Roman" w:hAnsi="Times New Roman" w:cs="Times New Roman"/>
              </w:rPr>
              <w:t>162,0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03B5A" w:rsidRPr="00DB6469" w:rsidTr="001338FB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B96F6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96F6A">
              <w:rPr>
                <w:rFonts w:ascii="Times New Roman" w:hAnsi="Times New Roman" w:cs="Times New Roman"/>
              </w:rPr>
              <w:t>162,0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B96F6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96F6A">
              <w:rPr>
                <w:rFonts w:ascii="Times New Roman" w:hAnsi="Times New Roman" w:cs="Times New Roman"/>
              </w:rPr>
              <w:t>162,0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D03B5A" w:rsidRDefault="00D03B5A" w:rsidP="007A6F08">
      <w:pPr>
        <w:rPr>
          <w:sz w:val="24"/>
          <w:szCs w:val="24"/>
        </w:rPr>
        <w:sectPr w:rsidR="00D03B5A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D03B5A" w:rsidRPr="003E51DA" w:rsidRDefault="00D03B5A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D03B5A" w:rsidRDefault="00D03B5A" w:rsidP="003E51DA">
      <w:pPr>
        <w:pStyle w:val="ConsPlusNormal0"/>
        <w:ind w:firstLine="709"/>
        <w:jc w:val="both"/>
      </w:pPr>
    </w:p>
    <w:p w:rsidR="00D03B5A" w:rsidRDefault="00D03B5A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D03B5A" w:rsidRDefault="00D03B5A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D03B5A" w:rsidRDefault="00D03B5A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D03B5A" w:rsidRDefault="00D03B5A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D03B5A" w:rsidRDefault="00D03B5A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D03B5A" w:rsidRDefault="00D03B5A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D03B5A" w:rsidRDefault="00D03B5A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D03B5A" w:rsidRDefault="00D03B5A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D03B5A" w:rsidRDefault="00D03B5A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D03B5A" w:rsidRDefault="00D03B5A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D03B5A" w:rsidRDefault="00D03B5A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D03B5A" w:rsidRDefault="00D03B5A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D03B5A" w:rsidRDefault="00D03B5A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D03B5A" w:rsidRDefault="00D03B5A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D03B5A" w:rsidRDefault="00D03B5A" w:rsidP="00EF6F81">
      <w:pPr>
        <w:jc w:val="center"/>
        <w:rPr>
          <w:b/>
        </w:rPr>
      </w:pPr>
    </w:p>
    <w:p w:rsidR="00D03B5A" w:rsidRDefault="00D03B5A" w:rsidP="00EF6F81">
      <w:pPr>
        <w:jc w:val="center"/>
        <w:rPr>
          <w:b/>
        </w:rPr>
      </w:pPr>
    </w:p>
    <w:p w:rsidR="00D03B5A" w:rsidRDefault="00D03B5A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D03B5A" w:rsidRDefault="00D03B5A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D03B5A" w:rsidRDefault="00D03B5A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Т.И. Опарина</w:t>
      </w:r>
    </w:p>
    <w:p w:rsidR="00D03B5A" w:rsidRDefault="00D03B5A" w:rsidP="00413494">
      <w:pPr>
        <w:jc w:val="both"/>
        <w:rPr>
          <w:szCs w:val="28"/>
        </w:rPr>
      </w:pPr>
    </w:p>
    <w:p w:rsidR="00D03B5A" w:rsidRDefault="00D03B5A" w:rsidP="00413494">
      <w:pPr>
        <w:jc w:val="both"/>
        <w:rPr>
          <w:szCs w:val="28"/>
        </w:rPr>
      </w:pPr>
    </w:p>
    <w:p w:rsidR="00D03B5A" w:rsidRDefault="00D03B5A" w:rsidP="00413494">
      <w:pPr>
        <w:jc w:val="both"/>
        <w:rPr>
          <w:szCs w:val="28"/>
        </w:rPr>
      </w:pPr>
    </w:p>
    <w:p w:rsidR="00D03B5A" w:rsidRDefault="00D03B5A" w:rsidP="00413494">
      <w:pPr>
        <w:jc w:val="both"/>
        <w:rPr>
          <w:szCs w:val="28"/>
        </w:rPr>
      </w:pPr>
    </w:p>
    <w:p w:rsidR="00D03B5A" w:rsidRDefault="00D03B5A" w:rsidP="00413494">
      <w:pPr>
        <w:jc w:val="both"/>
        <w:rPr>
          <w:szCs w:val="28"/>
        </w:rPr>
      </w:pPr>
    </w:p>
    <w:p w:rsidR="00D03B5A" w:rsidRDefault="00D03B5A" w:rsidP="00413494">
      <w:pPr>
        <w:jc w:val="both"/>
        <w:rPr>
          <w:b/>
        </w:rPr>
        <w:sectPr w:rsidR="00D03B5A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D03B5A" w:rsidRDefault="00D03B5A" w:rsidP="00E6162A">
      <w:pPr>
        <w:jc w:val="center"/>
        <w:rPr>
          <w:b/>
        </w:rPr>
      </w:pPr>
    </w:p>
    <w:sectPr w:rsidR="00D03B5A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3B75" w:rsidRDefault="00B03B75" w:rsidP="00EF6F81">
      <w:r>
        <w:separator/>
      </w:r>
    </w:p>
  </w:endnote>
  <w:endnote w:type="continuationSeparator" w:id="0">
    <w:p w:rsidR="00B03B75" w:rsidRDefault="00B03B75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3B75" w:rsidRDefault="00B03B75" w:rsidP="00EF6F81">
      <w:r>
        <w:separator/>
      </w:r>
    </w:p>
  </w:footnote>
  <w:footnote w:type="continuationSeparator" w:id="0">
    <w:p w:rsidR="00B03B75" w:rsidRDefault="00B03B75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B5A" w:rsidRDefault="00D03B5A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B5A" w:rsidRDefault="00D03B5A">
    <w:pPr>
      <w:pStyle w:val="a5"/>
      <w:jc w:val="center"/>
    </w:pPr>
  </w:p>
  <w:p w:rsidR="00D03B5A" w:rsidRDefault="00B03B75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D03B5A" w:rsidRPr="004E6D75" w:rsidRDefault="00D03B5A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05514"/>
    <w:rsid w:val="00010261"/>
    <w:rsid w:val="00017FA2"/>
    <w:rsid w:val="00023F4D"/>
    <w:rsid w:val="00031DF9"/>
    <w:rsid w:val="000348BC"/>
    <w:rsid w:val="0003562F"/>
    <w:rsid w:val="00036BA0"/>
    <w:rsid w:val="00044AC6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C1918"/>
    <w:rsid w:val="000C3FBF"/>
    <w:rsid w:val="000D1B88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8FB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3F1D"/>
    <w:rsid w:val="00176619"/>
    <w:rsid w:val="001813B1"/>
    <w:rsid w:val="00185966"/>
    <w:rsid w:val="00194463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0751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5EB1"/>
    <w:rsid w:val="002971F9"/>
    <w:rsid w:val="002A1837"/>
    <w:rsid w:val="002A39F5"/>
    <w:rsid w:val="002A7838"/>
    <w:rsid w:val="002B24B8"/>
    <w:rsid w:val="002B34B6"/>
    <w:rsid w:val="002C031E"/>
    <w:rsid w:val="002C19AC"/>
    <w:rsid w:val="002C7291"/>
    <w:rsid w:val="002D2249"/>
    <w:rsid w:val="002D6BB0"/>
    <w:rsid w:val="002E291E"/>
    <w:rsid w:val="002E5323"/>
    <w:rsid w:val="002E62B4"/>
    <w:rsid w:val="002F3CDC"/>
    <w:rsid w:val="00306055"/>
    <w:rsid w:val="00320BA1"/>
    <w:rsid w:val="00324FC6"/>
    <w:rsid w:val="00324FC7"/>
    <w:rsid w:val="00325B03"/>
    <w:rsid w:val="00326F04"/>
    <w:rsid w:val="00333431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6684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06377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321E"/>
    <w:rsid w:val="004C630B"/>
    <w:rsid w:val="004D3592"/>
    <w:rsid w:val="004D4038"/>
    <w:rsid w:val="004E184B"/>
    <w:rsid w:val="004E3B65"/>
    <w:rsid w:val="004E660F"/>
    <w:rsid w:val="004E6D75"/>
    <w:rsid w:val="00500747"/>
    <w:rsid w:val="0050378D"/>
    <w:rsid w:val="0050519C"/>
    <w:rsid w:val="0050589A"/>
    <w:rsid w:val="00506C43"/>
    <w:rsid w:val="00510D19"/>
    <w:rsid w:val="005149C8"/>
    <w:rsid w:val="00523530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3384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38C1"/>
    <w:rsid w:val="00626481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11BE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5CD"/>
    <w:rsid w:val="007E0D6B"/>
    <w:rsid w:val="007E3A7D"/>
    <w:rsid w:val="007E702A"/>
    <w:rsid w:val="007F1C06"/>
    <w:rsid w:val="007F20C1"/>
    <w:rsid w:val="007F34E4"/>
    <w:rsid w:val="00802B22"/>
    <w:rsid w:val="00804B5A"/>
    <w:rsid w:val="0080648B"/>
    <w:rsid w:val="00806B35"/>
    <w:rsid w:val="0081373F"/>
    <w:rsid w:val="00816B04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76805"/>
    <w:rsid w:val="00883BAB"/>
    <w:rsid w:val="00885C29"/>
    <w:rsid w:val="00890443"/>
    <w:rsid w:val="00891F1A"/>
    <w:rsid w:val="008924E5"/>
    <w:rsid w:val="00896A24"/>
    <w:rsid w:val="008A06FC"/>
    <w:rsid w:val="008A24E1"/>
    <w:rsid w:val="008A32AD"/>
    <w:rsid w:val="008B08D9"/>
    <w:rsid w:val="008B2122"/>
    <w:rsid w:val="008B6D67"/>
    <w:rsid w:val="008C2B7A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1DA9"/>
    <w:rsid w:val="0092378A"/>
    <w:rsid w:val="0092688F"/>
    <w:rsid w:val="009329F4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10A0"/>
    <w:rsid w:val="00A03E7E"/>
    <w:rsid w:val="00A1507B"/>
    <w:rsid w:val="00A23788"/>
    <w:rsid w:val="00A30B42"/>
    <w:rsid w:val="00A30FFE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5C4B"/>
    <w:rsid w:val="00AA7594"/>
    <w:rsid w:val="00AC6410"/>
    <w:rsid w:val="00AC6F55"/>
    <w:rsid w:val="00AC7DE4"/>
    <w:rsid w:val="00AD7804"/>
    <w:rsid w:val="00AE09CA"/>
    <w:rsid w:val="00AE7059"/>
    <w:rsid w:val="00AF1DE5"/>
    <w:rsid w:val="00AF3593"/>
    <w:rsid w:val="00AF35BD"/>
    <w:rsid w:val="00AF362F"/>
    <w:rsid w:val="00AF3978"/>
    <w:rsid w:val="00B03B75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307F"/>
    <w:rsid w:val="00B54485"/>
    <w:rsid w:val="00B562F6"/>
    <w:rsid w:val="00B56C96"/>
    <w:rsid w:val="00B648BF"/>
    <w:rsid w:val="00B67874"/>
    <w:rsid w:val="00B76896"/>
    <w:rsid w:val="00B85358"/>
    <w:rsid w:val="00B87A68"/>
    <w:rsid w:val="00B946DD"/>
    <w:rsid w:val="00B94A0C"/>
    <w:rsid w:val="00B96F6A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9607A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3B5A"/>
    <w:rsid w:val="00D047A4"/>
    <w:rsid w:val="00D07253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67385"/>
    <w:rsid w:val="00D721EF"/>
    <w:rsid w:val="00D74072"/>
    <w:rsid w:val="00D7588E"/>
    <w:rsid w:val="00D814EC"/>
    <w:rsid w:val="00D91580"/>
    <w:rsid w:val="00D9235A"/>
    <w:rsid w:val="00D960A9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64F"/>
    <w:rsid w:val="00DE44E5"/>
    <w:rsid w:val="00DE754D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48E4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9F1D61F"/>
  <w15:docId w15:val="{3182F1B3-3E47-48E8-B862-783A9EA47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2357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7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7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7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7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7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7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2095</TotalTime>
  <Pages>6</Pages>
  <Words>851</Words>
  <Characters>4854</Characters>
  <Application>Microsoft Office Word</Application>
  <DocSecurity>0</DocSecurity>
  <Lines>40</Lines>
  <Paragraphs>11</Paragraphs>
  <ScaleCrop>false</ScaleCrop>
  <Company>SPecialiST RePack</Company>
  <LinksUpToDate>false</LinksUpToDate>
  <CharactersWithSpaces>5694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200</cp:revision>
  <cp:lastPrinted>2021-06-11T06:36:00Z</cp:lastPrinted>
  <dcterms:created xsi:type="dcterms:W3CDTF">2018-08-07T11:48:00Z</dcterms:created>
  <dcterms:modified xsi:type="dcterms:W3CDTF">2023-11-17T11:25:00Z</dcterms:modified>
</cp:coreProperties>
</file>