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D8723A" w:rsidRPr="004E6D75" w:rsidTr="002431BD">
        <w:tc>
          <w:tcPr>
            <w:tcW w:w="8788" w:type="dxa"/>
          </w:tcPr>
          <w:p w:rsidR="00D8723A" w:rsidRPr="004E6D75" w:rsidRDefault="00D8723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D8723A" w:rsidRPr="00C96AAF" w:rsidRDefault="00D872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D8723A" w:rsidRDefault="00D872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8723A" w:rsidRDefault="00D8723A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D8723A" w:rsidRPr="004E6D75" w:rsidRDefault="00D8723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8723A" w:rsidRPr="006341E7" w:rsidRDefault="00D8723A" w:rsidP="003E51DA">
      <w:pPr>
        <w:ind w:firstLine="709"/>
        <w:rPr>
          <w:sz w:val="24"/>
          <w:szCs w:val="24"/>
        </w:rPr>
      </w:pPr>
    </w:p>
    <w:p w:rsidR="00D8723A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8723A" w:rsidRDefault="00D8723A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8723A" w:rsidRDefault="00D8723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9E44C2" w:rsidRDefault="00D872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F470FB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8723A" w:rsidRDefault="00D8723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827FDC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8723A" w:rsidRPr="00472C1C" w:rsidRDefault="00D8723A" w:rsidP="003945E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E6543F" w:rsidRDefault="00D8723A" w:rsidP="00F508F2">
            <w:pPr>
              <w:contextualSpacing/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</w:t>
            </w:r>
            <w:r w:rsidRPr="00050B6E">
              <w:rPr>
                <w:szCs w:val="28"/>
              </w:rPr>
              <w:lastRenderedPageBreak/>
              <w:t xml:space="preserve">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87189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D8723A" w:rsidRPr="00E64AB4" w:rsidRDefault="00D8723A" w:rsidP="00DB105C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8723A" w:rsidRPr="002503EF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F2834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D8723A" w:rsidRPr="009011B8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8723A" w:rsidRPr="002940B0" w:rsidRDefault="00D872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F283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91EA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91EA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91EA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F283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F283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8723A" w:rsidRDefault="00D8723A" w:rsidP="007A6F08">
      <w:pPr>
        <w:jc w:val="center"/>
        <w:rPr>
          <w:b/>
          <w:szCs w:val="28"/>
        </w:rPr>
      </w:pPr>
    </w:p>
    <w:p w:rsidR="00D8723A" w:rsidRPr="00500747" w:rsidRDefault="00D8723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8723A" w:rsidRDefault="00D8723A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500747" w:rsidRDefault="00D8723A" w:rsidP="007A6F08">
      <w:pPr>
        <w:jc w:val="center"/>
        <w:rPr>
          <w:b/>
          <w:szCs w:val="28"/>
        </w:rPr>
      </w:pPr>
    </w:p>
    <w:p w:rsidR="00D8723A" w:rsidRPr="009D244C" w:rsidRDefault="00D872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872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872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872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pStyle w:val="af6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434BB1" w:rsidRDefault="00D8723A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34BB1" w:rsidRDefault="00D8723A" w:rsidP="00D43898">
            <w:pPr>
              <w:rPr>
                <w:b/>
                <w:sz w:val="24"/>
                <w:szCs w:val="24"/>
              </w:rPr>
            </w:pPr>
          </w:p>
        </w:tc>
      </w:tr>
      <w:tr w:rsidR="00D8723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0F6657" w:rsidRDefault="00D8723A" w:rsidP="008D3C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B045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04560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560" w:rsidRPr="00B04560" w:rsidRDefault="00B04560" w:rsidP="00B0456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23A" w:rsidRPr="0057665A" w:rsidRDefault="00D8723A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D8723A" w:rsidRPr="0057665A" w:rsidRDefault="00D8723A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</w:t>
            </w:r>
            <w:r w:rsidRPr="0057665A">
              <w:rPr>
                <w:kern w:val="1"/>
                <w:sz w:val="24"/>
                <w:szCs w:val="24"/>
              </w:rPr>
              <w:lastRenderedPageBreak/>
              <w:t>проводимых культурно-</w:t>
            </w:r>
          </w:p>
          <w:p w:rsidR="00D8723A" w:rsidRPr="004822E2" w:rsidRDefault="00D8723A" w:rsidP="00917DA6">
            <w:pPr>
              <w:rPr>
                <w:sz w:val="24"/>
                <w:szCs w:val="24"/>
              </w:rPr>
            </w:pPr>
            <w:proofErr w:type="spellStart"/>
            <w:r w:rsidRPr="0057665A">
              <w:rPr>
                <w:kern w:val="1"/>
                <w:sz w:val="24"/>
                <w:szCs w:val="24"/>
              </w:rPr>
              <w:t>досуговыми</w:t>
            </w:r>
            <w:proofErr w:type="spellEnd"/>
            <w:r w:rsidRPr="0057665A">
              <w:rPr>
                <w:kern w:val="1"/>
                <w:sz w:val="24"/>
                <w:szCs w:val="24"/>
              </w:rPr>
              <w:t xml:space="preserve">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8723A" w:rsidRPr="00084F22" w:rsidRDefault="00D8723A" w:rsidP="00084F22">
            <w:pPr>
              <w:rPr>
                <w:sz w:val="24"/>
                <w:szCs w:val="24"/>
              </w:rPr>
            </w:pPr>
            <w:r w:rsidRPr="00DB6469">
              <w:lastRenderedPageBreak/>
              <w:t xml:space="preserve">Администрация Старотитаровского сельского поселения Темрюкского </w:t>
            </w:r>
            <w:r w:rsidRPr="00DB6469">
              <w:lastRenderedPageBreak/>
              <w:t>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91E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91E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B04560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B04560" w:rsidP="00890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B04560" w:rsidP="00F9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B04560" w:rsidP="00890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B04560" w:rsidP="00F9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</w:p>
    <w:p w:rsidR="00D8723A" w:rsidRDefault="00D8723A" w:rsidP="007A6F08">
      <w:pPr>
        <w:rPr>
          <w:sz w:val="24"/>
          <w:szCs w:val="24"/>
        </w:rPr>
        <w:sectPr w:rsidR="00D872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8723A" w:rsidRPr="003E51DA" w:rsidRDefault="00D8723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8723A" w:rsidRDefault="00D8723A" w:rsidP="003E51DA">
      <w:pPr>
        <w:pStyle w:val="ConsPlusNormal0"/>
        <w:ind w:firstLine="709"/>
        <w:jc w:val="both"/>
      </w:pPr>
    </w:p>
    <w:p w:rsidR="00D8723A" w:rsidRDefault="00D872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8723A" w:rsidRDefault="00D872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8723A" w:rsidRDefault="00D872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8723A" w:rsidRDefault="00D872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8723A" w:rsidRDefault="00D872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8723A" w:rsidRDefault="00D872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8723A" w:rsidRDefault="00D8723A" w:rsidP="00EF6F81">
      <w:pPr>
        <w:jc w:val="center"/>
        <w:rPr>
          <w:b/>
        </w:rPr>
      </w:pPr>
    </w:p>
    <w:p w:rsidR="00D8723A" w:rsidRDefault="00D8723A" w:rsidP="00EF6F81">
      <w:pPr>
        <w:jc w:val="center"/>
        <w:rPr>
          <w:b/>
        </w:rPr>
      </w:pP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8723A" w:rsidRDefault="00D8723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b/>
        </w:rPr>
        <w:sectPr w:rsidR="00D872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8723A" w:rsidRDefault="00D8723A" w:rsidP="00E6162A">
      <w:pPr>
        <w:jc w:val="center"/>
        <w:rPr>
          <w:b/>
        </w:rPr>
      </w:pPr>
    </w:p>
    <w:sectPr w:rsidR="00D872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4A0" w:rsidRDefault="000124A0" w:rsidP="00EF6F81">
      <w:r>
        <w:separator/>
      </w:r>
    </w:p>
  </w:endnote>
  <w:endnote w:type="continuationSeparator" w:id="0">
    <w:p w:rsidR="000124A0" w:rsidRDefault="000124A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4A0" w:rsidRDefault="000124A0" w:rsidP="00EF6F81">
      <w:r>
        <w:separator/>
      </w:r>
    </w:p>
  </w:footnote>
  <w:footnote w:type="continuationSeparator" w:id="0">
    <w:p w:rsidR="000124A0" w:rsidRDefault="000124A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3A" w:rsidRDefault="00D872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3A" w:rsidRDefault="00D8723A">
    <w:pPr>
      <w:pStyle w:val="a5"/>
      <w:jc w:val="center"/>
    </w:pPr>
  </w:p>
  <w:p w:rsidR="00D8723A" w:rsidRDefault="00094A2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8723A" w:rsidRPr="004E6D75" w:rsidRDefault="00094A2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872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8723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4A0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94A23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1007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78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26D2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50C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5AAA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560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723A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B6E24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834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E97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49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6</Pages>
  <Words>875</Words>
  <Characters>4990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219</cp:revision>
  <cp:lastPrinted>2021-06-11T06:36:00Z</cp:lastPrinted>
  <dcterms:created xsi:type="dcterms:W3CDTF">2018-08-07T11:48:00Z</dcterms:created>
  <dcterms:modified xsi:type="dcterms:W3CDTF">2023-09-13T10:44:00Z</dcterms:modified>
</cp:coreProperties>
</file>