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 xml:space="preserve"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</w:t>
            </w:r>
            <w:r w:rsidRPr="009A48A1">
              <w:rPr>
                <w:color w:val="000000"/>
                <w:szCs w:val="28"/>
              </w:rPr>
              <w:lastRenderedPageBreak/>
              <w:t>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Pr="00121AED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7792D">
              <w:rPr>
                <w:szCs w:val="28"/>
              </w:rPr>
              <w:t>63</w:t>
            </w:r>
            <w:r>
              <w:rPr>
                <w:szCs w:val="28"/>
              </w:rPr>
              <w:t>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7792D">
              <w:rPr>
                <w:szCs w:val="28"/>
              </w:rPr>
              <w:t>63</w:t>
            </w:r>
            <w:r>
              <w:rPr>
                <w:szCs w:val="28"/>
              </w:rPr>
              <w:t>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7792D">
              <w:rPr>
                <w:szCs w:val="28"/>
              </w:rPr>
              <w:t>63</w:t>
            </w:r>
            <w:r>
              <w:rPr>
                <w:szCs w:val="28"/>
              </w:rPr>
              <w:t>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67792D">
              <w:rPr>
                <w:szCs w:val="28"/>
              </w:rPr>
              <w:t>63</w:t>
            </w:r>
            <w:r>
              <w:rPr>
                <w:szCs w:val="28"/>
              </w:rPr>
              <w:t>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85A9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16EE5">
              <w:rPr>
                <w:rFonts w:ascii="Times New Roman" w:hAnsi="Times New Roman" w:cs="Times New Roman"/>
              </w:rPr>
              <w:t>противопожарного инвентаря</w:t>
            </w:r>
          </w:p>
          <w:p w:rsidR="00285A9B" w:rsidRPr="00C57F83" w:rsidRDefault="00285A9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316EE5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16EE5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316EE5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285A9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 xml:space="preserve">добровольной </w:t>
            </w:r>
            <w:r w:rsidRPr="00C57F83">
              <w:rPr>
                <w:rFonts w:ascii="Times New Roman" w:hAnsi="Times New Roman" w:cs="Times New Roman"/>
                <w:szCs w:val="28"/>
              </w:rPr>
              <w:lastRenderedPageBreak/>
              <w:t>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316EE5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03EB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285A9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03EB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285A9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03EB3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03EB3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C2479E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285A9B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DC0DE5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>тение  пож гидрантов (пер. Красноармейский/ул.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1F02C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1F02CA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15A89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DC0DE5">
              <w:rPr>
                <w:rFonts w:ascii="Times New Roman" w:hAnsi="Times New Roman" w:cs="Times New Roman"/>
              </w:rPr>
              <w:t>Красноармейский/ул.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03EB3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03EB3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85A9B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03EB3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03EB3">
              <w:rPr>
                <w:rFonts w:ascii="Times New Roman" w:hAnsi="Times New Roman" w:cs="Times New Roman"/>
              </w:rPr>
              <w:t>63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>сельского поселения Темрюкск</w:t>
      </w:r>
      <w:bookmarkStart w:id="0" w:name="_GoBack"/>
      <w:bookmarkEnd w:id="0"/>
      <w:r>
        <w:rPr>
          <w:szCs w:val="28"/>
        </w:rPr>
        <w:t xml:space="preserve">ого района                                         </w:t>
      </w:r>
      <w:r w:rsidR="00D47AD5" w:rsidRPr="00D47AD5">
        <w:rPr>
          <w:szCs w:val="28"/>
        </w:rPr>
        <w:t>Т.И. Опарина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FA6" w:rsidRDefault="00D76FA6" w:rsidP="00EF6F81">
      <w:r>
        <w:separator/>
      </w:r>
    </w:p>
  </w:endnote>
  <w:endnote w:type="continuationSeparator" w:id="0">
    <w:p w:rsidR="00D76FA6" w:rsidRDefault="00D76FA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FA6" w:rsidRDefault="00D76FA6" w:rsidP="00EF6F81">
      <w:r>
        <w:separator/>
      </w:r>
    </w:p>
  </w:footnote>
  <w:footnote w:type="continuationSeparator" w:id="0">
    <w:p w:rsidR="00D76FA6" w:rsidRDefault="00D76FA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>
    <w:pPr>
      <w:pStyle w:val="a5"/>
      <w:jc w:val="center"/>
    </w:pPr>
  </w:p>
  <w:p w:rsidR="00285A9B" w:rsidRDefault="00D76FA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960B9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AD5"/>
    <w:rsid w:val="00D50A29"/>
    <w:rsid w:val="00D510F8"/>
    <w:rsid w:val="00D57F3E"/>
    <w:rsid w:val="00D65A5D"/>
    <w:rsid w:val="00D66DD0"/>
    <w:rsid w:val="00D74072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4C0B14"/>
  <w15:docId w15:val="{3C7BD4DE-05A6-4F87-8943-B022BD4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2150</TotalTime>
  <Pages>6</Pages>
  <Words>929</Words>
  <Characters>5301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227</cp:revision>
  <cp:lastPrinted>2021-06-11T06:36:00Z</cp:lastPrinted>
  <dcterms:created xsi:type="dcterms:W3CDTF">2018-08-07T11:48:00Z</dcterms:created>
  <dcterms:modified xsi:type="dcterms:W3CDTF">2023-10-09T08:58:00Z</dcterms:modified>
</cp:coreProperties>
</file>