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6A50" w:rsidRDefault="004E549B" w:rsidP="00B06A50">
      <w:pPr>
        <w:tabs>
          <w:tab w:val="left" w:pos="2880"/>
        </w:tabs>
        <w:ind w:left="-540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pict>
          <v:group id="shape_0" o:spid="_x0000_s2050" style="position:absolute;left:0;text-align:left;margin-left:167.9pt;margin-top:-61.35pt;width:54.35pt;height:75.15pt;z-index:251658240" coordorigin="5481,-126" coordsize="1087,1503">
            <v:rect id="_x0000_s2051" style="position:absolute;left:5481;top:173;width:1086;height:1203;mso-position-horizontal-relative:page;mso-position-vertical-relative:page" stroked="f" strokecolor="#3465a4">
              <v:stroke joinstyle="round"/>
              <v:imagedata r:id="rId7" o:title="image1"/>
            </v:re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2052" type="#_x0000_t202" style="position:absolute;left:5994;top:-126;width:18;height:98;visibility:visible;mso-position-horizontal-relative:page;mso-position-vertical-relative:page" filled="f" strokecolor="white" strokeweight=".26mm">
              <v:stroke endcap="square"/>
            </v:shape>
          </v:group>
        </w:pict>
      </w:r>
    </w:p>
    <w:p w:rsidR="00B06A50" w:rsidRDefault="00B06A50" w:rsidP="00B06A50">
      <w:pPr>
        <w:tabs>
          <w:tab w:val="left" w:pos="2880"/>
        </w:tabs>
        <w:ind w:left="-54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СТАРОТИТАРОВСКОГО СЕЛЬСКОГО ПОСЕЛЕНИЯ</w:t>
      </w:r>
    </w:p>
    <w:p w:rsidR="00B06A50" w:rsidRDefault="00B06A50" w:rsidP="00B06A50">
      <w:pPr>
        <w:tabs>
          <w:tab w:val="left" w:pos="2880"/>
        </w:tabs>
        <w:ind w:left="-54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ТЕМРЮКСКОГО РАЙОНА</w:t>
      </w:r>
    </w:p>
    <w:p w:rsidR="00B06A50" w:rsidRDefault="00B06A50" w:rsidP="00B06A50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pacing w:line="240" w:lineRule="auto"/>
        <w:jc w:val="left"/>
      </w:pPr>
      <w:r>
        <w:t xml:space="preserve">                                                   </w:t>
      </w:r>
      <w:r w:rsidRPr="00514D93">
        <w:rPr>
          <w:sz w:val="32"/>
          <w:szCs w:val="32"/>
        </w:rPr>
        <w:t xml:space="preserve">РЕШЕНИЕ № </w:t>
      </w:r>
      <w:r w:rsidR="00514D93">
        <w:rPr>
          <w:sz w:val="32"/>
          <w:szCs w:val="32"/>
        </w:rPr>
        <w:t>250</w:t>
      </w:r>
    </w:p>
    <w:p w:rsidR="00B06A50" w:rsidRDefault="00514D93" w:rsidP="00B06A50">
      <w:pPr>
        <w:rPr>
          <w:sz w:val="28"/>
          <w:szCs w:val="28"/>
        </w:rPr>
      </w:pPr>
      <w:r w:rsidRPr="00B673E4">
        <w:rPr>
          <w:sz w:val="28"/>
          <w:szCs w:val="28"/>
        </w:rPr>
        <w:t xml:space="preserve">   </w:t>
      </w:r>
      <w:r w:rsidRPr="00BC4D4E">
        <w:rPr>
          <w:sz w:val="28"/>
          <w:szCs w:val="28"/>
          <w:lang w:val="en-US"/>
        </w:rPr>
        <w:t>L</w:t>
      </w:r>
      <w:r w:rsidRPr="00BC4D4E">
        <w:rPr>
          <w:sz w:val="28"/>
          <w:szCs w:val="28"/>
        </w:rPr>
        <w:t>Х</w:t>
      </w:r>
      <w:r w:rsidRPr="00BC4D4E">
        <w:rPr>
          <w:sz w:val="28"/>
          <w:szCs w:val="28"/>
          <w:lang w:val="en-US"/>
        </w:rPr>
        <w:t>III</w:t>
      </w:r>
      <w:r w:rsidR="00B06A50">
        <w:rPr>
          <w:sz w:val="28"/>
          <w:szCs w:val="28"/>
        </w:rPr>
        <w:t xml:space="preserve">     сессия                                                                               </w:t>
      </w:r>
      <w:r>
        <w:rPr>
          <w:sz w:val="28"/>
          <w:szCs w:val="28"/>
          <w:lang w:val="en-US"/>
        </w:rPr>
        <w:t>IV</w:t>
      </w:r>
      <w:r w:rsidR="00B06A50">
        <w:rPr>
          <w:sz w:val="28"/>
          <w:szCs w:val="28"/>
        </w:rPr>
        <w:t xml:space="preserve">    созыва</w:t>
      </w:r>
    </w:p>
    <w:p w:rsidR="00B06A50" w:rsidRDefault="00B06A50" w:rsidP="00B06A50">
      <w:pPr>
        <w:rPr>
          <w:sz w:val="28"/>
          <w:szCs w:val="28"/>
        </w:rPr>
      </w:pPr>
    </w:p>
    <w:p w:rsidR="00B06A50" w:rsidRDefault="00B06A50" w:rsidP="00B06A50">
      <w:pPr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 w:rsidR="00514D93">
        <w:rPr>
          <w:sz w:val="28"/>
          <w:szCs w:val="28"/>
        </w:rPr>
        <w:t>21</w:t>
      </w:r>
      <w:r>
        <w:rPr>
          <w:sz w:val="28"/>
          <w:szCs w:val="28"/>
        </w:rPr>
        <w:t xml:space="preserve"> » </w:t>
      </w:r>
      <w:r w:rsidR="00514D93">
        <w:rPr>
          <w:color w:val="000000"/>
          <w:sz w:val="28"/>
          <w:szCs w:val="28"/>
        </w:rPr>
        <w:t>сентября 2023</w:t>
      </w:r>
      <w:r>
        <w:rPr>
          <w:sz w:val="28"/>
          <w:szCs w:val="28"/>
        </w:rPr>
        <w:t xml:space="preserve"> года                                                      ст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 xml:space="preserve">таротитаровская                                                             </w:t>
      </w:r>
    </w:p>
    <w:p w:rsidR="00B06A50" w:rsidRDefault="00B06A50">
      <w:pPr>
        <w:rPr>
          <w:b/>
          <w:sz w:val="28"/>
          <w:szCs w:val="32"/>
        </w:rPr>
      </w:pPr>
    </w:p>
    <w:p w:rsidR="00E56F2B" w:rsidRDefault="00B06A50" w:rsidP="00B06A50">
      <w:pPr>
        <w:jc w:val="center"/>
        <w:rPr>
          <w:b/>
          <w:sz w:val="28"/>
          <w:szCs w:val="28"/>
          <w:shd w:val="clear" w:color="auto" w:fill="FFFFFF"/>
        </w:rPr>
      </w:pPr>
      <w:r>
        <w:rPr>
          <w:b/>
          <w:sz w:val="28"/>
          <w:szCs w:val="32"/>
        </w:rPr>
        <w:t xml:space="preserve">О передаче муниципальному образованию Темрюкский район к осуществлению части полномочий по решению вопросов местного значения </w:t>
      </w:r>
      <w:proofErr w:type="spellStart"/>
      <w:r>
        <w:rPr>
          <w:b/>
          <w:sz w:val="28"/>
          <w:szCs w:val="32"/>
        </w:rPr>
        <w:t>Старотитаровского</w:t>
      </w:r>
      <w:proofErr w:type="spellEnd"/>
      <w:r>
        <w:rPr>
          <w:b/>
          <w:sz w:val="28"/>
          <w:szCs w:val="32"/>
        </w:rPr>
        <w:t xml:space="preserve"> сельского поселения Темрюкского района </w:t>
      </w:r>
      <w:r>
        <w:rPr>
          <w:b/>
          <w:sz w:val="28"/>
          <w:szCs w:val="28"/>
          <w:shd w:val="clear" w:color="auto" w:fill="FFFFFF"/>
        </w:rPr>
        <w:t>в части принятия решения о сносе самовольной постройки, решения о сносе самовольной постройки или приведении ее в соответствие с установленными требованиями</w:t>
      </w:r>
    </w:p>
    <w:p w:rsidR="00B06A50" w:rsidRDefault="00B06A50" w:rsidP="00B06A50"/>
    <w:p w:rsidR="00B06A50" w:rsidRDefault="00B06A50" w:rsidP="00B06A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В соответствии с частью 4 статьи 15, частью 3 статьи 14 Федерального закона </w:t>
      </w:r>
      <w:r>
        <w:rPr>
          <w:sz w:val="28"/>
          <w:szCs w:val="28"/>
        </w:rPr>
        <w:t xml:space="preserve">от 6 октября 2003 г. № 131 – ФЗ «Об общих принципах организации местного самоуправления в Российской Федерации», Уставом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32"/>
        </w:rPr>
        <w:t xml:space="preserve"> сельского</w:t>
      </w:r>
      <w:r>
        <w:rPr>
          <w:b/>
          <w:sz w:val="28"/>
          <w:szCs w:val="32"/>
        </w:rPr>
        <w:t xml:space="preserve"> </w:t>
      </w:r>
      <w:r>
        <w:rPr>
          <w:sz w:val="28"/>
          <w:szCs w:val="28"/>
        </w:rPr>
        <w:t xml:space="preserve">поселения Темрюкского района, Совет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32"/>
        </w:rPr>
        <w:t xml:space="preserve"> </w:t>
      </w:r>
      <w:r>
        <w:rPr>
          <w:sz w:val="28"/>
          <w:szCs w:val="28"/>
        </w:rPr>
        <w:t xml:space="preserve">сельского поселения Темрюкского района </w:t>
      </w:r>
      <w:proofErr w:type="spellStart"/>
      <w:proofErr w:type="gramStart"/>
      <w:r>
        <w:rPr>
          <w:sz w:val="28"/>
          <w:szCs w:val="28"/>
        </w:rPr>
        <w:t>р</w:t>
      </w:r>
      <w:proofErr w:type="spellEnd"/>
      <w:proofErr w:type="gramEnd"/>
      <w:r>
        <w:rPr>
          <w:sz w:val="28"/>
          <w:szCs w:val="28"/>
        </w:rPr>
        <w:t xml:space="preserve"> е </w:t>
      </w:r>
      <w:proofErr w:type="spellStart"/>
      <w:r>
        <w:rPr>
          <w:sz w:val="28"/>
          <w:szCs w:val="28"/>
        </w:rPr>
        <w:t>ш</w:t>
      </w:r>
      <w:proofErr w:type="spellEnd"/>
      <w:r>
        <w:rPr>
          <w:sz w:val="28"/>
          <w:szCs w:val="28"/>
        </w:rPr>
        <w:t xml:space="preserve"> и л:</w:t>
      </w:r>
    </w:p>
    <w:p w:rsidR="00B06A50" w:rsidRDefault="00B06A50" w:rsidP="00B06A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Передать муниципальному образованию Темрюкский район к осуществлению части полномочий по решению вопросов местного значения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32"/>
        </w:rPr>
        <w:t xml:space="preserve"> </w:t>
      </w:r>
      <w:r>
        <w:rPr>
          <w:sz w:val="28"/>
          <w:szCs w:val="28"/>
        </w:rPr>
        <w:t xml:space="preserve">сельского поселения Темрюкского района </w:t>
      </w:r>
      <w:r>
        <w:rPr>
          <w:sz w:val="28"/>
          <w:szCs w:val="28"/>
          <w:shd w:val="clear" w:color="auto" w:fill="FFFFFF"/>
        </w:rPr>
        <w:t>в части принятия решения о сносе самовольной постройки, решения о сносе самовольной постройки или приведении ее в соответствие с установленными требованиями</w:t>
      </w:r>
      <w:r>
        <w:rPr>
          <w:sz w:val="28"/>
          <w:szCs w:val="28"/>
        </w:rPr>
        <w:t xml:space="preserve"> на период до 31 декабря 2028 г.</w:t>
      </w:r>
    </w:p>
    <w:p w:rsidR="00B06A50" w:rsidRDefault="00B06A50" w:rsidP="00B06A5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 xml:space="preserve">Утвердить проект соглашения (приложение) между </w:t>
      </w:r>
      <w:proofErr w:type="spellStart"/>
      <w:r>
        <w:rPr>
          <w:sz w:val="28"/>
          <w:szCs w:val="28"/>
        </w:rPr>
        <w:t>Старотитаровским</w:t>
      </w:r>
      <w:proofErr w:type="spellEnd"/>
      <w:r>
        <w:rPr>
          <w:sz w:val="28"/>
          <w:szCs w:val="32"/>
        </w:rPr>
        <w:t xml:space="preserve"> </w:t>
      </w:r>
      <w:r>
        <w:rPr>
          <w:sz w:val="28"/>
          <w:szCs w:val="28"/>
        </w:rPr>
        <w:t xml:space="preserve">сельским поселением Темрюкского района и муниципальным образованием Темрюкский район о передаче администрации муниципального образования Темрюкский район к осуществлению части полномочий по решению вопросов местного значения </w:t>
      </w:r>
      <w:proofErr w:type="spellStart"/>
      <w:r>
        <w:rPr>
          <w:sz w:val="28"/>
          <w:szCs w:val="32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</w:t>
      </w:r>
      <w:r>
        <w:rPr>
          <w:sz w:val="28"/>
          <w:szCs w:val="28"/>
          <w:shd w:val="clear" w:color="auto" w:fill="FFFFFF"/>
        </w:rPr>
        <w:t>в части принятия решения о сносе самовольной постройки, решения о сносе самовольной постройки или приведении ее в соответствие с установленными требованиями</w:t>
      </w:r>
      <w:r>
        <w:rPr>
          <w:sz w:val="28"/>
          <w:szCs w:val="28"/>
        </w:rPr>
        <w:t>.</w:t>
      </w:r>
      <w:proofErr w:type="gramEnd"/>
    </w:p>
    <w:p w:rsidR="00B06A50" w:rsidRDefault="00B06A50" w:rsidP="00467138">
      <w:pPr>
        <w:ind w:firstLine="708"/>
        <w:jc w:val="both"/>
        <w:rPr>
          <w:sz w:val="28"/>
          <w:szCs w:val="28"/>
        </w:rPr>
      </w:pPr>
      <w:r>
        <w:rPr>
          <w:sz w:val="30"/>
          <w:szCs w:val="30"/>
        </w:rPr>
        <w:t>3.</w:t>
      </w:r>
      <w:r>
        <w:rPr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32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предусмотреть в бюджете </w:t>
      </w:r>
      <w:proofErr w:type="spellStart"/>
      <w:r>
        <w:rPr>
          <w:sz w:val="28"/>
          <w:szCs w:val="32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денежные средства на обеспечение передачи части полномочий в соответствии с заключенным соглашением за счет межбюджетных трансфертов.</w:t>
      </w:r>
    </w:p>
    <w:p w:rsidR="00B06A50" w:rsidRDefault="00B06A50" w:rsidP="00B06A50">
      <w:pPr>
        <w:pStyle w:val="21"/>
        <w:shd w:val="clear" w:color="auto" w:fill="FFFFFF"/>
        <w:ind w:firstLine="708"/>
        <w:rPr>
          <w:szCs w:val="28"/>
        </w:rPr>
      </w:pPr>
      <w:r>
        <w:rPr>
          <w:szCs w:val="28"/>
        </w:rPr>
        <w:t>4. Направить настоящее решение в Совет муниципального образования Темрюкский район и администрацию муниципального образования Темрюкский район для рассмотрения и заключения соглашения.</w:t>
      </w:r>
    </w:p>
    <w:p w:rsidR="00B06A50" w:rsidRDefault="00B06A50" w:rsidP="00B06A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proofErr w:type="gramStart"/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32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заключить соответствующее соглашение о передаче </w:t>
      </w:r>
      <w:r>
        <w:rPr>
          <w:sz w:val="28"/>
          <w:szCs w:val="28"/>
        </w:rPr>
        <w:lastRenderedPageBreak/>
        <w:t xml:space="preserve">муниципальному образованию Темрюкский район к осуществлению части полномочий по решению вопросов местного значения </w:t>
      </w:r>
      <w:proofErr w:type="spellStart"/>
      <w:r>
        <w:rPr>
          <w:sz w:val="28"/>
          <w:szCs w:val="32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</w:t>
      </w:r>
      <w:r>
        <w:rPr>
          <w:sz w:val="28"/>
          <w:szCs w:val="28"/>
          <w:shd w:val="clear" w:color="auto" w:fill="FFFFFF"/>
        </w:rPr>
        <w:t>в части принятия решения о сносе самовольной постройки, решения о сносе самовольной постройки или приведении ее в соответствие с установленными требованиями</w:t>
      </w:r>
      <w:r>
        <w:rPr>
          <w:sz w:val="28"/>
          <w:szCs w:val="28"/>
        </w:rPr>
        <w:t xml:space="preserve"> согласно приложению.</w:t>
      </w:r>
      <w:proofErr w:type="gramEnd"/>
    </w:p>
    <w:p w:rsidR="00467138" w:rsidRPr="00467138" w:rsidRDefault="00B06A50" w:rsidP="00467138">
      <w:pPr>
        <w:pStyle w:val="22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7138">
        <w:rPr>
          <w:rFonts w:ascii="Times New Roman" w:hAnsi="Times New Roman" w:cs="Times New Roman"/>
          <w:sz w:val="28"/>
          <w:szCs w:val="28"/>
          <w:lang w:val="ru-RU"/>
        </w:rPr>
        <w:t xml:space="preserve">6. Администрации </w:t>
      </w:r>
      <w:proofErr w:type="spellStart"/>
      <w:r w:rsidRPr="00467138">
        <w:rPr>
          <w:rFonts w:ascii="Times New Roman" w:hAnsi="Times New Roman" w:cs="Times New Roman"/>
          <w:sz w:val="28"/>
          <w:szCs w:val="28"/>
          <w:lang w:val="ru-RU"/>
        </w:rPr>
        <w:t>Старотитаровского</w:t>
      </w:r>
      <w:proofErr w:type="spellEnd"/>
      <w:r w:rsidRPr="00467138">
        <w:rPr>
          <w:rFonts w:ascii="Times New Roman" w:hAnsi="Times New Roman" w:cs="Times New Roman"/>
          <w:sz w:val="28"/>
          <w:szCs w:val="28"/>
          <w:lang w:val="ru-RU"/>
        </w:rPr>
        <w:t xml:space="preserve"> сельского поселения Темрюкского района </w:t>
      </w:r>
      <w:bookmarkStart w:id="0" w:name="sub_5"/>
      <w:r w:rsidR="00467138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="00467138" w:rsidRPr="00467138">
        <w:rPr>
          <w:rFonts w:ascii="Times New Roman" w:hAnsi="Times New Roman" w:cs="Times New Roman"/>
          <w:sz w:val="28"/>
          <w:szCs w:val="28"/>
          <w:lang w:val="ru-RU"/>
        </w:rPr>
        <w:t xml:space="preserve">фициально опубликовать настоящее решение в периодическом печатном издании газеты «Станичная газета» и официально опубликовать  (разместить) на официальном сайте муниципального образования Темрюкский    район    в     информационно - телекоммуникационной   сети «Интернет», на официальном сайте </w:t>
      </w:r>
      <w:proofErr w:type="spellStart"/>
      <w:r w:rsidR="00467138" w:rsidRPr="00467138">
        <w:rPr>
          <w:rFonts w:ascii="Times New Roman" w:hAnsi="Times New Roman" w:cs="Times New Roman"/>
          <w:sz w:val="28"/>
          <w:szCs w:val="28"/>
          <w:lang w:val="ru-RU"/>
        </w:rPr>
        <w:t>Старотитаровского</w:t>
      </w:r>
      <w:proofErr w:type="spellEnd"/>
      <w:r w:rsidR="00467138" w:rsidRPr="00467138">
        <w:rPr>
          <w:rFonts w:ascii="Times New Roman" w:hAnsi="Times New Roman" w:cs="Times New Roman"/>
          <w:sz w:val="28"/>
          <w:szCs w:val="28"/>
          <w:lang w:val="ru-RU"/>
        </w:rPr>
        <w:t xml:space="preserve"> сельского поселения Темрюкского района.</w:t>
      </w:r>
    </w:p>
    <w:p w:rsidR="00B06A50" w:rsidRDefault="00B06A50" w:rsidP="00B06A50">
      <w:pPr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7. </w:t>
      </w:r>
      <w:bookmarkEnd w:id="0"/>
      <w:proofErr w:type="gramStart"/>
      <w:r>
        <w:rPr>
          <w:bCs/>
          <w:sz w:val="28"/>
          <w:szCs w:val="28"/>
        </w:rPr>
        <w:t>Контроль за</w:t>
      </w:r>
      <w:proofErr w:type="gramEnd"/>
      <w:r>
        <w:rPr>
          <w:bCs/>
          <w:sz w:val="28"/>
          <w:szCs w:val="28"/>
        </w:rPr>
        <w:t xml:space="preserve"> выполнением настоящего решения возложить на начальника отдела имущественных отношений и вопросов жилищно-коммунального хозяйства администрации </w:t>
      </w:r>
      <w:proofErr w:type="spellStart"/>
      <w:r>
        <w:rPr>
          <w:bCs/>
          <w:sz w:val="28"/>
          <w:szCs w:val="28"/>
        </w:rPr>
        <w:t>Старотитаровского</w:t>
      </w:r>
      <w:proofErr w:type="spellEnd"/>
      <w:r>
        <w:rPr>
          <w:bCs/>
          <w:sz w:val="28"/>
          <w:szCs w:val="28"/>
        </w:rPr>
        <w:t xml:space="preserve"> сельского поселения Темрюкского района Я.И.Хвостик и постоянную комиссию Совета </w:t>
      </w:r>
      <w:proofErr w:type="spellStart"/>
      <w:r>
        <w:rPr>
          <w:bCs/>
          <w:sz w:val="28"/>
          <w:szCs w:val="28"/>
        </w:rPr>
        <w:t>Старотитаровского</w:t>
      </w:r>
      <w:proofErr w:type="spellEnd"/>
      <w:r>
        <w:rPr>
          <w:bCs/>
          <w:sz w:val="28"/>
          <w:szCs w:val="28"/>
        </w:rPr>
        <w:t xml:space="preserve"> сельского поселения Темрюкского района по вопросам экономики, бюджета, финансов, налогов и распоряжению муниципальной собственностью (</w:t>
      </w:r>
      <w:proofErr w:type="spellStart"/>
      <w:r>
        <w:rPr>
          <w:bCs/>
          <w:sz w:val="28"/>
          <w:szCs w:val="28"/>
        </w:rPr>
        <w:t>Красницкая</w:t>
      </w:r>
      <w:proofErr w:type="spellEnd"/>
      <w:r>
        <w:rPr>
          <w:bCs/>
          <w:sz w:val="28"/>
          <w:szCs w:val="28"/>
        </w:rPr>
        <w:t>).</w:t>
      </w:r>
    </w:p>
    <w:p w:rsidR="00B06A50" w:rsidRDefault="00B06A50" w:rsidP="00B06A50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8. </w:t>
      </w:r>
      <w:r>
        <w:rPr>
          <w:color w:val="000000"/>
          <w:sz w:val="28"/>
          <w:szCs w:val="28"/>
        </w:rPr>
        <w:t xml:space="preserve">Решение вступает в силу </w:t>
      </w:r>
      <w:r w:rsidR="00467138">
        <w:rPr>
          <w:color w:val="000000"/>
          <w:sz w:val="28"/>
          <w:szCs w:val="28"/>
        </w:rPr>
        <w:t>после</w:t>
      </w:r>
      <w:r>
        <w:rPr>
          <w:color w:val="000000"/>
          <w:sz w:val="28"/>
          <w:szCs w:val="28"/>
        </w:rPr>
        <w:t xml:space="preserve"> его официального опубликования.</w:t>
      </w:r>
    </w:p>
    <w:p w:rsidR="00B06A50" w:rsidRDefault="00B06A50" w:rsidP="00B06A50"/>
    <w:p w:rsidR="00B06A50" w:rsidRDefault="00B06A50" w:rsidP="00B06A50"/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/>
      </w:tblPr>
      <w:tblGrid>
        <w:gridCol w:w="4547"/>
        <w:gridCol w:w="5024"/>
      </w:tblGrid>
      <w:tr w:rsidR="00B06A50" w:rsidTr="00467138">
        <w:tc>
          <w:tcPr>
            <w:tcW w:w="45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06A50" w:rsidRDefault="00B06A50" w:rsidP="007947DF">
            <w:pPr>
              <w:spacing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proofErr w:type="spellStart"/>
            <w:r>
              <w:rPr>
                <w:sz w:val="28"/>
                <w:szCs w:val="28"/>
              </w:rPr>
              <w:t>Старотитаровского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сельского</w:t>
            </w:r>
            <w:proofErr w:type="gramEnd"/>
          </w:p>
          <w:p w:rsidR="00B06A50" w:rsidRDefault="00B06A50" w:rsidP="007947DF">
            <w:pPr>
              <w:spacing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Поселения Темрюкского района</w:t>
            </w:r>
          </w:p>
          <w:p w:rsidR="00B06A50" w:rsidRDefault="00B06A50" w:rsidP="007947DF">
            <w:pPr>
              <w:spacing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  <w:t xml:space="preserve">                                                </w:t>
            </w:r>
            <w:proofErr w:type="spellStart"/>
            <w:r>
              <w:rPr>
                <w:sz w:val="28"/>
                <w:szCs w:val="28"/>
              </w:rPr>
              <w:t>__________________А.Г.Титаренко</w:t>
            </w:r>
            <w:proofErr w:type="spellEnd"/>
          </w:p>
          <w:p w:rsidR="00B06A50" w:rsidRDefault="00467138" w:rsidP="00467138">
            <w:pPr>
              <w:spacing w:line="288" w:lineRule="auto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«___»___________2023 год</w:t>
            </w:r>
          </w:p>
        </w:tc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06A50" w:rsidRDefault="00B06A50" w:rsidP="007947DF">
            <w:pPr>
              <w:autoSpaceDE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>
              <w:rPr>
                <w:bCs/>
                <w:sz w:val="28"/>
                <w:szCs w:val="28"/>
              </w:rPr>
              <w:t>Старотитаровского</w:t>
            </w:r>
            <w:proofErr w:type="spellEnd"/>
            <w:r>
              <w:rPr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467138" w:rsidRDefault="00467138" w:rsidP="007947DF">
            <w:pPr>
              <w:autoSpaceDE w:val="0"/>
              <w:rPr>
                <w:bCs/>
                <w:sz w:val="28"/>
                <w:szCs w:val="28"/>
              </w:rPr>
            </w:pPr>
          </w:p>
          <w:p w:rsidR="00467138" w:rsidRDefault="00B06A50" w:rsidP="007947DF">
            <w:pPr>
              <w:autoSpaceDE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_______________И.А. Петренко</w:t>
            </w:r>
          </w:p>
          <w:p w:rsidR="00B06A50" w:rsidRDefault="00467138" w:rsidP="00467138">
            <w:pPr>
              <w:autoSpaceDE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«____»_____________2023 год</w:t>
            </w:r>
          </w:p>
        </w:tc>
      </w:tr>
    </w:tbl>
    <w:p w:rsidR="00467138" w:rsidRPr="00467138" w:rsidRDefault="00467138" w:rsidP="00467138">
      <w:pPr>
        <w:rPr>
          <w:sz w:val="28"/>
          <w:szCs w:val="28"/>
        </w:rPr>
      </w:pPr>
    </w:p>
    <w:p w:rsidR="00467138" w:rsidRDefault="00467138" w:rsidP="00467138"/>
    <w:p w:rsidR="00B06A50" w:rsidRDefault="00B06A50" w:rsidP="00B06A50"/>
    <w:sectPr w:rsidR="00B06A50" w:rsidSect="00B904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7D5E" w:rsidRDefault="00707D5E" w:rsidP="00564C76">
      <w:r>
        <w:separator/>
      </w:r>
    </w:p>
  </w:endnote>
  <w:endnote w:type="continuationSeparator" w:id="0">
    <w:p w:rsidR="00707D5E" w:rsidRDefault="00707D5E" w:rsidP="00564C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7D5E" w:rsidRDefault="00707D5E" w:rsidP="00564C76">
      <w:r>
        <w:separator/>
      </w:r>
    </w:p>
  </w:footnote>
  <w:footnote w:type="continuationSeparator" w:id="0">
    <w:p w:rsidR="00707D5E" w:rsidRDefault="00707D5E" w:rsidP="00564C7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83796A"/>
    <w:multiLevelType w:val="multilevel"/>
    <w:tmpl w:val="839C9CEA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/>
  <w:rsids>
    <w:rsidRoot w:val="00B06A50"/>
    <w:rsid w:val="00324A05"/>
    <w:rsid w:val="00467138"/>
    <w:rsid w:val="004E549B"/>
    <w:rsid w:val="00514D93"/>
    <w:rsid w:val="00564C76"/>
    <w:rsid w:val="00707D5E"/>
    <w:rsid w:val="007431B5"/>
    <w:rsid w:val="00833732"/>
    <w:rsid w:val="00B06A50"/>
    <w:rsid w:val="00B904AC"/>
    <w:rsid w:val="00D4451B"/>
    <w:rsid w:val="00E66977"/>
    <w:rsid w:val="00FE68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A5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rsid w:val="00B06A50"/>
    <w:pPr>
      <w:keepNext/>
      <w:numPr>
        <w:ilvl w:val="1"/>
        <w:numId w:val="1"/>
      </w:numPr>
      <w:shd w:val="clear" w:color="auto" w:fill="FFFFFF"/>
      <w:spacing w:before="216" w:line="252" w:lineRule="exact"/>
      <w:jc w:val="center"/>
      <w:outlineLvl w:val="1"/>
    </w:pPr>
    <w:rPr>
      <w:b/>
      <w:bCs/>
      <w:color w:val="000000"/>
      <w:spacing w:val="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06A50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  <w:lang w:eastAsia="ru-RU"/>
    </w:rPr>
  </w:style>
  <w:style w:type="paragraph" w:customStyle="1" w:styleId="21">
    <w:name w:val="Основной текст 21"/>
    <w:basedOn w:val="a"/>
    <w:rsid w:val="00B06A50"/>
    <w:pPr>
      <w:jc w:val="both"/>
    </w:pPr>
    <w:rPr>
      <w:sz w:val="28"/>
      <w:lang w:eastAsia="ar-SA"/>
    </w:rPr>
  </w:style>
  <w:style w:type="character" w:customStyle="1" w:styleId="a3">
    <w:name w:val="Без интервала Знак"/>
    <w:basedOn w:val="a0"/>
    <w:link w:val="22"/>
    <w:uiPriority w:val="99"/>
    <w:locked/>
    <w:rsid w:val="00467138"/>
    <w:rPr>
      <w:lang w:val="en-US"/>
    </w:rPr>
  </w:style>
  <w:style w:type="paragraph" w:customStyle="1" w:styleId="22">
    <w:name w:val="Без интервала2"/>
    <w:basedOn w:val="a"/>
    <w:link w:val="a3"/>
    <w:uiPriority w:val="99"/>
    <w:rsid w:val="00467138"/>
    <w:pPr>
      <w:suppressAutoHyphens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615</Words>
  <Characters>3508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hristichenkopi</dc:creator>
  <cp:lastModifiedBy>анатольевна инга</cp:lastModifiedBy>
  <cp:revision>4</cp:revision>
  <dcterms:created xsi:type="dcterms:W3CDTF">2023-08-24T07:14:00Z</dcterms:created>
  <dcterms:modified xsi:type="dcterms:W3CDTF">2023-09-22T07:57:00Z</dcterms:modified>
</cp:coreProperties>
</file>