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Pr="00E32689" w:rsidRDefault="00EA5999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5999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A108E9">
        <w:rPr>
          <w:rFonts w:ascii="Times New Roman" w:hAnsi="Times New Roman"/>
          <w:b/>
          <w:sz w:val="28"/>
          <w:szCs w:val="28"/>
        </w:rPr>
        <w:t>36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08E9">
        <w:rPr>
          <w:rFonts w:ascii="Times New Roman" w:hAnsi="Times New Roman"/>
          <w:sz w:val="28"/>
          <w:szCs w:val="28"/>
          <w:lang w:val="en-US"/>
        </w:rPr>
        <w:t>V</w:t>
      </w:r>
      <w:r w:rsidR="00A108E9"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179A5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F85815">
        <w:rPr>
          <w:rFonts w:ascii="Times New Roman" w:hAnsi="Times New Roman"/>
          <w:sz w:val="28"/>
          <w:szCs w:val="28"/>
        </w:rPr>
        <w:t>10</w:t>
      </w:r>
      <w:r w:rsidR="007C5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F85815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C179A5" w:rsidRDefault="00C179A5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Старотитаровского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</w:p>
    <w:p w:rsidR="00A07037" w:rsidRDefault="00C179A5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277">
        <w:rPr>
          <w:rFonts w:ascii="Times New Roman" w:hAnsi="Times New Roman"/>
          <w:b/>
          <w:sz w:val="28"/>
          <w:szCs w:val="28"/>
        </w:rPr>
        <w:t>Темрюкского района на 20</w:t>
      </w:r>
      <w:r w:rsidRPr="0071607F">
        <w:rPr>
          <w:rFonts w:ascii="Times New Roman" w:hAnsi="Times New Roman"/>
          <w:b/>
          <w:sz w:val="28"/>
          <w:szCs w:val="28"/>
        </w:rPr>
        <w:t>20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5815" w:rsidRPr="0013380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 «О краевом бюджете на 2020 год и на плановый период на 2021 и 2022 годов»,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 на 20</w:t>
      </w:r>
      <w:r w:rsidRPr="0071607F">
        <w:rPr>
          <w:rFonts w:ascii="Times New Roman" w:hAnsi="Times New Roman"/>
          <w:sz w:val="28"/>
          <w:szCs w:val="28"/>
        </w:rPr>
        <w:t>20</w:t>
      </w:r>
      <w:r w:rsidRPr="00B73272">
        <w:rPr>
          <w:rFonts w:ascii="Times New Roman" w:hAnsi="Times New Roman"/>
          <w:sz w:val="28"/>
          <w:szCs w:val="28"/>
        </w:rPr>
        <w:t xml:space="preserve"> год: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>1)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55 018,6 </w:t>
      </w:r>
      <w:r w:rsidRPr="00B73272">
        <w:rPr>
          <w:rFonts w:ascii="Times New Roman" w:hAnsi="Times New Roman"/>
          <w:sz w:val="28"/>
          <w:szCs w:val="28"/>
        </w:rPr>
        <w:t xml:space="preserve">тыс.рублей; 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55 018,6 </w:t>
      </w:r>
      <w:r w:rsidRPr="00B73272">
        <w:rPr>
          <w:rFonts w:ascii="Times New Roman" w:hAnsi="Times New Roman"/>
          <w:sz w:val="28"/>
          <w:szCs w:val="28"/>
        </w:rPr>
        <w:t>тыс.рублей;</w:t>
      </w:r>
    </w:p>
    <w:p w:rsidR="00CA1859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) </w:t>
      </w:r>
      <w:r w:rsidRPr="00766CB7">
        <w:rPr>
          <w:rFonts w:ascii="Times New Roman" w:hAnsi="Times New Roman"/>
          <w:sz w:val="28"/>
          <w:szCs w:val="28"/>
        </w:rPr>
        <w:t xml:space="preserve">верхний предел муниципального </w:t>
      </w:r>
      <w:r w:rsidR="006D1F3F">
        <w:rPr>
          <w:rFonts w:ascii="Times New Roman" w:hAnsi="Times New Roman"/>
          <w:sz w:val="28"/>
          <w:szCs w:val="28"/>
        </w:rPr>
        <w:t xml:space="preserve">внутреннего </w:t>
      </w:r>
      <w:r w:rsidRPr="00766CB7">
        <w:rPr>
          <w:rFonts w:ascii="Times New Roman" w:hAnsi="Times New Roman"/>
          <w:sz w:val="28"/>
          <w:szCs w:val="28"/>
        </w:rPr>
        <w:t>долга Старотитаровского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на 1 января 2021</w:t>
      </w:r>
      <w:r w:rsidRPr="00766CB7">
        <w:rPr>
          <w:rFonts w:ascii="Times New Roman" w:hAnsi="Times New Roman"/>
          <w:sz w:val="28"/>
          <w:szCs w:val="28"/>
        </w:rPr>
        <w:t xml:space="preserve"> года в сумме </w:t>
      </w:r>
    </w:p>
    <w:p w:rsidR="00F85815" w:rsidRDefault="003B3BCD" w:rsidP="00CA18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8 000 </w:t>
      </w:r>
      <w:r w:rsidR="00B41998">
        <w:rPr>
          <w:rFonts w:ascii="Times New Roman" w:hAnsi="Times New Roman"/>
          <w:sz w:val="28"/>
          <w:szCs w:val="28"/>
        </w:rPr>
        <w:t xml:space="preserve">,00 </w:t>
      </w:r>
      <w:r w:rsidR="00F85815" w:rsidRPr="00766CB7">
        <w:rPr>
          <w:rFonts w:ascii="Times New Roman" w:hAnsi="Times New Roman"/>
          <w:sz w:val="28"/>
          <w:szCs w:val="28"/>
        </w:rPr>
        <w:t>тыс.рублей, в том</w:t>
      </w:r>
      <w:r w:rsidR="00F85815" w:rsidRPr="00B73272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</w:t>
      </w:r>
      <w:r w:rsidR="00F85815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F85815" w:rsidRPr="00B73272">
        <w:rPr>
          <w:rFonts w:ascii="Times New Roman" w:hAnsi="Times New Roman"/>
          <w:sz w:val="28"/>
          <w:szCs w:val="28"/>
        </w:rPr>
        <w:t>поселения Темрюкского района в сумме</w:t>
      </w:r>
      <w:r w:rsidR="00F85815">
        <w:rPr>
          <w:rFonts w:ascii="Times New Roman" w:hAnsi="Times New Roman"/>
          <w:sz w:val="28"/>
          <w:szCs w:val="28"/>
        </w:rPr>
        <w:t xml:space="preserve">                    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85815" w:rsidRPr="003E16B5">
        <w:rPr>
          <w:rFonts w:ascii="Times New Roman" w:hAnsi="Times New Roman"/>
          <w:sz w:val="28"/>
          <w:szCs w:val="28"/>
        </w:rPr>
        <w:t>0,0</w:t>
      </w:r>
      <w:r w:rsidR="00F85815" w:rsidRPr="00B73272">
        <w:rPr>
          <w:rFonts w:ascii="Times New Roman" w:hAnsi="Times New Roman"/>
          <w:sz w:val="28"/>
          <w:szCs w:val="28"/>
        </w:rPr>
        <w:t xml:space="preserve"> тыс.рублей;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Старотитаровского сельского поселения Темрюкского района в сумме 0,0 тыс. рублей.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>еречень главных администраторов доходов бюджета  Старотитаровского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A7">
        <w:rPr>
          <w:rFonts w:ascii="Times New Roman" w:hAnsi="Times New Roman"/>
          <w:sz w:val="28"/>
          <w:szCs w:val="28"/>
        </w:rPr>
        <w:t>закрепляемые за ними виды (подвиды) доходов</w:t>
      </w:r>
      <w:r w:rsidRPr="00C75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Старотитаровского сельского поселения Темрюкского района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перечень главных администраторов </w:t>
      </w:r>
      <w:r w:rsidRPr="00B947A7">
        <w:rPr>
          <w:rFonts w:ascii="Times New Roman" w:hAnsi="Times New Roman"/>
          <w:sz w:val="28"/>
          <w:szCs w:val="28"/>
        </w:rPr>
        <w:t>источников финансирования дефицита бюджета Старотитаровского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2020 год,</w:t>
      </w:r>
      <w:r w:rsidRPr="00B73272">
        <w:rPr>
          <w:rFonts w:ascii="Times New Roman" w:hAnsi="Times New Roman"/>
          <w:sz w:val="28"/>
          <w:szCs w:val="28"/>
        </w:rPr>
        <w:t xml:space="preserve">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 xml:space="preserve">.  </w:t>
      </w:r>
    </w:p>
    <w:p w:rsidR="00F85815" w:rsidRDefault="00F8581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EBF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– органов исполнительной власти Краснодарского края и (или) их территориальных органов (подразделений), закрепляемых за ними видов (подвидов) доходов бюджета Старотитаровского сельского поселения Темрюкского района на 2020 год, </w:t>
      </w:r>
      <w:r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74A73">
        <w:rPr>
          <w:rFonts w:ascii="Times New Roman" w:hAnsi="Times New Roman"/>
          <w:sz w:val="28"/>
          <w:szCs w:val="28"/>
        </w:rPr>
        <w:t>. Утвердить</w:t>
      </w:r>
      <w:r w:rsidRPr="00C74A73">
        <w:t xml:space="preserve"> </w:t>
      </w:r>
      <w:r w:rsidR="00404919" w:rsidRPr="00C74A73">
        <w:rPr>
          <w:rFonts w:ascii="Times New Roman" w:hAnsi="Times New Roman"/>
          <w:sz w:val="28"/>
          <w:szCs w:val="28"/>
        </w:rPr>
        <w:t>перечень главных</w:t>
      </w:r>
      <w:r w:rsidR="00215A60" w:rsidRPr="00C74A73">
        <w:rPr>
          <w:rFonts w:ascii="Times New Roman" w:hAnsi="Times New Roman"/>
          <w:sz w:val="28"/>
          <w:szCs w:val="28"/>
        </w:rPr>
        <w:t xml:space="preserve"> администраторов доходов бюджета</w:t>
      </w:r>
      <w:r w:rsidR="00404919" w:rsidRPr="00C74A73">
        <w:rPr>
          <w:rFonts w:ascii="Times New Roman" w:hAnsi="Times New Roman"/>
          <w:sz w:val="28"/>
          <w:szCs w:val="28"/>
        </w:rPr>
        <w:t xml:space="preserve"> Старотитаровского сельского поселения Темрюкского района –органов местного самоуправления муниципального образования Темрюкский район и (или) их территориальных органов (подразделений) закрепляемых за ними видов (подвидов) доходов бюджета Старотитаровского сельского поселения Темрюкского района</w:t>
      </w:r>
      <w:r w:rsidR="00215A60" w:rsidRPr="00C74A73">
        <w:rPr>
          <w:rFonts w:ascii="Times New Roman" w:hAnsi="Times New Roman"/>
          <w:sz w:val="28"/>
          <w:szCs w:val="28"/>
        </w:rPr>
        <w:t xml:space="preserve"> на 2020 год</w:t>
      </w:r>
      <w:r w:rsidR="00404919" w:rsidRPr="00C74A73">
        <w:rPr>
          <w:rFonts w:ascii="Times New Roman" w:hAnsi="Times New Roman"/>
          <w:sz w:val="28"/>
          <w:szCs w:val="28"/>
        </w:rPr>
        <w:t xml:space="preserve"> </w:t>
      </w:r>
      <w:r w:rsidRPr="00C74A73">
        <w:rPr>
          <w:rFonts w:ascii="Times New Roman" w:hAnsi="Times New Roman"/>
          <w:sz w:val="28"/>
          <w:szCs w:val="28"/>
        </w:rPr>
        <w:t>согласно приложению  № 3 к настоящему решению.</w:t>
      </w:r>
    </w:p>
    <w:p w:rsidR="009306D0" w:rsidRDefault="009306D0" w:rsidP="009306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3272">
        <w:rPr>
          <w:rFonts w:ascii="Times New Roman" w:hAnsi="Times New Roman"/>
          <w:sz w:val="28"/>
          <w:szCs w:val="28"/>
        </w:rPr>
        <w:t>. 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>
        <w:rPr>
          <w:rFonts w:ascii="Times New Roman" w:hAnsi="Times New Roman"/>
          <w:sz w:val="28"/>
          <w:szCs w:val="28"/>
        </w:rPr>
        <w:t>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суммах согласно приложению  № 4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5815">
        <w:rPr>
          <w:rFonts w:ascii="Times New Roman" w:hAnsi="Times New Roman"/>
          <w:sz w:val="28"/>
          <w:szCs w:val="28"/>
        </w:rPr>
        <w:t>.Утвердить в составе доходов бюджета Старотитаровского сельского поселения Темрюкского района безвозмездные поступления из краевого бюджета в сумме 1 970,5 тыс. рублей.</w:t>
      </w:r>
    </w:p>
    <w:p w:rsidR="00F85815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5815">
        <w:rPr>
          <w:rFonts w:ascii="Times New Roman" w:hAnsi="Times New Roman"/>
          <w:sz w:val="28"/>
          <w:szCs w:val="28"/>
        </w:rPr>
        <w:t xml:space="preserve">. Утвердить в составе доходов бюджета Старотитаровского сельского поселения Темрюкского района безвозмездные поступления из федерального бюджета в сумме </w:t>
      </w:r>
      <w:r w:rsidR="006F0D48">
        <w:rPr>
          <w:rFonts w:ascii="Times New Roman" w:hAnsi="Times New Roman"/>
          <w:sz w:val="28"/>
          <w:szCs w:val="28"/>
        </w:rPr>
        <w:t xml:space="preserve">424,7 </w:t>
      </w:r>
      <w:r w:rsidR="00F85815">
        <w:rPr>
          <w:rFonts w:ascii="Times New Roman" w:hAnsi="Times New Roman"/>
          <w:sz w:val="28"/>
          <w:szCs w:val="28"/>
        </w:rPr>
        <w:t>тыс. рублей.</w:t>
      </w:r>
    </w:p>
    <w:p w:rsidR="00F85815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5815">
        <w:rPr>
          <w:rFonts w:ascii="Times New Roman" w:hAnsi="Times New Roman"/>
          <w:sz w:val="28"/>
          <w:szCs w:val="28"/>
        </w:rPr>
        <w:t>.Установить  н</w:t>
      </w:r>
      <w:r w:rsidR="00F85815" w:rsidRPr="00636607">
        <w:rPr>
          <w:rFonts w:ascii="Times New Roman" w:hAnsi="Times New Roman"/>
          <w:sz w:val="28"/>
          <w:szCs w:val="28"/>
        </w:rPr>
        <w:t xml:space="preserve">ормативы </w:t>
      </w:r>
      <w:r w:rsidR="00F85815">
        <w:rPr>
          <w:rFonts w:ascii="Times New Roman" w:hAnsi="Times New Roman"/>
          <w:sz w:val="28"/>
          <w:szCs w:val="28"/>
        </w:rPr>
        <w:t xml:space="preserve">распределения </w:t>
      </w:r>
      <w:r w:rsidR="00F85815" w:rsidRPr="00636607">
        <w:rPr>
          <w:rFonts w:ascii="Times New Roman" w:hAnsi="Times New Roman"/>
          <w:sz w:val="28"/>
          <w:szCs w:val="28"/>
        </w:rPr>
        <w:t xml:space="preserve">доходов в бюджет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636607">
        <w:rPr>
          <w:rFonts w:ascii="Times New Roman" w:hAnsi="Times New Roman"/>
          <w:sz w:val="28"/>
          <w:szCs w:val="28"/>
        </w:rPr>
        <w:t xml:space="preserve"> поселения Темрюкского района на 20</w:t>
      </w:r>
      <w:r w:rsidR="00F85815">
        <w:rPr>
          <w:rFonts w:ascii="Times New Roman" w:hAnsi="Times New Roman"/>
          <w:sz w:val="28"/>
          <w:szCs w:val="28"/>
        </w:rPr>
        <w:t>20</w:t>
      </w:r>
      <w:r w:rsidR="00F85815" w:rsidRPr="00636607">
        <w:rPr>
          <w:rFonts w:ascii="Times New Roman" w:hAnsi="Times New Roman"/>
          <w:sz w:val="28"/>
          <w:szCs w:val="28"/>
        </w:rPr>
        <w:t xml:space="preserve"> год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63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№ 5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5815" w:rsidRPr="00383AC0">
        <w:rPr>
          <w:rFonts w:ascii="Times New Roman" w:hAnsi="Times New Roman"/>
          <w:sz w:val="28"/>
          <w:szCs w:val="28"/>
        </w:rPr>
        <w:t>.</w:t>
      </w:r>
      <w:r w:rsidR="00F85815" w:rsidRPr="00B73272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направляют в бюджет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часть прибыли, остающейся в их распоряжении после уплаты налоговых и иных обязательных платежей, в </w:t>
      </w:r>
      <w:r w:rsidR="00F85815" w:rsidRPr="0009147D">
        <w:rPr>
          <w:rFonts w:ascii="Times New Roman" w:hAnsi="Times New Roman"/>
          <w:sz w:val="28"/>
          <w:szCs w:val="28"/>
        </w:rPr>
        <w:t xml:space="preserve">размере </w:t>
      </w:r>
      <w:r w:rsidR="00F85815">
        <w:rPr>
          <w:rFonts w:ascii="Times New Roman" w:hAnsi="Times New Roman"/>
          <w:sz w:val="28"/>
          <w:szCs w:val="28"/>
        </w:rPr>
        <w:t>30</w:t>
      </w:r>
      <w:r w:rsidR="00F85815" w:rsidRPr="00B73272">
        <w:rPr>
          <w:rFonts w:ascii="Times New Roman" w:hAnsi="Times New Roman"/>
          <w:sz w:val="28"/>
          <w:szCs w:val="28"/>
        </w:rPr>
        <w:t xml:space="preserve"> процентов.</w:t>
      </w:r>
    </w:p>
    <w:p w:rsidR="00F85815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85815">
        <w:rPr>
          <w:rFonts w:ascii="Times New Roman" w:hAnsi="Times New Roman"/>
          <w:sz w:val="28"/>
          <w:szCs w:val="28"/>
        </w:rPr>
        <w:t>.Установить, что добровольные взносы и пожертвования, поступившие в бюджет Старотитаровского сельского поселения Темрюкского района, направляются в установленном порядке на увеличение  расходов бюджета Старотитаровского сельского поселения Темрюкского района соответственно целям их предоставления.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цель добровольных взносов и пожертвований, поступивших в бюджет Старотитаровского сельского поселения Темрюкского района, не определена, указанные средства направляются на финансовое обеспечение расходов бюджета Старотитаровского сельского поселения Темрюкского района в соответствии с настоящим решением.</w:t>
      </w:r>
    </w:p>
    <w:p w:rsidR="00F85815" w:rsidRPr="00B73272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85815" w:rsidRPr="00B73272">
        <w:rPr>
          <w:rFonts w:ascii="Times New Roman" w:hAnsi="Times New Roman"/>
          <w:sz w:val="28"/>
          <w:szCs w:val="28"/>
        </w:rPr>
        <w:t xml:space="preserve">. Утвердить распределение </w:t>
      </w:r>
      <w:r w:rsidR="00F85815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F85815">
        <w:rPr>
          <w:rFonts w:ascii="Times New Roman" w:hAnsi="Times New Roman"/>
          <w:sz w:val="28"/>
          <w:szCs w:val="28"/>
        </w:rPr>
        <w:t>дов бюджетов на 2020</w:t>
      </w:r>
      <w:r w:rsidR="00F85815" w:rsidRPr="00B947A7">
        <w:rPr>
          <w:rFonts w:ascii="Times New Roman" w:hAnsi="Times New Roman"/>
          <w:sz w:val="28"/>
          <w:szCs w:val="28"/>
        </w:rPr>
        <w:t xml:space="preserve"> год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B947A7">
        <w:rPr>
          <w:rFonts w:ascii="Times New Roman" w:hAnsi="Times New Roman"/>
          <w:sz w:val="28"/>
          <w:szCs w:val="28"/>
        </w:rPr>
        <w:t xml:space="preserve"> </w:t>
      </w:r>
      <w:r w:rsidR="00F85815"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C74A73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85815" w:rsidRPr="00B73272">
        <w:rPr>
          <w:rFonts w:ascii="Times New Roman" w:hAnsi="Times New Roman"/>
          <w:sz w:val="28"/>
          <w:szCs w:val="28"/>
        </w:rPr>
        <w:t xml:space="preserve">. </w:t>
      </w:r>
      <w:r w:rsidR="00F85815" w:rsidRPr="00B73272">
        <w:rPr>
          <w:rFonts w:ascii="Times New Roman" w:hAnsi="Times New Roman"/>
          <w:spacing w:val="1"/>
          <w:sz w:val="28"/>
          <w:szCs w:val="28"/>
        </w:rPr>
        <w:t>Утвердить</w:t>
      </w:r>
      <w:r w:rsidR="00F85815" w:rsidRPr="0009147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F85815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F85815">
        <w:rPr>
          <w:rFonts w:ascii="Times New Roman" w:hAnsi="Times New Roman"/>
          <w:spacing w:val="1"/>
          <w:sz w:val="28"/>
          <w:szCs w:val="28"/>
        </w:rPr>
        <w:t>,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5815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7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947A7" w:rsidRDefault="00F85815" w:rsidP="00F85815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Старотитаровского сельского поселения Темрюкского района на</w:t>
      </w:r>
      <w:r w:rsidR="00C74A73">
        <w:rPr>
          <w:rFonts w:ascii="Times New Roman" w:hAnsi="Times New Roman"/>
          <w:sz w:val="28"/>
          <w:szCs w:val="28"/>
        </w:rPr>
        <w:t xml:space="preserve"> 2020год  согласно приложению №8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8033E">
        <w:rPr>
          <w:rFonts w:ascii="Times New Roman" w:hAnsi="Times New Roman"/>
          <w:sz w:val="28"/>
          <w:szCs w:val="28"/>
        </w:rPr>
        <w:t>4</w:t>
      </w:r>
      <w:r w:rsidRPr="00B73272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</w:t>
      </w:r>
      <w:r w:rsidRPr="0009147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2020 год </w:t>
      </w:r>
      <w:r w:rsidRPr="00D7707F">
        <w:rPr>
          <w:rFonts w:ascii="Times New Roman" w:hAnsi="Times New Roman"/>
          <w:sz w:val="28"/>
          <w:szCs w:val="28"/>
        </w:rPr>
        <w:t>перечень и код</w:t>
      </w:r>
      <w:r>
        <w:rPr>
          <w:rFonts w:ascii="Times New Roman" w:hAnsi="Times New Roman"/>
          <w:sz w:val="28"/>
          <w:szCs w:val="28"/>
        </w:rPr>
        <w:t xml:space="preserve">ы главных  распорядителей </w:t>
      </w:r>
      <w:r w:rsidRPr="00D7707F">
        <w:rPr>
          <w:rFonts w:ascii="Times New Roman" w:hAnsi="Times New Roman"/>
          <w:sz w:val="28"/>
          <w:szCs w:val="28"/>
        </w:rPr>
        <w:t xml:space="preserve"> средств бюджета Старотитаровского сельского поселения Темрюкского района, перечень раздел</w:t>
      </w:r>
      <w:r>
        <w:rPr>
          <w:rFonts w:ascii="Times New Roman" w:hAnsi="Times New Roman"/>
          <w:sz w:val="28"/>
          <w:szCs w:val="28"/>
        </w:rPr>
        <w:t>ов, подразделов, целевых статей (муниципальных программ Старотитаровского сельского поселения Темрюкского района и непрограммных направлений деятельности),</w:t>
      </w:r>
      <w:r w:rsidRPr="00D7707F">
        <w:rPr>
          <w:rFonts w:ascii="Times New Roman" w:hAnsi="Times New Roman"/>
          <w:sz w:val="28"/>
          <w:szCs w:val="28"/>
        </w:rPr>
        <w:t xml:space="preserve"> групп (групп и подгрупп) видов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D7707F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Утвердить  в составе  ведомственной структуры расходов бюджета Старотитаровского сельского поселения на 2020 год: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 xml:space="preserve">284,8 </w:t>
      </w:r>
      <w:r w:rsidRPr="003863F9">
        <w:rPr>
          <w:rFonts w:ascii="Times New Roman" w:hAnsi="Times New Roman"/>
          <w:sz w:val="28"/>
          <w:szCs w:val="28"/>
        </w:rPr>
        <w:t>тыс.рублей;</w:t>
      </w:r>
    </w:p>
    <w:p w:rsidR="00F85815" w:rsidRPr="00D7707F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резервный фонд администрации Старотитаровского сельского поселения Темрюкского района в сумме 50, 0 тыс.рублей.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6</w:t>
      </w:r>
      <w:r w:rsidRPr="00B73272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 w:rsidR="00C74A73">
        <w:rPr>
          <w:rFonts w:ascii="Times New Roman" w:hAnsi="Times New Roman"/>
          <w:sz w:val="28"/>
          <w:szCs w:val="28"/>
        </w:rPr>
        <w:t xml:space="preserve"> согласно приложению № 9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F85815" w:rsidP="00F858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.Утвердить объем бюджетных ассигнований муниципального дорожного фонда 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2020 год в сумме  9 785,3 тыс.рублей.</w:t>
      </w:r>
    </w:p>
    <w:p w:rsidR="00F85815" w:rsidRDefault="00F85815" w:rsidP="00F858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73272">
        <w:rPr>
          <w:rFonts w:ascii="Times New Roman" w:hAnsi="Times New Roman"/>
          <w:sz w:val="28"/>
          <w:szCs w:val="28"/>
        </w:rPr>
        <w:t xml:space="preserve"> Установить, что предоставление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а также физическим лицам-производителям товаров, работ, услуг</w:t>
      </w:r>
      <w:r w:rsidRPr="00B73272">
        <w:rPr>
          <w:rFonts w:ascii="Times New Roman" w:hAnsi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B7327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B73272">
        <w:rPr>
          <w:rFonts w:ascii="Times New Roman" w:hAnsi="Times New Roman"/>
          <w:sz w:val="28"/>
          <w:szCs w:val="28"/>
        </w:rPr>
        <w:t xml:space="preserve"> принимаемыми в соответствии с настоящим решением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района, в случаях, предусмотренных ведомственной структурой расходов бюджета 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2020 год.</w:t>
      </w:r>
    </w:p>
    <w:p w:rsidR="00F85815" w:rsidRDefault="00F85815" w:rsidP="00F858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DCF">
        <w:rPr>
          <w:rFonts w:ascii="Times New Roman" w:hAnsi="Times New Roman"/>
          <w:sz w:val="28"/>
          <w:szCs w:val="28"/>
        </w:rPr>
        <w:t>1</w:t>
      </w:r>
      <w:r w:rsidR="00E803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5C3231">
        <w:rPr>
          <w:rFonts w:ascii="Times New Roman" w:hAnsi="Times New Roman"/>
          <w:sz w:val="28"/>
          <w:szCs w:val="28"/>
        </w:rPr>
        <w:t xml:space="preserve"> </w:t>
      </w:r>
      <w:r w:rsidRPr="00B06F1D">
        <w:rPr>
          <w:rFonts w:ascii="Times New Roman" w:hAnsi="Times New Roman"/>
          <w:sz w:val="28"/>
          <w:szCs w:val="28"/>
        </w:rPr>
        <w:t xml:space="preserve"> 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2020</w:t>
      </w:r>
      <w:r w:rsidRPr="00B06F1D">
        <w:rPr>
          <w:rFonts w:ascii="Times New Roman" w:hAnsi="Times New Roman"/>
          <w:sz w:val="28"/>
          <w:szCs w:val="28"/>
        </w:rPr>
        <w:t xml:space="preserve"> года остатки межбю</w:t>
      </w:r>
      <w:r>
        <w:rPr>
          <w:rFonts w:ascii="Times New Roman" w:hAnsi="Times New Roman"/>
          <w:sz w:val="28"/>
          <w:szCs w:val="28"/>
        </w:rPr>
        <w:t>джетных трансфертов, предоставленных из бюджета Старотитаровского сельского поселения Темрюкского района бюджету муниципального образования Темрюкский район в форме иных межбюджетных трансфертов, имеющих целевое назначение, подлежат возврату в бюджет Старотитаровского сельского поселения Темрюкского района в сроки и порядке, которые установлены муниципальными правовыми актами Старотитаровского сельского поселения Темрюкского района.</w:t>
      </w:r>
    </w:p>
    <w:p w:rsidR="00F85815" w:rsidRDefault="00F85815" w:rsidP="00F858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главного администратора доходов бюджетных средств остатки межбюджетных трансфертов, имеющих целевое назначение, не использованные по состоянию на 1 января 2020  года, могут быть направлены в доход бюджета муниципального образования Темрюкский район, которому они были ранее предоставлены, на те же цели в объеме, не превышающем остатка межбюджетных трансфертов, при наличии потребности в указанных межбюджетных трансфертах в порядке, установленном </w:t>
      </w:r>
      <w:r>
        <w:rPr>
          <w:rFonts w:ascii="Times New Roman" w:hAnsi="Times New Roman"/>
          <w:sz w:val="28"/>
          <w:szCs w:val="28"/>
        </w:rPr>
        <w:lastRenderedPageBreak/>
        <w:t>муниципальными правовыми актами Старотитаровского сельского поселения Темрюкского района.</w:t>
      </w:r>
    </w:p>
    <w:p w:rsidR="00F85815" w:rsidRDefault="00E8033E" w:rsidP="00F858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85815">
        <w:rPr>
          <w:rFonts w:ascii="Times New Roman" w:hAnsi="Times New Roman"/>
          <w:sz w:val="28"/>
          <w:szCs w:val="28"/>
        </w:rPr>
        <w:t>. Установить, что не использованные в отчетном финансовом году остатки средств, предоставленные муниципальным бюджетным (автономным) учреждениям Старотитаровского сельского поселения Темрюкского района в соответствии с абзацем вторым пункта 1 статьи 78.1 Бюджетного  кодекса Российской Федерации и перечисленные ими в бюджет Старотитаровского сельского поселения Темрюкского района, возвращаются муниципальным бюджетным (автономным) учреждениям Старотитаровского сельского поселения Темрюкского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Старотитаровского сельского поселения Темрюкского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272">
        <w:rPr>
          <w:rFonts w:ascii="Times New Roman" w:hAnsi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/>
          <w:sz w:val="28"/>
          <w:szCs w:val="28"/>
        </w:rPr>
        <w:t>Старотитаровского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</w:t>
      </w:r>
      <w:r>
        <w:rPr>
          <w:rFonts w:ascii="Times New Roman" w:hAnsi="Times New Roman"/>
          <w:sz w:val="28"/>
          <w:szCs w:val="28"/>
        </w:rPr>
        <w:t>о района сложившиеся на начало текущего финансового года направляются на: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 покрытие временных кассовых разрывов, возникающих в ходе исполнения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году, в объеме, необходимом для их покрытия;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заключенных от имени Старотитаровского сельского поселения Темрюкского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 оплате в отчетном финансовом году, в объеме, не превышающим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344235" w:rsidRPr="00C74A73" w:rsidRDefault="006806D8" w:rsidP="003442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4A73"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2</w:t>
      </w:r>
      <w:r w:rsidRPr="00C74A73">
        <w:rPr>
          <w:rFonts w:ascii="Times New Roman" w:hAnsi="Times New Roman"/>
          <w:sz w:val="28"/>
          <w:szCs w:val="28"/>
        </w:rPr>
        <w:t>.</w:t>
      </w:r>
      <w:r w:rsidR="00344235" w:rsidRPr="00C74A73">
        <w:rPr>
          <w:rFonts w:ascii="Times New Roman" w:hAnsi="Times New Roman"/>
          <w:sz w:val="28"/>
          <w:szCs w:val="28"/>
        </w:rPr>
        <w:t xml:space="preserve"> Увеличить размеры денежного вознаграждения лица, замещающего муниципальную  должность Старотитаровского сельского поселения Темрюкского района, а также размеры месячных окладов муниципальных служащих Старотитаровского сельского поселения Темрюкского района в соответствии с замещаемыми ими должностями муниципальной службы Старотитаровского сельского поселения Темрюкского района и размеры месячных окладов муниципальных служащих Старотитаровского сельского поселения Темрюкского района в соответствии с присвоенными им классными чинами муниципальной службы Старотитаровского сельского поселения Темрюкского района, а также работникам, замещающим должности, не являющиеся должностями муниципальной службы Старотитаровского сельского поселения Темрюкского района,  с 1 января 2020 года на 3,8 процентов</w:t>
      </w:r>
      <w:r w:rsidR="00202C60" w:rsidRPr="00C74A73">
        <w:rPr>
          <w:rFonts w:ascii="Times New Roman" w:hAnsi="Times New Roman"/>
          <w:sz w:val="28"/>
          <w:szCs w:val="28"/>
        </w:rPr>
        <w:t>;</w:t>
      </w:r>
    </w:p>
    <w:p w:rsidR="006806D8" w:rsidRPr="00C74A73" w:rsidRDefault="00202C60" w:rsidP="001548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4A73">
        <w:rPr>
          <w:rFonts w:ascii="Times New Roman" w:hAnsi="Times New Roman"/>
          <w:sz w:val="28"/>
          <w:szCs w:val="28"/>
        </w:rPr>
        <w:lastRenderedPageBreak/>
        <w:t>Предусмотреть бюджетные ассигнования в целях повышения заработной платы (должностных окладов) работников муниципальных учреждений Старотитаровского сельского поселения Темрюкского района с 1 января 2020 года на 3,8 процентов.</w:t>
      </w:r>
    </w:p>
    <w:p w:rsidR="00F85815" w:rsidRDefault="0015489C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3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B73272">
        <w:rPr>
          <w:rFonts w:ascii="Times New Roman" w:hAnsi="Times New Roman"/>
          <w:sz w:val="28"/>
          <w:szCs w:val="28"/>
        </w:rPr>
        <w:t xml:space="preserve">Утвердить </w:t>
      </w:r>
      <w:r w:rsidR="00F85815">
        <w:rPr>
          <w:rFonts w:ascii="Times New Roman" w:hAnsi="Times New Roman"/>
          <w:sz w:val="28"/>
          <w:szCs w:val="28"/>
        </w:rPr>
        <w:t>программу</w:t>
      </w:r>
      <w:r w:rsidR="00F85815" w:rsidRPr="000B5F90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внутренних </w:t>
      </w:r>
      <w:r w:rsidR="00F85815" w:rsidRPr="000B5F90">
        <w:rPr>
          <w:rFonts w:ascii="Times New Roman" w:hAnsi="Times New Roman"/>
          <w:sz w:val="28"/>
          <w:szCs w:val="28"/>
        </w:rPr>
        <w:t>заимствований</w:t>
      </w:r>
      <w:r w:rsidR="00F85815">
        <w:rPr>
          <w:rFonts w:ascii="Times New Roman" w:hAnsi="Times New Roman"/>
          <w:sz w:val="28"/>
          <w:szCs w:val="28"/>
        </w:rPr>
        <w:t xml:space="preserve"> </w:t>
      </w:r>
      <w:r w:rsidR="00F85815" w:rsidRPr="000B5F90"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 w:rsidR="00F85815">
        <w:rPr>
          <w:rFonts w:ascii="Times New Roman" w:hAnsi="Times New Roman"/>
          <w:sz w:val="28"/>
          <w:szCs w:val="28"/>
        </w:rPr>
        <w:t>на 2020</w:t>
      </w:r>
      <w:r w:rsidR="00F85815" w:rsidRPr="000B5F90">
        <w:rPr>
          <w:rFonts w:ascii="Times New Roman" w:hAnsi="Times New Roman"/>
          <w:sz w:val="28"/>
          <w:szCs w:val="28"/>
        </w:rPr>
        <w:t xml:space="preserve"> год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0B5F90">
        <w:rPr>
          <w:rFonts w:ascii="Times New Roman" w:hAnsi="Times New Roman"/>
          <w:sz w:val="28"/>
          <w:szCs w:val="28"/>
        </w:rPr>
        <w:t xml:space="preserve"> </w:t>
      </w:r>
      <w:r w:rsidR="00C74A73">
        <w:rPr>
          <w:rFonts w:ascii="Times New Roman" w:hAnsi="Times New Roman"/>
          <w:sz w:val="28"/>
          <w:szCs w:val="28"/>
        </w:rPr>
        <w:t>согласно приложению № 10</w:t>
      </w:r>
      <w:r w:rsidR="00F85815">
        <w:rPr>
          <w:rFonts w:ascii="Times New Roman" w:hAnsi="Times New Roman"/>
          <w:sz w:val="28"/>
          <w:szCs w:val="28"/>
        </w:rPr>
        <w:t xml:space="preserve"> </w:t>
      </w:r>
      <w:r w:rsidR="00F85815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15489C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4</w:t>
      </w:r>
      <w:r w:rsidR="00F85815" w:rsidRPr="00B73272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ва</w:t>
      </w:r>
      <w:r w:rsidR="00F85815">
        <w:rPr>
          <w:rFonts w:ascii="Times New Roman" w:hAnsi="Times New Roman"/>
          <w:sz w:val="28"/>
          <w:szCs w:val="28"/>
        </w:rPr>
        <w:t>люте Российской Федерации на 202</w:t>
      </w:r>
      <w:r w:rsidR="00C74A73">
        <w:rPr>
          <w:rFonts w:ascii="Times New Roman" w:hAnsi="Times New Roman"/>
          <w:sz w:val="28"/>
          <w:szCs w:val="28"/>
        </w:rPr>
        <w:t>0 год согласно приложению № 11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E8033E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EB523C">
        <w:rPr>
          <w:rFonts w:ascii="Times New Roman" w:hAnsi="Times New Roman"/>
          <w:sz w:val="28"/>
          <w:szCs w:val="28"/>
        </w:rPr>
        <w:t xml:space="preserve"> </w:t>
      </w:r>
      <w:r w:rsidR="00F85815" w:rsidRPr="00B73272"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администрации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и муниципальных учреждений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соответствии с законодательными и иными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района, учитываются на</w:t>
      </w:r>
      <w:r w:rsidR="00F85815">
        <w:rPr>
          <w:rFonts w:ascii="Times New Roman" w:hAnsi="Times New Roman"/>
          <w:sz w:val="28"/>
          <w:szCs w:val="28"/>
        </w:rPr>
        <w:t xml:space="preserve"> лицевых счетах, открытых им в управлении Ф</w:t>
      </w:r>
      <w:r w:rsidR="00F85815" w:rsidRPr="00B73272">
        <w:rPr>
          <w:rFonts w:ascii="Times New Roman" w:hAnsi="Times New Roman"/>
          <w:sz w:val="28"/>
          <w:szCs w:val="28"/>
        </w:rPr>
        <w:t xml:space="preserve">едерального казначейства по Краснодарскому краю, в </w:t>
      </w:r>
      <w:r w:rsidR="00F85815" w:rsidRPr="00766CB7">
        <w:rPr>
          <w:rFonts w:ascii="Times New Roman" w:hAnsi="Times New Roman"/>
          <w:sz w:val="28"/>
          <w:szCs w:val="28"/>
        </w:rPr>
        <w:t>установленном порядке.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.Установить, что в 2020</w:t>
      </w:r>
      <w:r w:rsidRPr="00D070B8">
        <w:rPr>
          <w:rFonts w:ascii="Times New Roman" w:hAnsi="Times New Roman"/>
          <w:sz w:val="28"/>
          <w:szCs w:val="28"/>
        </w:rPr>
        <w:t xml:space="preserve"> году получатели средств бюджета</w:t>
      </w:r>
      <w:r>
        <w:rPr>
          <w:rFonts w:ascii="Times New Roman" w:hAnsi="Times New Roman"/>
          <w:sz w:val="28"/>
          <w:szCs w:val="28"/>
        </w:rPr>
        <w:t xml:space="preserve"> Старотитаровского сельского поселения Темрюкского района </w:t>
      </w:r>
      <w:r w:rsidRPr="00D070B8">
        <w:rPr>
          <w:rFonts w:ascii="Times New Roman" w:hAnsi="Times New Roman"/>
          <w:sz w:val="28"/>
          <w:szCs w:val="28"/>
        </w:rPr>
        <w:t xml:space="preserve"> вправе предусматривать в заключаемых ими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070B8">
        <w:rPr>
          <w:rFonts w:ascii="Times New Roman" w:hAnsi="Times New Roman"/>
          <w:sz w:val="28"/>
          <w:szCs w:val="28"/>
        </w:rPr>
        <w:t xml:space="preserve">контрактах (договорах) на поставку товаров, выполнение работ, оказание услуг (далее </w:t>
      </w:r>
      <w:r>
        <w:rPr>
          <w:rFonts w:ascii="Times New Roman" w:hAnsi="Times New Roman"/>
          <w:sz w:val="28"/>
          <w:szCs w:val="28"/>
        </w:rPr>
        <w:t>–</w:t>
      </w:r>
      <w:r w:rsidRPr="00D070B8">
        <w:rPr>
          <w:rFonts w:ascii="Times New Roman" w:hAnsi="Times New Roman"/>
          <w:sz w:val="28"/>
          <w:szCs w:val="28"/>
        </w:rPr>
        <w:t xml:space="preserve"> договор) авансовые платежи в размере,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пунктом</w:t>
      </w:r>
      <w:r w:rsidRPr="00D070B8">
        <w:rPr>
          <w:rFonts w:ascii="Times New Roman" w:hAnsi="Times New Roman"/>
          <w:sz w:val="28"/>
          <w:szCs w:val="28"/>
        </w:rPr>
        <w:t>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 Старотитаровского сельского поселения Темрюкского района, </w:t>
      </w:r>
      <w:r w:rsidRPr="00D070B8">
        <w:rPr>
          <w:rFonts w:ascii="Times New Roman" w:hAnsi="Times New Roman"/>
          <w:sz w:val="28"/>
          <w:szCs w:val="28"/>
        </w:rPr>
        <w:t>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 xml:space="preserve">б) об </w:t>
      </w:r>
      <w:r>
        <w:rPr>
          <w:rFonts w:ascii="Times New Roman" w:hAnsi="Times New Roman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</w:t>
      </w:r>
      <w:r w:rsidRPr="006D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района, муниципальных служащих Старотитаровского сельского поселения Темрюкского района и работников муниципальных казенных учреждений Старотитаровского сельского поселения Темрюкского района и иных мероприятий по профессиональному развитию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0B8">
        <w:rPr>
          <w:rFonts w:ascii="Times New Roman" w:hAnsi="Times New Roman"/>
          <w:sz w:val="28"/>
          <w:szCs w:val="28"/>
        </w:rPr>
        <w:t xml:space="preserve"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</w:t>
      </w:r>
      <w:r w:rsidRPr="00D070B8">
        <w:rPr>
          <w:rFonts w:ascii="Times New Roman" w:hAnsi="Times New Roman"/>
          <w:sz w:val="28"/>
          <w:szCs w:val="28"/>
        </w:rPr>
        <w:lastRenderedPageBreak/>
        <w:t>ремонта объектов капитального строительства;</w:t>
      </w:r>
    </w:p>
    <w:p w:rsidR="006D3921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70B8">
        <w:rPr>
          <w:rFonts w:ascii="Times New Roman" w:hAnsi="Times New Roman"/>
          <w:sz w:val="28"/>
          <w:szCs w:val="28"/>
        </w:rPr>
        <w:t>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д)о проведении мероприятий по тушению пожаров;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070B8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070B8">
        <w:rPr>
          <w:rFonts w:ascii="Times New Roman" w:hAnsi="Times New Roman"/>
          <w:sz w:val="28"/>
          <w:szCs w:val="28"/>
        </w:rPr>
        <w:t xml:space="preserve"> на </w:t>
      </w:r>
      <w:r w:rsidRPr="00FD592A">
        <w:rPr>
          <w:rFonts w:ascii="Times New Roman" w:hAnsi="Times New Roman"/>
          <w:sz w:val="28"/>
          <w:szCs w:val="28"/>
        </w:rPr>
        <w:t>международных,</w:t>
      </w:r>
      <w:r w:rsidRPr="00D070B8">
        <w:rPr>
          <w:rFonts w:ascii="Times New Roman" w:hAnsi="Times New Roman"/>
          <w:sz w:val="28"/>
          <w:szCs w:val="28"/>
        </w:rPr>
        <w:t xml:space="preserve"> всероссийских, региональных, национальных и иных выставочно</w:t>
      </w:r>
      <w:r>
        <w:rPr>
          <w:rFonts w:ascii="Times New Roman" w:hAnsi="Times New Roman"/>
          <w:sz w:val="28"/>
          <w:szCs w:val="28"/>
        </w:rPr>
        <w:t>-</w:t>
      </w:r>
      <w:r w:rsidRPr="00D070B8">
        <w:rPr>
          <w:rFonts w:ascii="Times New Roman" w:hAnsi="Times New Roman"/>
          <w:sz w:val="28"/>
          <w:szCs w:val="28"/>
        </w:rPr>
        <w:t>ярмарочных мероприятиях;</w:t>
      </w:r>
    </w:p>
    <w:p w:rsidR="006D3921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070B8">
        <w:rPr>
          <w:rFonts w:ascii="Times New Roman" w:hAnsi="Times New Roman"/>
          <w:sz w:val="28"/>
          <w:szCs w:val="28"/>
        </w:rPr>
        <w:t>) на приобретение объектов недвижимости в собственность</w:t>
      </w:r>
      <w:r w:rsidRPr="006D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6D3921" w:rsidRPr="00D070B8" w:rsidRDefault="006D3921" w:rsidP="006D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и)о проведении противоградовых мероприятий.</w:t>
      </w:r>
    </w:p>
    <w:p w:rsidR="006D3921" w:rsidRPr="00333F95" w:rsidRDefault="00333F95" w:rsidP="00333F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D3921" w:rsidRPr="00333F95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</w:p>
    <w:p w:rsidR="00F85815" w:rsidRPr="00325DCF" w:rsidRDefault="006D392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7</w:t>
      </w:r>
      <w:r w:rsidR="00F85815" w:rsidRPr="00B73272">
        <w:rPr>
          <w:rFonts w:ascii="Times New Roman" w:hAnsi="Times New Roman"/>
          <w:sz w:val="28"/>
          <w:szCs w:val="28"/>
        </w:rPr>
        <w:t xml:space="preserve">. Установить, что администрация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не вправе принимать решения, приводящие к увеличению в 20</w:t>
      </w:r>
      <w:r w:rsidR="00F85815">
        <w:rPr>
          <w:rFonts w:ascii="Times New Roman" w:hAnsi="Times New Roman"/>
          <w:sz w:val="28"/>
          <w:szCs w:val="28"/>
        </w:rPr>
        <w:t>20</w:t>
      </w:r>
      <w:r w:rsidR="00F85815" w:rsidRPr="00B7327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</w:t>
      </w:r>
      <w:r w:rsidR="00F85815">
        <w:rPr>
          <w:rFonts w:ascii="Times New Roman" w:hAnsi="Times New Roman"/>
          <w:sz w:val="28"/>
          <w:szCs w:val="28"/>
        </w:rPr>
        <w:t>Старотитаровского сельского</w:t>
      </w:r>
      <w:r w:rsidR="00F85815"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дополнительными функциями, требующими увеличения штатной численности, а также ликвидации подведомственных </w:t>
      </w:r>
      <w:r w:rsidR="00F85815">
        <w:rPr>
          <w:rFonts w:ascii="Times New Roman" w:hAnsi="Times New Roman"/>
          <w:sz w:val="28"/>
          <w:szCs w:val="28"/>
        </w:rPr>
        <w:t xml:space="preserve">Старотититаровскому сельскому </w:t>
      </w:r>
      <w:r w:rsidR="00F85815" w:rsidRPr="00B73272">
        <w:rPr>
          <w:rFonts w:ascii="Times New Roman" w:hAnsi="Times New Roman"/>
          <w:sz w:val="28"/>
          <w:szCs w:val="28"/>
        </w:rPr>
        <w:t>поселению Темрюкского района муниципальных учреждений.</w:t>
      </w:r>
    </w:p>
    <w:p w:rsidR="00F85815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783"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Муниципальные правовые акты Старотитаровского сельского поселения Темрюкского района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85815" w:rsidRPr="00B73272" w:rsidRDefault="006D392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33E">
        <w:rPr>
          <w:rFonts w:ascii="Times New Roman" w:hAnsi="Times New Roman"/>
          <w:sz w:val="28"/>
          <w:szCs w:val="28"/>
        </w:rPr>
        <w:t>9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B06F1D">
        <w:rPr>
          <w:rFonts w:ascii="Times New Roman" w:hAnsi="Times New Roman"/>
          <w:sz w:val="28"/>
          <w:szCs w:val="28"/>
        </w:rPr>
        <w:t xml:space="preserve"> </w:t>
      </w:r>
      <w:r w:rsidR="00F85815"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 w:rsidR="00F85815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F85815" w:rsidRPr="004525A0">
        <w:rPr>
          <w:rFonts w:ascii="Times New Roman" w:hAnsi="Times New Roman"/>
          <w:sz w:val="28"/>
          <w:szCs w:val="28"/>
        </w:rPr>
        <w:t xml:space="preserve"> </w:t>
      </w:r>
      <w:r w:rsidR="00F85815">
        <w:rPr>
          <w:rFonts w:ascii="Times New Roman" w:hAnsi="Times New Roman"/>
          <w:sz w:val="28"/>
          <w:szCs w:val="28"/>
        </w:rPr>
        <w:t>постоянной комиссией</w:t>
      </w:r>
      <w:r w:rsidR="00F85815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F85815">
        <w:rPr>
          <w:rFonts w:ascii="Times New Roman" w:hAnsi="Times New Roman"/>
          <w:sz w:val="28"/>
          <w:szCs w:val="28"/>
        </w:rPr>
        <w:t>ью (Н.Г.Красницкая).</w:t>
      </w:r>
    </w:p>
    <w:p w:rsidR="00F85815" w:rsidRDefault="006D3921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033E">
        <w:rPr>
          <w:rFonts w:ascii="Times New Roman" w:hAnsi="Times New Roman"/>
          <w:sz w:val="28"/>
          <w:szCs w:val="28"/>
        </w:rPr>
        <w:t>30</w:t>
      </w:r>
      <w:r w:rsidR="00F85815" w:rsidRPr="00B73272">
        <w:rPr>
          <w:rFonts w:ascii="Times New Roman" w:hAnsi="Times New Roman"/>
          <w:sz w:val="28"/>
          <w:szCs w:val="28"/>
        </w:rPr>
        <w:t>.</w:t>
      </w:r>
      <w:r w:rsidR="004E764D"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 w:rsidR="00C33A54"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 w:rsidR="00C33A54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4E764D">
        <w:rPr>
          <w:rFonts w:ascii="Times New Roman" w:hAnsi="Times New Roman"/>
          <w:color w:val="000000"/>
          <w:sz w:val="28"/>
          <w:szCs w:val="28"/>
        </w:rPr>
        <w:t>,</w:t>
      </w:r>
      <w:r w:rsidR="00F85815"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F85815" w:rsidRPr="00277919" w:rsidRDefault="006D3921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E8033E">
        <w:rPr>
          <w:rFonts w:ascii="Times New Roman" w:hAnsi="Times New Roman"/>
          <w:sz w:val="28"/>
          <w:szCs w:val="28"/>
        </w:rPr>
        <w:t>1</w:t>
      </w:r>
      <w:r w:rsidR="00F85815" w:rsidRPr="00277919">
        <w:rPr>
          <w:rFonts w:ascii="Times New Roman" w:hAnsi="Times New Roman"/>
          <w:sz w:val="28"/>
          <w:szCs w:val="28"/>
        </w:rPr>
        <w:t>. Решение</w:t>
      </w:r>
      <w:r w:rsidR="00F85815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="00F85815" w:rsidRPr="00277919">
        <w:rPr>
          <w:rFonts w:ascii="Times New Roman" w:hAnsi="Times New Roman"/>
          <w:sz w:val="28"/>
          <w:szCs w:val="28"/>
        </w:rPr>
        <w:t xml:space="preserve"> года.</w:t>
      </w: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85815" w:rsidRPr="004525A0" w:rsidRDefault="00F85815" w:rsidP="00F85815">
      <w:pPr>
        <w:spacing w:after="0" w:line="240" w:lineRule="auto"/>
      </w:pP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B0C9A" w:rsidRPr="003934E6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9B0C9A" w:rsidRPr="003934E6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9B0C9A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E8033E" w:rsidRDefault="00E8033E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D84CE2" w:rsidRDefault="00E8033E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D84CE2" w:rsidRDefault="00D84CE2" w:rsidP="00E8033E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D84CE2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</w:t>
      </w:r>
      <w:r w:rsidR="00E80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«Старотитаровская ЦБ»                                    Н.В.Ткаченко</w:t>
      </w:r>
      <w:r w:rsidR="00E8033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CA" w:rsidRDefault="00EF4FCA" w:rsidP="00662DB0">
      <w:pPr>
        <w:spacing w:after="0" w:line="240" w:lineRule="auto"/>
      </w:pPr>
      <w:r>
        <w:separator/>
      </w:r>
    </w:p>
  </w:endnote>
  <w:endnote w:type="continuationSeparator" w:id="1">
    <w:p w:rsidR="00EF4FCA" w:rsidRDefault="00EF4FC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CA" w:rsidRDefault="00EF4FCA" w:rsidP="00662DB0">
      <w:pPr>
        <w:spacing w:after="0" w:line="240" w:lineRule="auto"/>
      </w:pPr>
      <w:r>
        <w:separator/>
      </w:r>
    </w:p>
  </w:footnote>
  <w:footnote w:type="continuationSeparator" w:id="1">
    <w:p w:rsidR="00EF4FCA" w:rsidRDefault="00EF4FC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EA599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D84CE2">
      <w:rPr>
        <w:rFonts w:ascii="Times New Roman" w:hAnsi="Times New Roman"/>
        <w:noProof/>
        <w:sz w:val="28"/>
        <w:szCs w:val="28"/>
      </w:rPr>
      <w:t>7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9338C"/>
    <w:rsid w:val="002950C6"/>
    <w:rsid w:val="00295B99"/>
    <w:rsid w:val="00296240"/>
    <w:rsid w:val="0029795D"/>
    <w:rsid w:val="002A1D13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04919"/>
    <w:rsid w:val="00413981"/>
    <w:rsid w:val="00414964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C66"/>
    <w:rsid w:val="006E4DF6"/>
    <w:rsid w:val="006F0D48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46666"/>
    <w:rsid w:val="007527F8"/>
    <w:rsid w:val="00755863"/>
    <w:rsid w:val="007561FD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4CE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D7838"/>
    <w:rsid w:val="00EE041C"/>
    <w:rsid w:val="00EE0F9F"/>
    <w:rsid w:val="00EE5431"/>
    <w:rsid w:val="00EF15C4"/>
    <w:rsid w:val="00EF4FCA"/>
    <w:rsid w:val="00EF532D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350</cp:revision>
  <cp:lastPrinted>2019-10-28T11:54:00Z</cp:lastPrinted>
  <dcterms:created xsi:type="dcterms:W3CDTF">2012-12-07T11:21:00Z</dcterms:created>
  <dcterms:modified xsi:type="dcterms:W3CDTF">2019-12-11T11:46:00Z</dcterms:modified>
</cp:coreProperties>
</file>