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77" w:rsidRDefault="00773E77" w:rsidP="0013380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</w:p>
    <w:p w:rsidR="00773E77" w:rsidRDefault="00773E77" w:rsidP="0013380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C365A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45pt;width:1in;height:86.25pt;z-index:251658240">
            <v:imagedata r:id="rId6" o:title=""/>
          </v:shape>
        </w:pict>
      </w:r>
    </w:p>
    <w:p w:rsidR="00773E77" w:rsidRDefault="00773E77" w:rsidP="001C365A">
      <w:pPr>
        <w:jc w:val="center"/>
        <w:rPr>
          <w:b/>
          <w:bCs/>
          <w:sz w:val="28"/>
          <w:szCs w:val="28"/>
        </w:rPr>
      </w:pPr>
    </w:p>
    <w:p w:rsidR="00773E77" w:rsidRPr="001C365A" w:rsidRDefault="00773E77" w:rsidP="001C36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65A">
        <w:rPr>
          <w:rFonts w:ascii="Times New Roman" w:hAnsi="Times New Roman" w:cs="Times New Roman"/>
          <w:b/>
          <w:bCs/>
          <w:sz w:val="28"/>
          <w:szCs w:val="28"/>
        </w:rPr>
        <w:t xml:space="preserve">СОВЕТ СТАРОТИТАРОВСКОГО СЕЛЬСКОГО ПОСЕЛЕНИЯ </w:t>
      </w:r>
    </w:p>
    <w:p w:rsidR="00773E77" w:rsidRPr="001C365A" w:rsidRDefault="00773E77" w:rsidP="001C36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65A">
        <w:rPr>
          <w:rFonts w:ascii="Times New Roman" w:hAnsi="Times New Roman" w:cs="Times New Roman"/>
          <w:b/>
          <w:bCs/>
          <w:sz w:val="28"/>
          <w:szCs w:val="28"/>
        </w:rPr>
        <w:t>ТЕМРЮКСКОГО РАЙОНА</w:t>
      </w:r>
    </w:p>
    <w:p w:rsidR="00773E77" w:rsidRPr="001C365A" w:rsidRDefault="00773E77" w:rsidP="001C36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Е Н И Е  № __</w:t>
      </w:r>
    </w:p>
    <w:p w:rsidR="00773E77" w:rsidRPr="001C365A" w:rsidRDefault="00773E77" w:rsidP="001C365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1C365A">
        <w:rPr>
          <w:rFonts w:ascii="Times New Roman" w:hAnsi="Times New Roman" w:cs="Times New Roman"/>
          <w:sz w:val="28"/>
          <w:szCs w:val="28"/>
        </w:rPr>
        <w:t xml:space="preserve">сессия                                                                                 </w:t>
      </w:r>
      <w:r w:rsidRPr="001C365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36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365A">
        <w:rPr>
          <w:rFonts w:ascii="Times New Roman" w:hAnsi="Times New Roman" w:cs="Times New Roman"/>
          <w:sz w:val="28"/>
          <w:szCs w:val="28"/>
        </w:rPr>
        <w:t xml:space="preserve">  созыва</w:t>
      </w:r>
    </w:p>
    <w:p w:rsidR="00773E77" w:rsidRDefault="00773E77" w:rsidP="001C365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«21» ноября 2014 </w:t>
      </w:r>
      <w:r w:rsidRPr="001C365A">
        <w:rPr>
          <w:rFonts w:ascii="Times New Roman" w:hAnsi="Times New Roman" w:cs="Times New Roman"/>
          <w:sz w:val="28"/>
          <w:szCs w:val="28"/>
        </w:rPr>
        <w:t>года                                                    ст. Старотитаровская</w:t>
      </w:r>
    </w:p>
    <w:p w:rsidR="00773E77" w:rsidRDefault="00773E77" w:rsidP="0013380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3E77" w:rsidRPr="00AE0D03" w:rsidRDefault="00773E77" w:rsidP="0013380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решение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LXXII</w:t>
      </w:r>
      <w:r w:rsidRPr="006802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сессии Совета Старотитаровского сельского поселения Темрюкского района                       от 27 декабря 2013 года  № 344 «</w:t>
      </w:r>
      <w:r w:rsidRPr="00AE0D03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0D03">
        <w:rPr>
          <w:rFonts w:ascii="Times New Roman" w:hAnsi="Times New Roman" w:cs="Times New Roman"/>
          <w:b/>
          <w:bCs/>
          <w:sz w:val="28"/>
          <w:szCs w:val="28"/>
        </w:rPr>
        <w:t>бюджет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E0D03">
        <w:rPr>
          <w:rFonts w:ascii="Times New Roman" w:hAnsi="Times New Roman" w:cs="Times New Roman"/>
          <w:b/>
          <w:bCs/>
          <w:sz w:val="28"/>
          <w:szCs w:val="28"/>
        </w:rPr>
        <w:t xml:space="preserve"> Старотитаровского сельского поселения Темрюкского района на 2014 год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73E77" w:rsidRPr="00D20277" w:rsidRDefault="00773E77" w:rsidP="0013380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73E77" w:rsidRPr="00A12DC4" w:rsidRDefault="00773E77" w:rsidP="009F576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0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с </w:t>
      </w:r>
      <w:r w:rsidRPr="00133802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 № 131- ФЗ «Об общих принципах организации местного самоуправления в Российской Федерации», Законом Краснодарского края «О краевом бюджете на 201</w:t>
      </w:r>
      <w:r>
        <w:rPr>
          <w:rFonts w:ascii="Times New Roman" w:hAnsi="Times New Roman" w:cs="Times New Roman"/>
          <w:sz w:val="28"/>
          <w:szCs w:val="28"/>
        </w:rPr>
        <w:t>4 год</w:t>
      </w:r>
      <w:r w:rsidRPr="00133802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33802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3380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D18D1">
        <w:rPr>
          <w:rFonts w:ascii="Times New Roman" w:hAnsi="Times New Roman" w:cs="Times New Roman"/>
          <w:sz w:val="28"/>
          <w:szCs w:val="28"/>
        </w:rPr>
        <w:t>»,</w:t>
      </w:r>
      <w:r w:rsidRPr="000D18D1">
        <w:rPr>
          <w:sz w:val="28"/>
          <w:szCs w:val="28"/>
        </w:rPr>
        <w:t xml:space="preserve"> </w:t>
      </w:r>
      <w:r w:rsidRPr="000D18D1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8D1">
        <w:rPr>
          <w:rFonts w:ascii="Times New Roman" w:hAnsi="Times New Roman" w:cs="Times New Roman"/>
          <w:sz w:val="28"/>
          <w:szCs w:val="28"/>
        </w:rPr>
        <w:t>Старотитаровского сельского поселения Темрюкского района, Положением о бюджетном процессе в Старотитаровском сельском поселении Темрюкского</w:t>
      </w:r>
      <w:r w:rsidRPr="00A12DC4"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F66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в связи с уменьшением неналоговых доходов в сумме 2665,3 тыс.руб. и увеличением безвозмездных поступлений из краевого бюджета в сумме 100,0 тыс.руб., </w:t>
      </w:r>
      <w:r w:rsidRPr="00A12DC4">
        <w:rPr>
          <w:rFonts w:ascii="Times New Roman" w:hAnsi="Times New Roman" w:cs="Times New Roman"/>
          <w:sz w:val="28"/>
          <w:szCs w:val="28"/>
        </w:rPr>
        <w:t>Совет Старотитаровского сельского поселения Темрюкского района решил:</w:t>
      </w:r>
    </w:p>
    <w:p w:rsidR="00773E77" w:rsidRPr="004525A0" w:rsidRDefault="00773E77" w:rsidP="00452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DC4"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r w:rsidRPr="008D1582">
        <w:rPr>
          <w:rFonts w:ascii="Times New Roman" w:hAnsi="Times New Roman" w:cs="Times New Roman"/>
          <w:sz w:val="28"/>
          <w:szCs w:val="28"/>
          <w:lang w:val="en-US"/>
        </w:rPr>
        <w:t>LX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D158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2DC4">
        <w:rPr>
          <w:rFonts w:ascii="Times New Roman" w:hAnsi="Times New Roman" w:cs="Times New Roman"/>
          <w:sz w:val="28"/>
          <w:szCs w:val="28"/>
        </w:rPr>
        <w:t xml:space="preserve"> сессии 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A12DC4">
        <w:rPr>
          <w:rFonts w:ascii="Times New Roman" w:hAnsi="Times New Roman" w:cs="Times New Roman"/>
          <w:sz w:val="28"/>
          <w:szCs w:val="28"/>
        </w:rPr>
        <w:t>Старотитаровского сельского поселения</w:t>
      </w:r>
      <w:r w:rsidRPr="004525A0">
        <w:rPr>
          <w:rFonts w:ascii="Times New Roman" w:hAnsi="Times New Roman" w:cs="Times New Roman"/>
          <w:sz w:val="28"/>
          <w:szCs w:val="28"/>
        </w:rPr>
        <w:t xml:space="preserve"> Темрюкского района от 27 декабря 2013 года № 344  «О бюджете Старотитаровского сельского поселения Темрюкского района на 2014 год» следующие изменения:   </w:t>
      </w:r>
    </w:p>
    <w:p w:rsidR="00773E77" w:rsidRPr="004525A0" w:rsidRDefault="00773E77" w:rsidP="00452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5A0">
        <w:rPr>
          <w:rFonts w:ascii="Times New Roman" w:hAnsi="Times New Roman" w:cs="Times New Roman"/>
          <w:sz w:val="28"/>
          <w:szCs w:val="28"/>
        </w:rPr>
        <w:t>1.1.</w:t>
      </w:r>
      <w:r w:rsidRPr="004525A0">
        <w:rPr>
          <w:rFonts w:ascii="Times New Roman" w:hAnsi="Times New Roman" w:cs="Times New Roman"/>
          <w:sz w:val="28"/>
          <w:szCs w:val="28"/>
        </w:rPr>
        <w:tab/>
        <w:t>Изменить основные характеристики бюджета Старотитаровского сельского поселения Темрюкского района на 2014 год:</w:t>
      </w:r>
    </w:p>
    <w:p w:rsidR="00773E77" w:rsidRPr="004525A0" w:rsidRDefault="00773E77" w:rsidP="004525A0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25A0">
        <w:rPr>
          <w:rFonts w:ascii="Times New Roman" w:hAnsi="Times New Roman" w:cs="Times New Roman"/>
          <w:sz w:val="28"/>
          <w:szCs w:val="28"/>
        </w:rPr>
        <w:t>1) в подпункте 1 пункта 1 после слов «общий объем доходов в сумме» слова «</w:t>
      </w:r>
      <w:r>
        <w:rPr>
          <w:rFonts w:ascii="Times New Roman" w:hAnsi="Times New Roman" w:cs="Times New Roman"/>
          <w:sz w:val="28"/>
          <w:szCs w:val="28"/>
        </w:rPr>
        <w:t>46 385,9тыс.</w:t>
      </w:r>
      <w:r w:rsidRPr="004525A0">
        <w:rPr>
          <w:rFonts w:ascii="Times New Roman" w:hAnsi="Times New Roman" w:cs="Times New Roman"/>
          <w:sz w:val="28"/>
          <w:szCs w:val="28"/>
        </w:rPr>
        <w:t>рублей» заменить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43 820,6 </w:t>
      </w:r>
      <w:r w:rsidRPr="004525A0">
        <w:rPr>
          <w:rFonts w:ascii="Times New Roman" w:hAnsi="Times New Roman" w:cs="Times New Roman"/>
          <w:sz w:val="28"/>
          <w:szCs w:val="28"/>
        </w:rPr>
        <w:t xml:space="preserve">тыс. рублей»; </w:t>
      </w:r>
    </w:p>
    <w:p w:rsidR="00773E77" w:rsidRPr="004525A0" w:rsidRDefault="00773E77" w:rsidP="004525A0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5A0">
        <w:rPr>
          <w:rFonts w:ascii="Times New Roman" w:hAnsi="Times New Roman" w:cs="Times New Roman"/>
          <w:sz w:val="28"/>
          <w:szCs w:val="28"/>
        </w:rPr>
        <w:t xml:space="preserve">             2) в подпункте 2 пункта 1 после слов «общий объем р</w:t>
      </w:r>
      <w:r>
        <w:rPr>
          <w:rFonts w:ascii="Times New Roman" w:hAnsi="Times New Roman" w:cs="Times New Roman"/>
          <w:sz w:val="28"/>
          <w:szCs w:val="28"/>
        </w:rPr>
        <w:t xml:space="preserve">асходов в сумме» слова «46 491,8 </w:t>
      </w:r>
      <w:r w:rsidRPr="004525A0">
        <w:rPr>
          <w:rFonts w:ascii="Times New Roman" w:hAnsi="Times New Roman" w:cs="Times New Roman"/>
          <w:sz w:val="28"/>
          <w:szCs w:val="28"/>
        </w:rPr>
        <w:t>тыс. ру</w:t>
      </w:r>
      <w:r>
        <w:rPr>
          <w:rFonts w:ascii="Times New Roman" w:hAnsi="Times New Roman" w:cs="Times New Roman"/>
          <w:sz w:val="28"/>
          <w:szCs w:val="28"/>
        </w:rPr>
        <w:t xml:space="preserve">блей» заменить словами «43 926,6 </w:t>
      </w:r>
      <w:r w:rsidRPr="004525A0">
        <w:rPr>
          <w:rFonts w:ascii="Times New Roman" w:hAnsi="Times New Roman" w:cs="Times New Roman"/>
          <w:sz w:val="28"/>
          <w:szCs w:val="28"/>
        </w:rPr>
        <w:t>тыс. рублей»;</w:t>
      </w:r>
    </w:p>
    <w:p w:rsidR="00773E77" w:rsidRPr="004525A0" w:rsidRDefault="00773E77" w:rsidP="004525A0">
      <w:pPr>
        <w:pStyle w:val="BodyTextIndent"/>
        <w:widowControl w:val="0"/>
        <w:spacing w:after="0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 № 4 «Поступление доходов в бюджет </w:t>
      </w:r>
      <w:r w:rsidRPr="004525A0">
        <w:rPr>
          <w:sz w:val="28"/>
          <w:szCs w:val="28"/>
        </w:rPr>
        <w:t>Старотитаровского сельского посел</w:t>
      </w:r>
      <w:r>
        <w:rPr>
          <w:sz w:val="28"/>
          <w:szCs w:val="28"/>
        </w:rPr>
        <w:t>ения Темрюкского района  на 2014</w:t>
      </w:r>
      <w:r w:rsidRPr="004525A0">
        <w:rPr>
          <w:sz w:val="28"/>
          <w:szCs w:val="28"/>
        </w:rPr>
        <w:t xml:space="preserve"> год»  изложить  в новой редакции, согласно приложению 1 к настоящему решению.  </w:t>
      </w:r>
    </w:p>
    <w:p w:rsidR="00773E77" w:rsidRPr="004525A0" w:rsidRDefault="00773E77" w:rsidP="00452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В приложение № 7</w:t>
      </w:r>
      <w:r w:rsidRPr="004525A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  <w:r w:rsidRPr="004525A0">
        <w:rPr>
          <w:rFonts w:ascii="Times New Roman" w:hAnsi="Times New Roman" w:cs="Times New Roman"/>
          <w:sz w:val="28"/>
          <w:szCs w:val="28"/>
        </w:rPr>
        <w:t>по разделам и подразделам классификации расходов бюджетов Старотитаровского сельского посел</w:t>
      </w:r>
      <w:r>
        <w:rPr>
          <w:rFonts w:ascii="Times New Roman" w:hAnsi="Times New Roman" w:cs="Times New Roman"/>
          <w:sz w:val="28"/>
          <w:szCs w:val="28"/>
        </w:rPr>
        <w:t>ения Темрюкского района  на 2014</w:t>
      </w:r>
      <w:r w:rsidRPr="004525A0">
        <w:rPr>
          <w:rFonts w:ascii="Times New Roman" w:hAnsi="Times New Roman" w:cs="Times New Roman"/>
          <w:sz w:val="28"/>
          <w:szCs w:val="28"/>
        </w:rPr>
        <w:t xml:space="preserve"> год»:                 </w:t>
      </w:r>
    </w:p>
    <w:p w:rsidR="00773E77" w:rsidRPr="00E8505C" w:rsidRDefault="00773E77" w:rsidP="004525A0">
      <w:pPr>
        <w:tabs>
          <w:tab w:val="left" w:pos="144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уменьшить</w:t>
      </w:r>
      <w:r w:rsidRPr="00E8505C">
        <w:rPr>
          <w:rFonts w:ascii="Times New Roman" w:hAnsi="Times New Roman" w:cs="Times New Roman"/>
          <w:sz w:val="28"/>
          <w:szCs w:val="28"/>
        </w:rPr>
        <w:t xml:space="preserve"> расходы: </w:t>
      </w:r>
    </w:p>
    <w:p w:rsidR="00773E77" w:rsidRDefault="00773E77" w:rsidP="00664C2C">
      <w:pPr>
        <w:tabs>
          <w:tab w:val="left" w:pos="144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05C">
        <w:rPr>
          <w:rFonts w:ascii="Times New Roman" w:hAnsi="Times New Roman" w:cs="Times New Roman"/>
          <w:sz w:val="28"/>
          <w:szCs w:val="28"/>
        </w:rPr>
        <w:t xml:space="preserve">          1) в п.1 «Общегосударственные вопросы» </w:t>
      </w:r>
      <w:r>
        <w:rPr>
          <w:rFonts w:ascii="Times New Roman" w:hAnsi="Times New Roman" w:cs="Times New Roman"/>
          <w:sz w:val="28"/>
          <w:szCs w:val="28"/>
        </w:rPr>
        <w:t>цифру «16 167,6</w:t>
      </w:r>
      <w:r w:rsidRPr="00E8505C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.руб.» заменить цифрой «15 581,5</w:t>
      </w:r>
      <w:r w:rsidRPr="00E8505C">
        <w:rPr>
          <w:rFonts w:ascii="Times New Roman" w:hAnsi="Times New Roman" w:cs="Times New Roman"/>
          <w:sz w:val="28"/>
          <w:szCs w:val="28"/>
        </w:rPr>
        <w:t xml:space="preserve"> тыс.руб.»</w:t>
      </w:r>
    </w:p>
    <w:p w:rsidR="00773E77" w:rsidRDefault="00773E77" w:rsidP="0062778F">
      <w:pPr>
        <w:tabs>
          <w:tab w:val="left" w:pos="144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в п.3 «Национальная безопасность и правоохранительная деятельность»</w:t>
      </w:r>
      <w:r w:rsidRPr="00627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цифру «645,5</w:t>
      </w:r>
      <w:r w:rsidRPr="00E8505C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.руб.» заменить цифрой «532,2</w:t>
      </w:r>
      <w:r w:rsidRPr="00E8505C">
        <w:rPr>
          <w:rFonts w:ascii="Times New Roman" w:hAnsi="Times New Roman" w:cs="Times New Roman"/>
          <w:sz w:val="28"/>
          <w:szCs w:val="28"/>
        </w:rPr>
        <w:t xml:space="preserve"> тыс.руб.»</w:t>
      </w:r>
    </w:p>
    <w:p w:rsidR="00773E77" w:rsidRDefault="00773E77" w:rsidP="00664C2C">
      <w:pPr>
        <w:tabs>
          <w:tab w:val="left" w:pos="144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в п.4 «Национальная экономика»</w:t>
      </w:r>
      <w:r w:rsidRPr="00627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цифру «11 110,1</w:t>
      </w:r>
      <w:r w:rsidRPr="00E8505C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.руб.» заменить цифрой «10 700,6</w:t>
      </w:r>
      <w:r w:rsidRPr="00E8505C">
        <w:rPr>
          <w:rFonts w:ascii="Times New Roman" w:hAnsi="Times New Roman" w:cs="Times New Roman"/>
          <w:sz w:val="28"/>
          <w:szCs w:val="28"/>
        </w:rPr>
        <w:t xml:space="preserve"> тыс.руб.»</w:t>
      </w:r>
    </w:p>
    <w:p w:rsidR="00773E77" w:rsidRDefault="00773E77" w:rsidP="0062778F">
      <w:pPr>
        <w:tabs>
          <w:tab w:val="left" w:pos="144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в п.5 «Жилищно-коммунальное хозяйство»</w:t>
      </w:r>
      <w:r w:rsidRPr="00627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цифру «4 029,5</w:t>
      </w:r>
      <w:r w:rsidRPr="00E8505C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.руб.» заменить цифрой «3 333,0</w:t>
      </w:r>
      <w:r w:rsidRPr="00E8505C">
        <w:rPr>
          <w:rFonts w:ascii="Times New Roman" w:hAnsi="Times New Roman" w:cs="Times New Roman"/>
          <w:sz w:val="28"/>
          <w:szCs w:val="28"/>
        </w:rPr>
        <w:t xml:space="preserve"> тыс.руб.»</w:t>
      </w:r>
    </w:p>
    <w:p w:rsidR="00773E77" w:rsidRDefault="00773E77" w:rsidP="0062778F">
      <w:pPr>
        <w:tabs>
          <w:tab w:val="left" w:pos="144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5) в п.8 «Культура, кинематография»</w:t>
      </w:r>
      <w:r w:rsidRPr="00627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цифру «10 346,3 </w:t>
      </w:r>
      <w:r w:rsidRPr="00E8505C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.руб.» заменить цифрой «9 738,5</w:t>
      </w:r>
      <w:r w:rsidRPr="00E8505C">
        <w:rPr>
          <w:rFonts w:ascii="Times New Roman" w:hAnsi="Times New Roman" w:cs="Times New Roman"/>
          <w:sz w:val="28"/>
          <w:szCs w:val="28"/>
        </w:rPr>
        <w:t xml:space="preserve"> тыс.руб.»</w:t>
      </w:r>
    </w:p>
    <w:p w:rsidR="00773E77" w:rsidRDefault="00773E77" w:rsidP="0062778F">
      <w:pPr>
        <w:tabs>
          <w:tab w:val="left" w:pos="144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6) в п.11 «Физическая культура и спорт» цифру «3 260,2</w:t>
      </w:r>
      <w:r w:rsidRPr="00E8505C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.руб.» заменить цифрой «3 250,2</w:t>
      </w:r>
      <w:r w:rsidRPr="00E8505C">
        <w:rPr>
          <w:rFonts w:ascii="Times New Roman" w:hAnsi="Times New Roman" w:cs="Times New Roman"/>
          <w:sz w:val="28"/>
          <w:szCs w:val="28"/>
        </w:rPr>
        <w:t xml:space="preserve"> тыс.руб.»</w:t>
      </w:r>
    </w:p>
    <w:p w:rsidR="00773E77" w:rsidRPr="00DD75CD" w:rsidRDefault="00773E77" w:rsidP="0062778F">
      <w:pPr>
        <w:tabs>
          <w:tab w:val="left" w:pos="144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7)  в п.13 «</w:t>
      </w:r>
      <w:r w:rsidRPr="00DD75CD">
        <w:rPr>
          <w:rFonts w:ascii="Times New Roman" w:hAnsi="Times New Roman" w:cs="Times New Roman"/>
          <w:sz w:val="28"/>
          <w:szCs w:val="28"/>
        </w:rPr>
        <w:t>Обслуживание государственного и муниципального долга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7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цифру «212,6 </w:t>
      </w:r>
      <w:r w:rsidRPr="00E8505C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 xml:space="preserve">.руб.» заменить цифрой « 70,6 </w:t>
      </w:r>
      <w:r w:rsidRPr="00E8505C">
        <w:rPr>
          <w:rFonts w:ascii="Times New Roman" w:hAnsi="Times New Roman" w:cs="Times New Roman"/>
          <w:sz w:val="28"/>
          <w:szCs w:val="28"/>
        </w:rPr>
        <w:t>тыс.руб.»</w:t>
      </w:r>
    </w:p>
    <w:p w:rsidR="00773E77" w:rsidRPr="004525A0" w:rsidRDefault="00773E77" w:rsidP="004525A0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4.Приложение № 7</w:t>
      </w:r>
      <w:r w:rsidRPr="004525A0">
        <w:rPr>
          <w:rFonts w:ascii="Times New Roman" w:hAnsi="Times New Roman" w:cs="Times New Roman"/>
          <w:sz w:val="28"/>
          <w:szCs w:val="28"/>
        </w:rPr>
        <w:t xml:space="preserve"> «Р</w:t>
      </w:r>
      <w:r w:rsidRPr="004525A0">
        <w:rPr>
          <w:rFonts w:ascii="Times New Roman" w:hAnsi="Times New Roman" w:cs="Times New Roman"/>
          <w:spacing w:val="1"/>
          <w:sz w:val="28"/>
          <w:szCs w:val="28"/>
        </w:rPr>
        <w:t xml:space="preserve">аспределение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бюджетных ассигнований </w:t>
      </w:r>
      <w:r w:rsidRPr="004525A0">
        <w:rPr>
          <w:rFonts w:ascii="Times New Roman" w:hAnsi="Times New Roman" w:cs="Times New Roman"/>
          <w:spacing w:val="1"/>
          <w:sz w:val="28"/>
          <w:szCs w:val="28"/>
        </w:rPr>
        <w:t>по разделам, подразделам, целевым статьям</w:t>
      </w:r>
      <w:r>
        <w:rPr>
          <w:rFonts w:ascii="Times New Roman" w:hAnsi="Times New Roman" w:cs="Times New Roman"/>
          <w:spacing w:val="1"/>
          <w:sz w:val="28"/>
          <w:szCs w:val="28"/>
        </w:rPr>
        <w:t>, группам (группам и подгруппам)   видов расходов</w:t>
      </w:r>
      <w:r w:rsidRPr="004525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25A0">
        <w:rPr>
          <w:rFonts w:ascii="Times New Roman" w:hAnsi="Times New Roman" w:cs="Times New Roman"/>
          <w:sz w:val="28"/>
          <w:szCs w:val="28"/>
        </w:rPr>
        <w:t>Старотитаровского сельского посе</w:t>
      </w:r>
      <w:r>
        <w:rPr>
          <w:rFonts w:ascii="Times New Roman" w:hAnsi="Times New Roman" w:cs="Times New Roman"/>
          <w:sz w:val="28"/>
          <w:szCs w:val="28"/>
        </w:rPr>
        <w:t>ления Темрюкского района на 2014</w:t>
      </w:r>
      <w:r w:rsidRPr="004525A0">
        <w:rPr>
          <w:rFonts w:ascii="Times New Roman" w:hAnsi="Times New Roman" w:cs="Times New Roman"/>
          <w:sz w:val="28"/>
          <w:szCs w:val="28"/>
        </w:rPr>
        <w:t xml:space="preserve"> год</w:t>
      </w:r>
      <w:r w:rsidRPr="004525A0">
        <w:rPr>
          <w:rFonts w:ascii="Times New Roman" w:hAnsi="Times New Roman" w:cs="Times New Roman"/>
          <w:spacing w:val="1"/>
          <w:sz w:val="28"/>
          <w:szCs w:val="28"/>
        </w:rPr>
        <w:t xml:space="preserve">» </w:t>
      </w:r>
      <w:r w:rsidRPr="004525A0">
        <w:rPr>
          <w:rFonts w:ascii="Times New Roman" w:hAnsi="Times New Roman" w:cs="Times New Roman"/>
          <w:sz w:val="28"/>
          <w:szCs w:val="28"/>
        </w:rPr>
        <w:t>изложить  в новой редакции согласно приложению 2</w:t>
      </w:r>
      <w:r w:rsidRPr="004525A0">
        <w:rPr>
          <w:rFonts w:ascii="Times New Roman" w:hAnsi="Times New Roman" w:cs="Times New Roman"/>
          <w:color w:val="99CC00"/>
          <w:sz w:val="28"/>
          <w:szCs w:val="28"/>
        </w:rPr>
        <w:t xml:space="preserve"> </w:t>
      </w:r>
      <w:r w:rsidRPr="004525A0">
        <w:rPr>
          <w:rFonts w:ascii="Times New Roman" w:hAnsi="Times New Roman" w:cs="Times New Roman"/>
          <w:sz w:val="28"/>
          <w:szCs w:val="28"/>
        </w:rPr>
        <w:t xml:space="preserve">к настоящему решению; </w:t>
      </w:r>
    </w:p>
    <w:p w:rsidR="00773E77" w:rsidRPr="004525A0" w:rsidRDefault="00773E77" w:rsidP="004525A0">
      <w:pPr>
        <w:tabs>
          <w:tab w:val="left" w:pos="5795"/>
        </w:tabs>
        <w:spacing w:after="0" w:line="240" w:lineRule="auto"/>
        <w:ind w:right="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Pr="004525A0">
        <w:rPr>
          <w:rFonts w:ascii="Times New Roman" w:hAnsi="Times New Roman" w:cs="Times New Roman"/>
          <w:sz w:val="28"/>
          <w:szCs w:val="28"/>
        </w:rPr>
        <w:t>.П</w:t>
      </w:r>
      <w:r>
        <w:rPr>
          <w:rFonts w:ascii="Times New Roman" w:hAnsi="Times New Roman" w:cs="Times New Roman"/>
          <w:sz w:val="28"/>
          <w:szCs w:val="28"/>
        </w:rPr>
        <w:t>риложение № 8</w:t>
      </w:r>
      <w:r w:rsidRPr="004525A0">
        <w:rPr>
          <w:rFonts w:ascii="Times New Roman" w:hAnsi="Times New Roman" w:cs="Times New Roman"/>
          <w:sz w:val="28"/>
          <w:szCs w:val="28"/>
        </w:rPr>
        <w:t xml:space="preserve"> «</w:t>
      </w:r>
      <w:r w:rsidRPr="00FE5AD5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Старотитаровского сельского поселения Темрюкского района на 2014 год  перечень и код главного распорядителя средств бюджета Старотитаровского сельского поселения Темрюкского района, перечень разделов, подразделов, целевых статей, групп (групп и подгрупп) видов расходов Старотитаровского сельского поселения Темрюкского района</w:t>
      </w:r>
      <w:r w:rsidRPr="004525A0">
        <w:rPr>
          <w:rFonts w:ascii="Times New Roman" w:hAnsi="Times New Roman" w:cs="Times New Roman"/>
          <w:sz w:val="28"/>
          <w:szCs w:val="28"/>
        </w:rPr>
        <w:t>» изложить  в новой редакции согласно приложению 3</w:t>
      </w:r>
      <w:r w:rsidRPr="004525A0">
        <w:rPr>
          <w:rFonts w:ascii="Times New Roman" w:hAnsi="Times New Roman" w:cs="Times New Roman"/>
          <w:color w:val="99CC00"/>
          <w:sz w:val="28"/>
          <w:szCs w:val="28"/>
        </w:rPr>
        <w:t xml:space="preserve"> </w:t>
      </w:r>
      <w:r w:rsidRPr="004525A0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773E77" w:rsidRPr="004525A0" w:rsidRDefault="00773E77" w:rsidP="004525A0">
      <w:pPr>
        <w:tabs>
          <w:tab w:val="left" w:pos="5795"/>
        </w:tabs>
        <w:spacing w:after="0" w:line="240" w:lineRule="auto"/>
        <w:ind w:right="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6.Приложение № 9</w:t>
      </w:r>
      <w:r w:rsidRPr="004525A0">
        <w:rPr>
          <w:rFonts w:ascii="Times New Roman" w:hAnsi="Times New Roman" w:cs="Times New Roman"/>
          <w:sz w:val="28"/>
          <w:szCs w:val="28"/>
        </w:rPr>
        <w:t xml:space="preserve"> «Источники внутреннего финансирования дефицита  бюджета Старотитаровского сельского посе</w:t>
      </w:r>
      <w:r>
        <w:rPr>
          <w:rFonts w:ascii="Times New Roman" w:hAnsi="Times New Roman" w:cs="Times New Roman"/>
          <w:sz w:val="28"/>
          <w:szCs w:val="28"/>
        </w:rPr>
        <w:t>ления Темрюкского района, перечень статей и видов источников финансирования дефицитов бюджетов на 2014</w:t>
      </w:r>
      <w:r w:rsidRPr="004525A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25A0">
        <w:rPr>
          <w:rFonts w:ascii="Times New Roman" w:hAnsi="Times New Roman" w:cs="Times New Roman"/>
          <w:sz w:val="28"/>
          <w:szCs w:val="28"/>
        </w:rPr>
        <w:t xml:space="preserve"> изложить  в новой редакции согласно приложению 4</w:t>
      </w:r>
      <w:r w:rsidRPr="004525A0">
        <w:rPr>
          <w:rFonts w:ascii="Times New Roman" w:hAnsi="Times New Roman" w:cs="Times New Roman"/>
          <w:color w:val="99CC00"/>
          <w:sz w:val="28"/>
          <w:szCs w:val="28"/>
        </w:rPr>
        <w:t xml:space="preserve"> </w:t>
      </w:r>
      <w:r w:rsidRPr="004525A0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773E77" w:rsidRPr="004525A0" w:rsidRDefault="00773E77" w:rsidP="00D46237">
      <w:pPr>
        <w:pStyle w:val="PlainTex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</w:t>
      </w:r>
      <w:r w:rsidRPr="004525A0">
        <w:rPr>
          <w:rFonts w:ascii="Times New Roman" w:hAnsi="Times New Roman" w:cs="Times New Roman"/>
          <w:sz w:val="28"/>
          <w:szCs w:val="28"/>
        </w:rPr>
        <w:t>Контроль  за исполнением данного решения возложить на постоянную комиссию Совета Старотитаровского сельского поселения Темрюкского района по вопросам  экономики, бюджета, финансов, налогов и распоряжению муниципальной собственност</w:t>
      </w:r>
      <w:r>
        <w:rPr>
          <w:rFonts w:ascii="Times New Roman" w:hAnsi="Times New Roman" w:cs="Times New Roman"/>
          <w:sz w:val="28"/>
          <w:szCs w:val="28"/>
        </w:rPr>
        <w:t xml:space="preserve">ью (Н.Г.Красницкая) и начальника </w:t>
      </w:r>
      <w:r w:rsidRPr="004525A0">
        <w:rPr>
          <w:rFonts w:ascii="Times New Roman" w:hAnsi="Times New Roman" w:cs="Times New Roman"/>
          <w:sz w:val="28"/>
          <w:szCs w:val="28"/>
        </w:rPr>
        <w:t>финансового отдела  администрации  Старотитаровского сельского посе</w:t>
      </w:r>
      <w:r>
        <w:rPr>
          <w:rFonts w:ascii="Times New Roman" w:hAnsi="Times New Roman" w:cs="Times New Roman"/>
          <w:sz w:val="28"/>
          <w:szCs w:val="28"/>
        </w:rPr>
        <w:t>ления Темрюкского района Л.В.Россомаха</w:t>
      </w:r>
    </w:p>
    <w:p w:rsidR="00773E77" w:rsidRPr="004525A0" w:rsidRDefault="00773E77" w:rsidP="004525A0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</w:t>
      </w:r>
      <w:r w:rsidRPr="004525A0">
        <w:rPr>
          <w:rFonts w:ascii="Times New Roman" w:hAnsi="Times New Roman" w:cs="Times New Roman"/>
          <w:sz w:val="28"/>
          <w:szCs w:val="28"/>
        </w:rPr>
        <w:t xml:space="preserve">. Решение подлежит официальному опубликованию в газете «Станичная газета». </w:t>
      </w:r>
    </w:p>
    <w:p w:rsidR="00773E77" w:rsidRPr="004525A0" w:rsidRDefault="00773E77" w:rsidP="004525A0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9.</w:t>
      </w:r>
      <w:r w:rsidRPr="004525A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773E77" w:rsidRDefault="00773E77" w:rsidP="004525A0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4525A0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Pr="004525A0" w:rsidRDefault="00773E77" w:rsidP="004525A0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773E77" w:rsidRPr="004525A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73E77" w:rsidRPr="00D07400" w:rsidRDefault="00773E77" w:rsidP="00D07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D07400">
              <w:rPr>
                <w:rFonts w:ascii="Times New Roman" w:hAnsi="Times New Roman" w:cs="Times New Roman"/>
                <w:sz w:val="28"/>
                <w:szCs w:val="28"/>
              </w:rPr>
              <w:t xml:space="preserve"> Старотитаровского сельского</w:t>
            </w:r>
          </w:p>
          <w:p w:rsidR="00773E77" w:rsidRPr="00D07400" w:rsidRDefault="00773E77" w:rsidP="00D07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400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Темрюкского района </w:t>
            </w:r>
          </w:p>
          <w:p w:rsidR="00773E77" w:rsidRPr="00D07400" w:rsidRDefault="00773E77" w:rsidP="00D07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E77" w:rsidRDefault="00773E77" w:rsidP="00D07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40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</w:t>
            </w:r>
          </w:p>
          <w:p w:rsidR="00773E77" w:rsidRPr="00D07400" w:rsidRDefault="00773E77" w:rsidP="00D07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4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__________________А.Г.Титаренко</w:t>
            </w:r>
          </w:p>
          <w:p w:rsidR="00773E77" w:rsidRPr="00D07400" w:rsidRDefault="00773E77" w:rsidP="00D07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«21»ноября 2014</w:t>
            </w:r>
            <w:r w:rsidRPr="00D0740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73E77" w:rsidRPr="00D07400" w:rsidRDefault="00773E77" w:rsidP="00D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40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773E77" w:rsidRPr="00D07400" w:rsidRDefault="00773E77" w:rsidP="00D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E77" w:rsidRDefault="00773E77" w:rsidP="00D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E77" w:rsidRPr="00D07400" w:rsidRDefault="00773E77" w:rsidP="00D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_______________И.А.Петренко</w:t>
            </w:r>
          </w:p>
          <w:p w:rsidR="00773E77" w:rsidRPr="00D07400" w:rsidRDefault="00773E77" w:rsidP="00D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«21» ноября  2014</w:t>
            </w:r>
            <w:r w:rsidRPr="00D0740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773E77" w:rsidRPr="004525A0" w:rsidRDefault="00773E77" w:rsidP="00452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E77" w:rsidRPr="004525A0" w:rsidRDefault="00773E77" w:rsidP="004525A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Pr="004525A0" w:rsidRDefault="00773E77" w:rsidP="004525A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Pr="004525A0" w:rsidRDefault="00773E77" w:rsidP="004525A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D8204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Ind w:w="-106" w:type="dxa"/>
        <w:tblLook w:val="0000"/>
      </w:tblPr>
      <w:tblGrid>
        <w:gridCol w:w="3048"/>
        <w:gridCol w:w="4233"/>
        <w:gridCol w:w="2480"/>
      </w:tblGrid>
      <w:tr w:rsidR="00773E77" w:rsidRPr="00C43233">
        <w:trPr>
          <w:trHeight w:val="450"/>
        </w:trPr>
        <w:tc>
          <w:tcPr>
            <w:tcW w:w="9180" w:type="dxa"/>
            <w:gridSpan w:val="3"/>
            <w:tcBorders>
              <w:top w:val="nil"/>
              <w:bottom w:val="single" w:sz="4" w:space="0" w:color="auto"/>
            </w:tcBorders>
            <w:noWrap/>
            <w:vAlign w:val="bottom"/>
          </w:tcPr>
          <w:tbl>
            <w:tblPr>
              <w:tblW w:w="10221" w:type="dxa"/>
              <w:tblLook w:val="0000"/>
            </w:tblPr>
            <w:tblGrid>
              <w:gridCol w:w="4748"/>
              <w:gridCol w:w="1599"/>
              <w:gridCol w:w="1599"/>
              <w:gridCol w:w="1599"/>
            </w:tblGrid>
            <w:tr w:rsidR="00773E77" w:rsidRPr="005928E5">
              <w:trPr>
                <w:trHeight w:val="450"/>
              </w:trPr>
              <w:tc>
                <w:tcPr>
                  <w:tcW w:w="5100" w:type="dxa"/>
                  <w:noWrap/>
                  <w:vAlign w:val="bottom"/>
                </w:tcPr>
                <w:p w:rsidR="00773E77" w:rsidRPr="005928E5" w:rsidRDefault="00773E77" w:rsidP="005928E5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5121" w:type="dxa"/>
                  <w:gridSpan w:val="3"/>
                  <w:noWrap/>
                  <w:vAlign w:val="bottom"/>
                </w:tcPr>
                <w:p w:rsidR="00773E77" w:rsidRPr="005928E5" w:rsidRDefault="00773E77" w:rsidP="005928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8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1</w:t>
                  </w:r>
                </w:p>
              </w:tc>
            </w:tr>
            <w:tr w:rsidR="00773E77" w:rsidRPr="005928E5">
              <w:trPr>
                <w:trHeight w:val="435"/>
              </w:trPr>
              <w:tc>
                <w:tcPr>
                  <w:tcW w:w="5100" w:type="dxa"/>
                  <w:noWrap/>
                  <w:vAlign w:val="bottom"/>
                </w:tcPr>
                <w:p w:rsidR="00773E77" w:rsidRPr="005928E5" w:rsidRDefault="00773E77" w:rsidP="005928E5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5121" w:type="dxa"/>
                  <w:gridSpan w:val="3"/>
                  <w:noWrap/>
                  <w:vAlign w:val="bottom"/>
                </w:tcPr>
                <w:p w:rsidR="00773E77" w:rsidRPr="005928E5" w:rsidRDefault="00773E77" w:rsidP="005928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8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решению ______ сессии </w:t>
                  </w:r>
                </w:p>
              </w:tc>
            </w:tr>
            <w:tr w:rsidR="00773E77" w:rsidRPr="005928E5">
              <w:trPr>
                <w:trHeight w:val="450"/>
              </w:trPr>
              <w:tc>
                <w:tcPr>
                  <w:tcW w:w="10221" w:type="dxa"/>
                  <w:gridSpan w:val="4"/>
                  <w:noWrap/>
                  <w:vAlign w:val="bottom"/>
                </w:tcPr>
                <w:p w:rsidR="00773E77" w:rsidRPr="005928E5" w:rsidRDefault="00773E77" w:rsidP="005928E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8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Совета Старотитаровского сельского  поселения</w:t>
                  </w:r>
                </w:p>
              </w:tc>
            </w:tr>
            <w:tr w:rsidR="00773E77" w:rsidRPr="005928E5">
              <w:trPr>
                <w:trHeight w:val="330"/>
              </w:trPr>
              <w:tc>
                <w:tcPr>
                  <w:tcW w:w="5100" w:type="dxa"/>
                  <w:noWrap/>
                  <w:vAlign w:val="bottom"/>
                </w:tcPr>
                <w:p w:rsidR="00773E77" w:rsidRPr="005928E5" w:rsidRDefault="00773E77" w:rsidP="005928E5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5121" w:type="dxa"/>
                  <w:gridSpan w:val="3"/>
                  <w:noWrap/>
                  <w:vAlign w:val="bottom"/>
                </w:tcPr>
                <w:p w:rsidR="00773E77" w:rsidRPr="005928E5" w:rsidRDefault="00773E77" w:rsidP="005928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8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Темрюкского района </w:t>
                  </w:r>
                </w:p>
              </w:tc>
            </w:tr>
            <w:tr w:rsidR="00773E77" w:rsidRPr="005928E5">
              <w:trPr>
                <w:trHeight w:val="450"/>
              </w:trPr>
              <w:tc>
                <w:tcPr>
                  <w:tcW w:w="5100" w:type="dxa"/>
                  <w:noWrap/>
                  <w:vAlign w:val="bottom"/>
                </w:tcPr>
                <w:p w:rsidR="00773E77" w:rsidRPr="005928E5" w:rsidRDefault="00773E77" w:rsidP="005928E5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5121" w:type="dxa"/>
                  <w:gridSpan w:val="3"/>
                  <w:noWrap/>
                  <w:vAlign w:val="bottom"/>
                </w:tcPr>
                <w:p w:rsidR="00773E77" w:rsidRPr="005928E5" w:rsidRDefault="00773E77" w:rsidP="005928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8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III созыва от 21 ноября 2014 года № ___</w:t>
                  </w:r>
                </w:p>
              </w:tc>
            </w:tr>
            <w:tr w:rsidR="00773E77" w:rsidRPr="005928E5">
              <w:trPr>
                <w:trHeight w:val="255"/>
              </w:trPr>
              <w:tc>
                <w:tcPr>
                  <w:tcW w:w="5100" w:type="dxa"/>
                  <w:noWrap/>
                  <w:vAlign w:val="bottom"/>
                </w:tcPr>
                <w:p w:rsidR="00773E77" w:rsidRPr="005928E5" w:rsidRDefault="00773E77" w:rsidP="005928E5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707" w:type="dxa"/>
                  <w:noWrap/>
                  <w:vAlign w:val="bottom"/>
                </w:tcPr>
                <w:p w:rsidR="00773E77" w:rsidRPr="005928E5" w:rsidRDefault="00773E77" w:rsidP="005928E5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707" w:type="dxa"/>
                  <w:noWrap/>
                  <w:vAlign w:val="bottom"/>
                </w:tcPr>
                <w:p w:rsidR="00773E77" w:rsidRPr="005928E5" w:rsidRDefault="00773E77" w:rsidP="005928E5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707" w:type="dxa"/>
                  <w:noWrap/>
                  <w:vAlign w:val="bottom"/>
                </w:tcPr>
                <w:p w:rsidR="00773E77" w:rsidRPr="005928E5" w:rsidRDefault="00773E77" w:rsidP="005928E5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773E77" w:rsidRPr="005928E5">
              <w:trPr>
                <w:trHeight w:val="360"/>
              </w:trPr>
              <w:tc>
                <w:tcPr>
                  <w:tcW w:w="5100" w:type="dxa"/>
                  <w:noWrap/>
                  <w:vAlign w:val="bottom"/>
                </w:tcPr>
                <w:p w:rsidR="00773E77" w:rsidRPr="005928E5" w:rsidRDefault="00773E77" w:rsidP="005928E5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5121" w:type="dxa"/>
                  <w:gridSpan w:val="3"/>
                  <w:noWrap/>
                  <w:vAlign w:val="bottom"/>
                </w:tcPr>
                <w:p w:rsidR="00773E77" w:rsidRPr="005928E5" w:rsidRDefault="00773E77" w:rsidP="005928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8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4</w:t>
                  </w:r>
                </w:p>
              </w:tc>
            </w:tr>
            <w:tr w:rsidR="00773E77" w:rsidRPr="005928E5">
              <w:trPr>
                <w:trHeight w:val="360"/>
              </w:trPr>
              <w:tc>
                <w:tcPr>
                  <w:tcW w:w="5100" w:type="dxa"/>
                  <w:noWrap/>
                  <w:vAlign w:val="bottom"/>
                </w:tcPr>
                <w:p w:rsidR="00773E77" w:rsidRPr="005928E5" w:rsidRDefault="00773E77" w:rsidP="005928E5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5121" w:type="dxa"/>
                  <w:gridSpan w:val="3"/>
                  <w:noWrap/>
                  <w:vAlign w:val="bottom"/>
                </w:tcPr>
                <w:p w:rsidR="00773E77" w:rsidRPr="005928E5" w:rsidRDefault="00773E77" w:rsidP="005928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8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решению LXXII сессии </w:t>
                  </w:r>
                </w:p>
              </w:tc>
            </w:tr>
            <w:tr w:rsidR="00773E77" w:rsidRPr="005928E5">
              <w:trPr>
                <w:trHeight w:val="360"/>
              </w:trPr>
              <w:tc>
                <w:tcPr>
                  <w:tcW w:w="10221" w:type="dxa"/>
                  <w:gridSpan w:val="4"/>
                  <w:noWrap/>
                  <w:vAlign w:val="bottom"/>
                </w:tcPr>
                <w:p w:rsidR="00773E77" w:rsidRPr="005928E5" w:rsidRDefault="00773E77" w:rsidP="005928E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8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Совета Старотитаровского сельского  поселения</w:t>
                  </w:r>
                </w:p>
              </w:tc>
            </w:tr>
            <w:tr w:rsidR="00773E77" w:rsidRPr="005928E5">
              <w:trPr>
                <w:trHeight w:val="360"/>
              </w:trPr>
              <w:tc>
                <w:tcPr>
                  <w:tcW w:w="5100" w:type="dxa"/>
                  <w:noWrap/>
                  <w:vAlign w:val="bottom"/>
                </w:tcPr>
                <w:p w:rsidR="00773E77" w:rsidRPr="005928E5" w:rsidRDefault="00773E77" w:rsidP="005928E5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5121" w:type="dxa"/>
                  <w:gridSpan w:val="3"/>
                  <w:noWrap/>
                  <w:vAlign w:val="bottom"/>
                </w:tcPr>
                <w:p w:rsidR="00773E77" w:rsidRPr="005928E5" w:rsidRDefault="00773E77" w:rsidP="005928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8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Темрюкского района </w:t>
                  </w:r>
                </w:p>
              </w:tc>
            </w:tr>
            <w:tr w:rsidR="00773E77" w:rsidRPr="005928E5">
              <w:trPr>
                <w:trHeight w:val="360"/>
              </w:trPr>
              <w:tc>
                <w:tcPr>
                  <w:tcW w:w="5100" w:type="dxa"/>
                  <w:noWrap/>
                  <w:vAlign w:val="bottom"/>
                </w:tcPr>
                <w:p w:rsidR="00773E77" w:rsidRPr="005928E5" w:rsidRDefault="00773E77" w:rsidP="005928E5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5121" w:type="dxa"/>
                  <w:gridSpan w:val="3"/>
                  <w:noWrap/>
                  <w:vAlign w:val="bottom"/>
                </w:tcPr>
                <w:p w:rsidR="00773E77" w:rsidRPr="005928E5" w:rsidRDefault="00773E77" w:rsidP="005928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8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II 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озыва от 27 декабря 2013 года № 344</w:t>
                  </w:r>
                </w:p>
              </w:tc>
            </w:tr>
          </w:tbl>
          <w:p w:rsidR="00773E77" w:rsidRDefault="00773E77" w:rsidP="00592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73E77" w:rsidRDefault="00773E77" w:rsidP="00D15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73E77" w:rsidRPr="00D158F4" w:rsidRDefault="00773E77" w:rsidP="00D15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8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Поступления доходов в бюджет Старотитаровского сельског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 поселения     Темрюкского </w:t>
            </w:r>
            <w:r w:rsidRPr="00D158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района на 2014 год</w:t>
            </w:r>
          </w:p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773E77" w:rsidRPr="00C43233">
        <w:trPr>
          <w:trHeight w:val="45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 доходов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773E77" w:rsidRPr="00C43233">
        <w:trPr>
          <w:trHeight w:val="3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73E77" w:rsidRPr="00C43233">
        <w:trPr>
          <w:trHeight w:val="45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</w:t>
            </w: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34 195,3   </w:t>
            </w:r>
          </w:p>
        </w:tc>
      </w:tr>
      <w:tr w:rsidR="00773E77" w:rsidRPr="00C43233">
        <w:trPr>
          <w:trHeight w:val="45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C43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12 326,5   </w:t>
            </w:r>
          </w:p>
        </w:tc>
      </w:tr>
      <w:tr w:rsidR="00773E77" w:rsidRPr="00C43233">
        <w:trPr>
          <w:trHeight w:val="46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12 326,5   </w:t>
            </w:r>
          </w:p>
        </w:tc>
      </w:tr>
      <w:tr w:rsidR="00773E77" w:rsidRPr="00C43233">
        <w:trPr>
          <w:trHeight w:val="14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77" w:rsidRPr="00C43233" w:rsidRDefault="00773E77" w:rsidP="00C432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12 281,7   </w:t>
            </w:r>
          </w:p>
        </w:tc>
      </w:tr>
      <w:tr w:rsidR="00773E77" w:rsidRPr="00C43233">
        <w:trPr>
          <w:trHeight w:val="23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77" w:rsidRPr="00C43233" w:rsidRDefault="00773E77" w:rsidP="00C432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1,8   </w:t>
            </w:r>
          </w:p>
        </w:tc>
      </w:tr>
      <w:tr w:rsidR="00773E77" w:rsidRPr="00C43233">
        <w:trPr>
          <w:trHeight w:val="141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77" w:rsidRPr="00C43233" w:rsidRDefault="00773E77" w:rsidP="00C432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35,0   </w:t>
            </w:r>
          </w:p>
        </w:tc>
      </w:tr>
      <w:tr w:rsidR="00773E77" w:rsidRPr="00C43233">
        <w:trPr>
          <w:trHeight w:val="250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1 01 02040 01 0000 110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77" w:rsidRPr="00C43233" w:rsidRDefault="00773E77" w:rsidP="00C432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8,0   </w:t>
            </w:r>
          </w:p>
        </w:tc>
      </w:tr>
      <w:tr w:rsidR="00773E77" w:rsidRPr="00C43233">
        <w:trPr>
          <w:trHeight w:val="9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1 03 </w:t>
            </w: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</w:t>
            </w: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5 588,1   </w:t>
            </w:r>
          </w:p>
        </w:tc>
      </w:tr>
      <w:tr w:rsidR="00773E77" w:rsidRPr="00C43233">
        <w:trPr>
          <w:trHeight w:val="17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2 148,5   </w:t>
            </w:r>
          </w:p>
        </w:tc>
      </w:tr>
      <w:tr w:rsidR="00773E77" w:rsidRPr="00C43233">
        <w:trPr>
          <w:trHeight w:val="154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45,5   </w:t>
            </w:r>
          </w:p>
        </w:tc>
      </w:tr>
      <w:tr w:rsidR="00773E77" w:rsidRPr="00C43233">
        <w:trPr>
          <w:trHeight w:val="14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3 189,6   </w:t>
            </w:r>
          </w:p>
        </w:tc>
      </w:tr>
      <w:tr w:rsidR="00773E77" w:rsidRPr="00C43233">
        <w:trPr>
          <w:trHeight w:val="15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204,5   </w:t>
            </w:r>
          </w:p>
        </w:tc>
      </w:tr>
      <w:tr w:rsidR="00773E77" w:rsidRPr="00C43233">
        <w:trPr>
          <w:trHeight w:val="5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1 05 </w:t>
            </w: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</w:t>
            </w: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1 536,0   </w:t>
            </w:r>
          </w:p>
        </w:tc>
      </w:tr>
      <w:tr w:rsidR="00773E77" w:rsidRPr="00C43233">
        <w:trPr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1 536,0   </w:t>
            </w:r>
          </w:p>
        </w:tc>
      </w:tr>
      <w:tr w:rsidR="00773E77" w:rsidRPr="00C43233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1 06 </w:t>
            </w: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</w:t>
            </w: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10 990,4   </w:t>
            </w:r>
          </w:p>
        </w:tc>
      </w:tr>
      <w:tr w:rsidR="00773E77" w:rsidRPr="00C43233">
        <w:trPr>
          <w:trHeight w:val="12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1 06 01030 10 0000 110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2 481,3   </w:t>
            </w:r>
          </w:p>
        </w:tc>
      </w:tr>
      <w:tr w:rsidR="00773E77" w:rsidRPr="00C43233">
        <w:trPr>
          <w:trHeight w:val="46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1 06 06000 00 0000 110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8 509,1   </w:t>
            </w:r>
          </w:p>
        </w:tc>
      </w:tr>
      <w:tr w:rsidR="00773E77" w:rsidRPr="00C43233">
        <w:trPr>
          <w:trHeight w:val="20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1 06 06013 10 0000 110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E77" w:rsidRPr="00C43233" w:rsidRDefault="00773E77" w:rsidP="00C432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6 859,8   </w:t>
            </w:r>
          </w:p>
        </w:tc>
      </w:tr>
      <w:tr w:rsidR="00773E77" w:rsidRPr="00C43233">
        <w:trPr>
          <w:trHeight w:val="20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1 06 06023 10 0000 110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E77" w:rsidRPr="00C43233" w:rsidRDefault="00773E77" w:rsidP="00C432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 и применяемым к объектам налогообложения, расположенным в границах поселений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1 649,3   </w:t>
            </w:r>
          </w:p>
        </w:tc>
      </w:tr>
      <w:tr w:rsidR="00773E77" w:rsidRPr="00C43233">
        <w:trPr>
          <w:trHeight w:val="148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</w:t>
            </w: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3 280,0   </w:t>
            </w:r>
          </w:p>
        </w:tc>
      </w:tr>
      <w:tr w:rsidR="00773E77" w:rsidRPr="00C43233">
        <w:trPr>
          <w:trHeight w:val="25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1 11 05013 10 0000 120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E77" w:rsidRPr="00C43233" w:rsidRDefault="00773E77" w:rsidP="00C432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3 006,0   </w:t>
            </w:r>
          </w:p>
        </w:tc>
      </w:tr>
      <w:tr w:rsidR="00773E77" w:rsidRPr="00C43233">
        <w:trPr>
          <w:trHeight w:val="16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1 11 05035 10 0000 120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274,0   </w:t>
            </w:r>
          </w:p>
        </w:tc>
      </w:tr>
      <w:tr w:rsidR="00773E77" w:rsidRPr="00C43233">
        <w:trPr>
          <w:trHeight w:val="106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385,4   </w:t>
            </w:r>
          </w:p>
        </w:tc>
      </w:tr>
      <w:tr w:rsidR="00773E77" w:rsidRPr="00C43233">
        <w:trPr>
          <w:trHeight w:val="15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0,0   </w:t>
            </w:r>
          </w:p>
        </w:tc>
      </w:tr>
      <w:tr w:rsidR="00773E77" w:rsidRPr="00C43233">
        <w:trPr>
          <w:trHeight w:val="8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1 14 06013 10 0000 430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385,4   </w:t>
            </w:r>
          </w:p>
        </w:tc>
      </w:tr>
      <w:tr w:rsidR="00773E77" w:rsidRPr="00C43233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ДЕНЕЖНЫЕ ВЗЫСКАНИЯ (ШТРАФЫ)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50,0   </w:t>
            </w:r>
          </w:p>
        </w:tc>
      </w:tr>
      <w:tr w:rsidR="00773E77" w:rsidRPr="00C43233">
        <w:trPr>
          <w:trHeight w:val="111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1 16 33050 10 0000 140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размещениии заказов на поставки товаров, выполнение работ, оказание услуг для нужд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50,0   </w:t>
            </w:r>
          </w:p>
        </w:tc>
      </w:tr>
      <w:tr w:rsidR="00773E77" w:rsidRPr="00C43233">
        <w:trPr>
          <w:trHeight w:val="4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39,0   </w:t>
            </w:r>
          </w:p>
        </w:tc>
      </w:tr>
      <w:tr w:rsidR="00773E77" w:rsidRPr="00C43233">
        <w:trPr>
          <w:trHeight w:val="8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39,0   </w:t>
            </w:r>
          </w:p>
        </w:tc>
      </w:tr>
      <w:tr w:rsidR="00773E77" w:rsidRPr="00C43233">
        <w:trPr>
          <w:trHeight w:val="4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БЕЗВОЗДМЕЗДНЫЕ ПОСТУПЛЕНИЯ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</w:t>
            </w: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9 625,3   </w:t>
            </w:r>
          </w:p>
        </w:tc>
      </w:tr>
      <w:tr w:rsidR="00773E77" w:rsidRPr="00C43233">
        <w:trPr>
          <w:trHeight w:val="9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2 02 01001 10 0000 151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885,9   </w:t>
            </w:r>
          </w:p>
        </w:tc>
      </w:tr>
      <w:tr w:rsidR="00773E77" w:rsidRPr="00C43233">
        <w:trPr>
          <w:trHeight w:val="9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202 02999 10 0000 151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7 668,9   </w:t>
            </w:r>
          </w:p>
        </w:tc>
      </w:tr>
      <w:tr w:rsidR="00773E77" w:rsidRPr="00C43233">
        <w:trPr>
          <w:trHeight w:val="88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2 02 03000 00 0000 000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398,5</w:t>
            </w:r>
          </w:p>
        </w:tc>
      </w:tr>
      <w:tr w:rsidR="00773E77" w:rsidRPr="00C43233">
        <w:trPr>
          <w:trHeight w:val="9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2 02 03015 10 0000 151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390,6 </w:t>
            </w:r>
          </w:p>
        </w:tc>
      </w:tr>
      <w:tr w:rsidR="00773E77" w:rsidRPr="00C43233">
        <w:trPr>
          <w:trHeight w:val="8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2 02 03024 10 0000 151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E77" w:rsidRPr="00C43233" w:rsidRDefault="00773E77" w:rsidP="00C43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(административные комиссии)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773E77" w:rsidRPr="00C43233">
        <w:trPr>
          <w:trHeight w:val="6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2 07 05030 10 0000 180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710,0 </w:t>
            </w:r>
          </w:p>
        </w:tc>
      </w:tr>
      <w:tr w:rsidR="00773E77" w:rsidRPr="00C43233">
        <w:trPr>
          <w:trHeight w:val="88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2 19  05000 10 0000 151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-38,0 </w:t>
            </w:r>
          </w:p>
        </w:tc>
      </w:tr>
      <w:tr w:rsidR="00773E77" w:rsidRPr="00C43233">
        <w:trPr>
          <w:trHeight w:val="45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43820,6</w:t>
            </w:r>
          </w:p>
        </w:tc>
      </w:tr>
    </w:tbl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760" w:type="dxa"/>
        <w:tblInd w:w="-106" w:type="dxa"/>
        <w:tblLook w:val="0000"/>
      </w:tblPr>
      <w:tblGrid>
        <w:gridCol w:w="236"/>
        <w:gridCol w:w="13704"/>
      </w:tblGrid>
      <w:tr w:rsidR="00773E77" w:rsidRPr="005928E5">
        <w:trPr>
          <w:trHeight w:val="375"/>
        </w:trPr>
        <w:tc>
          <w:tcPr>
            <w:tcW w:w="13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E77" w:rsidRPr="005928E5" w:rsidRDefault="00773E77" w:rsidP="00592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928E5">
              <w:rPr>
                <w:rFonts w:ascii="Times New Roman" w:hAnsi="Times New Roman" w:cs="Times New Roman"/>
                <w:sz w:val="28"/>
                <w:szCs w:val="28"/>
              </w:rPr>
              <w:t xml:space="preserve">     ПРИЛОЖЕНИЕ № 2</w:t>
            </w:r>
          </w:p>
        </w:tc>
      </w:tr>
      <w:tr w:rsidR="00773E77" w:rsidRPr="005928E5">
        <w:trPr>
          <w:trHeight w:val="3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E77" w:rsidRPr="005928E5" w:rsidRDefault="00773E77" w:rsidP="00592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E77" w:rsidRPr="005928E5" w:rsidRDefault="00773E77" w:rsidP="0059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  <w:r w:rsidRPr="005928E5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______ сессии </w:t>
            </w:r>
          </w:p>
        </w:tc>
      </w:tr>
      <w:tr w:rsidR="00773E77" w:rsidRPr="005928E5">
        <w:trPr>
          <w:trHeight w:val="375"/>
        </w:trPr>
        <w:tc>
          <w:tcPr>
            <w:tcW w:w="13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E77" w:rsidRPr="005928E5" w:rsidRDefault="00773E77" w:rsidP="0059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Pr="005928E5">
              <w:rPr>
                <w:rFonts w:ascii="Times New Roman" w:hAnsi="Times New Roman" w:cs="Times New Roman"/>
                <w:sz w:val="28"/>
                <w:szCs w:val="28"/>
              </w:rPr>
              <w:t>Совета Старотитаровского сельского поселения</w:t>
            </w:r>
          </w:p>
        </w:tc>
      </w:tr>
      <w:tr w:rsidR="00773E77" w:rsidRPr="005928E5">
        <w:trPr>
          <w:trHeight w:val="3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E77" w:rsidRPr="005928E5" w:rsidRDefault="00773E77" w:rsidP="00592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E77" w:rsidRPr="005928E5" w:rsidRDefault="00773E77" w:rsidP="0059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Pr="005928E5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</w:p>
        </w:tc>
      </w:tr>
      <w:tr w:rsidR="00773E77" w:rsidRPr="005928E5">
        <w:trPr>
          <w:trHeight w:val="3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E77" w:rsidRPr="005928E5" w:rsidRDefault="00773E77" w:rsidP="00592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E77" w:rsidRPr="005928E5" w:rsidRDefault="00773E77" w:rsidP="0059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Pr="005928E5">
              <w:rPr>
                <w:rFonts w:ascii="Times New Roman" w:hAnsi="Times New Roman" w:cs="Times New Roman"/>
                <w:sz w:val="28"/>
                <w:szCs w:val="28"/>
              </w:rPr>
              <w:t>II созыва от 21 ноября 2014 года № ____</w:t>
            </w:r>
          </w:p>
        </w:tc>
      </w:tr>
      <w:tr w:rsidR="00773E77" w:rsidRPr="005928E5">
        <w:trPr>
          <w:trHeight w:val="375"/>
        </w:trPr>
        <w:tc>
          <w:tcPr>
            <w:tcW w:w="13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E77" w:rsidRPr="005928E5" w:rsidRDefault="00773E77" w:rsidP="0076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 w:rsidRPr="005928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ПРИЛОЖЕНИЕ № 7</w:t>
            </w:r>
          </w:p>
        </w:tc>
      </w:tr>
      <w:tr w:rsidR="00773E77" w:rsidRPr="005928E5">
        <w:trPr>
          <w:trHeight w:val="36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E77" w:rsidRPr="005928E5" w:rsidRDefault="00773E77" w:rsidP="00592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E77" w:rsidRPr="005928E5" w:rsidRDefault="00773E77" w:rsidP="0059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Pr="005928E5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LXXII сессии </w:t>
            </w:r>
          </w:p>
        </w:tc>
      </w:tr>
      <w:tr w:rsidR="00773E77" w:rsidRPr="005928E5">
        <w:trPr>
          <w:trHeight w:val="360"/>
        </w:trPr>
        <w:tc>
          <w:tcPr>
            <w:tcW w:w="13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E77" w:rsidRPr="005928E5" w:rsidRDefault="00773E77" w:rsidP="0059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5928E5">
              <w:rPr>
                <w:rFonts w:ascii="Times New Roman" w:hAnsi="Times New Roman" w:cs="Times New Roman"/>
                <w:sz w:val="28"/>
                <w:szCs w:val="28"/>
              </w:rPr>
              <w:t>Совета Старотитаровского сельского поселения</w:t>
            </w:r>
          </w:p>
        </w:tc>
      </w:tr>
      <w:tr w:rsidR="00773E77" w:rsidRPr="005928E5">
        <w:trPr>
          <w:trHeight w:val="36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E77" w:rsidRPr="005928E5" w:rsidRDefault="00773E77" w:rsidP="00592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E77" w:rsidRPr="005928E5" w:rsidRDefault="00773E77" w:rsidP="0059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 w:rsidRPr="005928E5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</w:p>
        </w:tc>
      </w:tr>
      <w:tr w:rsidR="00773E77" w:rsidRPr="005928E5">
        <w:trPr>
          <w:trHeight w:val="36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E77" w:rsidRPr="005928E5" w:rsidRDefault="00773E77" w:rsidP="00592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E77" w:rsidRPr="005928E5" w:rsidRDefault="00773E77" w:rsidP="0059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Pr="005928E5">
              <w:rPr>
                <w:rFonts w:ascii="Times New Roman" w:hAnsi="Times New Roman" w:cs="Times New Roman"/>
                <w:sz w:val="28"/>
                <w:szCs w:val="28"/>
              </w:rPr>
              <w:t>III созыва от 27 декабря 2013 года № 344</w:t>
            </w:r>
          </w:p>
        </w:tc>
      </w:tr>
    </w:tbl>
    <w:p w:rsidR="00773E77" w:rsidRDefault="00773E77" w:rsidP="005928E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62" w:type="dxa"/>
        <w:tblInd w:w="-106" w:type="dxa"/>
        <w:tblLook w:val="0000"/>
      </w:tblPr>
      <w:tblGrid>
        <w:gridCol w:w="108"/>
        <w:gridCol w:w="442"/>
        <w:gridCol w:w="6050"/>
        <w:gridCol w:w="428"/>
        <w:gridCol w:w="472"/>
        <w:gridCol w:w="1080"/>
        <w:gridCol w:w="516"/>
        <w:gridCol w:w="866"/>
      </w:tblGrid>
      <w:tr w:rsidR="00773E77" w:rsidRPr="00C43233">
        <w:trPr>
          <w:trHeight w:val="1120"/>
        </w:trPr>
        <w:tc>
          <w:tcPr>
            <w:tcW w:w="9962" w:type="dxa"/>
            <w:gridSpan w:val="8"/>
            <w:tcBorders>
              <w:top w:val="nil"/>
            </w:tcBorders>
            <w:noWrap/>
            <w:vAlign w:val="center"/>
          </w:tcPr>
          <w:p w:rsidR="00773E77" w:rsidRPr="00C43233" w:rsidRDefault="00773E77" w:rsidP="005928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73E77" w:rsidRPr="00D158F4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8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статьям, группам (группам и подгруппам) видов расходов Старотитаровского сельского поселения Темрюкского района на 2014 год</w:t>
            </w:r>
          </w:p>
        </w:tc>
      </w:tr>
      <w:tr w:rsidR="00773E77" w:rsidRPr="00C43233">
        <w:trPr>
          <w:trHeight w:val="345"/>
        </w:trPr>
        <w:tc>
          <w:tcPr>
            <w:tcW w:w="9962" w:type="dxa"/>
            <w:gridSpan w:val="8"/>
            <w:tcBorders>
              <w:top w:val="nil"/>
              <w:bottom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773E77" w:rsidRPr="00C43233">
        <w:trPr>
          <w:trHeight w:val="51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773E77" w:rsidRPr="00C43233">
        <w:trPr>
          <w:trHeight w:val="25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73E77" w:rsidRPr="00C43233">
        <w:trPr>
          <w:trHeight w:val="37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43926,6</w:t>
            </w:r>
          </w:p>
        </w:tc>
      </w:tr>
      <w:tr w:rsidR="00773E77" w:rsidRPr="00C43233">
        <w:trPr>
          <w:trHeight w:val="33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trHeight w:val="69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Старотитаровского сельского поселения Темрюкского района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43</w:t>
            </w: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926,6 </w:t>
            </w:r>
          </w:p>
        </w:tc>
      </w:tr>
      <w:tr w:rsidR="00773E77" w:rsidRPr="00C43233">
        <w:trPr>
          <w:trHeight w:val="33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trHeight w:val="48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15</w:t>
            </w: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581,5 </w:t>
            </w:r>
          </w:p>
        </w:tc>
      </w:tr>
      <w:tr w:rsidR="00773E77" w:rsidRPr="00C43233">
        <w:trPr>
          <w:trHeight w:val="33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trHeight w:val="79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767,8 </w:t>
            </w:r>
          </w:p>
        </w:tc>
      </w:tr>
      <w:tr w:rsidR="00773E77" w:rsidRPr="00C43233">
        <w:trPr>
          <w:trHeight w:val="33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73E77" w:rsidRPr="00C43233">
        <w:trPr>
          <w:trHeight w:val="69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высшего органа исполнительной власти  Старотитаровского сельского поселения Темрюкского района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50 0 0000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767,8 </w:t>
            </w:r>
          </w:p>
        </w:tc>
      </w:tr>
      <w:tr w:rsidR="00773E77" w:rsidRPr="00C43233">
        <w:trPr>
          <w:trHeight w:val="33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trHeight w:val="76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Высшее должностное лицо Старотитаровского сельского поселения Темрюкского района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50 1 0000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767,8 </w:t>
            </w:r>
          </w:p>
        </w:tc>
      </w:tr>
      <w:tr w:rsidR="00773E77" w:rsidRPr="00C43233">
        <w:trPr>
          <w:trHeight w:val="33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trHeight w:val="118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Старотитаровского сельскогопоселения Темрюкского района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50 1 0019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767,8 </w:t>
            </w:r>
          </w:p>
        </w:tc>
      </w:tr>
      <w:tr w:rsidR="00773E77" w:rsidRPr="00C43233">
        <w:trPr>
          <w:trHeight w:val="33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trHeight w:val="76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 государственных(муниципальных) органов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50 1 0019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765,3 </w:t>
            </w:r>
          </w:p>
        </w:tc>
      </w:tr>
      <w:tr w:rsidR="00773E77" w:rsidRPr="00C43233">
        <w:trPr>
          <w:trHeight w:val="33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trHeight w:val="87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50 1 0019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2,5 </w:t>
            </w:r>
          </w:p>
        </w:tc>
      </w:tr>
      <w:tr w:rsidR="00773E77" w:rsidRPr="00C43233">
        <w:trPr>
          <w:trHeight w:val="33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trHeight w:val="117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5 928,3 </w:t>
            </w:r>
          </w:p>
        </w:tc>
      </w:tr>
      <w:tr w:rsidR="00773E77" w:rsidRPr="00C43233">
        <w:trPr>
          <w:trHeight w:val="33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73E77" w:rsidRPr="00C43233">
        <w:trPr>
          <w:trHeight w:val="73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администрации  Старотитаровского сельского  поселения Темрюкского района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51 0 0000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</w:t>
            </w: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928,3 </w:t>
            </w:r>
          </w:p>
        </w:tc>
      </w:tr>
      <w:tr w:rsidR="00773E77" w:rsidRPr="00C43233">
        <w:trPr>
          <w:trHeight w:val="33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trHeight w:val="75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администрации  Старотитаровского сельского  поселения Темрюкского района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51 1 0000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5 920,4 </w:t>
            </w:r>
          </w:p>
        </w:tc>
      </w:tr>
      <w:tr w:rsidR="00773E77" w:rsidRPr="00C43233">
        <w:trPr>
          <w:trHeight w:val="33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trHeight w:val="67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51 1 0019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5 920,4 </w:t>
            </w:r>
          </w:p>
        </w:tc>
      </w:tr>
      <w:tr w:rsidR="00773E77" w:rsidRPr="00C43233">
        <w:trPr>
          <w:trHeight w:val="33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trHeight w:val="70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 государственных(муниципальных) органов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51 1 0019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4 863,4 </w:t>
            </w:r>
          </w:p>
        </w:tc>
      </w:tr>
      <w:tr w:rsidR="00773E77" w:rsidRPr="00C43233">
        <w:trPr>
          <w:trHeight w:val="33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trHeight w:val="82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51 1 0019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911,7 </w:t>
            </w:r>
          </w:p>
        </w:tc>
      </w:tr>
      <w:tr w:rsidR="00773E77" w:rsidRPr="00C43233">
        <w:trPr>
          <w:trHeight w:val="33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trHeight w:val="40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51 1 019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145,3 </w:t>
            </w:r>
          </w:p>
        </w:tc>
      </w:tr>
      <w:tr w:rsidR="00773E77" w:rsidRPr="00C43233">
        <w:trPr>
          <w:trHeight w:val="33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trHeight w:val="46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комиссии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51 2 0000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7,9 </w:t>
            </w:r>
          </w:p>
        </w:tc>
      </w:tr>
      <w:tr w:rsidR="00773E77" w:rsidRPr="00C43233">
        <w:trPr>
          <w:trHeight w:val="33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trHeight w:val="120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51 2 6019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7,9 </w:t>
            </w:r>
          </w:p>
        </w:tc>
      </w:tr>
      <w:tr w:rsidR="00773E77" w:rsidRPr="00C43233">
        <w:trPr>
          <w:trHeight w:val="33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trHeight w:val="85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51 2 6019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7,9 </w:t>
            </w:r>
          </w:p>
        </w:tc>
      </w:tr>
      <w:tr w:rsidR="00773E77" w:rsidRPr="00C43233">
        <w:trPr>
          <w:trHeight w:val="31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trHeight w:val="87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191,3 </w:t>
            </w:r>
          </w:p>
        </w:tc>
      </w:tr>
      <w:tr w:rsidR="00773E77" w:rsidRPr="00C43233">
        <w:trPr>
          <w:trHeight w:val="31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8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муниципального образования Темрюкский район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68 0 0000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191,3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68 1 0019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191,3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4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68 1 0019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191,3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515,3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администрации  Старотитаровского сельского  поселения Темрюкского района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51 0 0000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515,3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51 4 0000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515,3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51 4 1005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515,3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51 4 1005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515,3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3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150,0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8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непредвиденных расходов администрации Старотитаровского сельского поселения Темрюкского района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51 5 0000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150,0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8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Старотитаровского сельского  поселения Темрюкского района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51 5 3059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150,0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51 5 3059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150,0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8</w:t>
            </w: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028,7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4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муниципальных 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51 6 0000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1 451,7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51 6 0059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451,7 </w:t>
            </w:r>
          </w:p>
        </w:tc>
      </w:tr>
      <w:tr w:rsidR="00773E77" w:rsidRPr="00C43233">
        <w:trPr>
          <w:gridBefore w:val="1"/>
          <w:trHeight w:val="3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51 6 0059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446,7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8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51 6 0059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4,5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3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51 6 0059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0,5 </w:t>
            </w:r>
          </w:p>
        </w:tc>
      </w:tr>
      <w:tr w:rsidR="00773E77" w:rsidRPr="00C43233">
        <w:trPr>
          <w:gridBefore w:val="1"/>
          <w:trHeight w:val="3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6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государственных(муниципальных) функций, связанных с общегосударственным управлением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0920000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90,0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6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0920000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90,0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8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 рамках управления имуществом Старотитаровского сельского поселения Темрюкского района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52 0 0000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80,0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14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52 0 1002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80,0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8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52 0 1002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80,0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 хозяйственного обслуживания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658,4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98 0 0059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4</w:t>
            </w: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658,4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98 0 0059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3</w:t>
            </w: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597,4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98 0 0059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047,4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98 0 0059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13,5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10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Целевая программа "Обеспечение информационного освещения деятельности администрации Старотитаровского сельского  поселения Темрюкского района на 2014 год"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53 0 0000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311,3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4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целевой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53 0 1007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311,3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53 0 1007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311,3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11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Целевая программа "Развитие информационного общества в Старотитаровском сельском поселнии Темрюкского района на 2014 год"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54 0 0000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16,0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целевой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54 0 1007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16,0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54 0 1007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16,0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14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Целевая муниципальная программа в области энергосбережения и повышения энергетической эффективности на территории  Старотитаровского сельского поселения  Темрюкского района  на 2013-2016 гг. с последующим развитием до 2020 года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55 0 0000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208,9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целевой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55 0 1007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208,9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55 0 1007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208,9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11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Целевая программа "Поддержка деятельности  территориального общественного самоуправления на территории Старотитаровского сельского поселения Темрюкского района на 2014 год"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56 0 000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371,4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4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целевой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56 0 1007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371,4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56 0 1007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371,4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14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Целевая программа  «Развитие, эксплуатация и обслуживание информационно-коммуникационных технологий  администрации Старотитаровского сельского  поселения Темрюкского района на 2014 год»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57 0 0000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841,1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целевой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57 0 1007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841,1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57 0 1007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841,1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390,6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390,6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87 0 0000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390,6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учетана территориях, где отсутствуют военные комиссариаты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87 0 5118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390,6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 государственных(муниципальных) органов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87 0 5118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390,6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532,2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350,0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безопасности населения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58 0 0000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350,0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Поисковые и аварийно-спасательные учреждения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58 1 0000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350,0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58 1 0059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350,0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6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58 1 0059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350,0   </w:t>
            </w:r>
          </w:p>
        </w:tc>
      </w:tr>
      <w:tr w:rsidR="00773E77" w:rsidRPr="00C43233">
        <w:trPr>
          <w:gridBefore w:val="1"/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11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88 0 0000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</w:p>
        </w:tc>
      </w:tr>
      <w:tr w:rsidR="00773E77" w:rsidRPr="00C43233">
        <w:trPr>
          <w:gridBefore w:val="1"/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6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88 0 0019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6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88 0 0019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</w:p>
        </w:tc>
      </w:tr>
      <w:tr w:rsidR="00773E77" w:rsidRPr="00C43233">
        <w:trPr>
          <w:gridBefore w:val="1"/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182,2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15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Комплексная прогамма по укреплению правопорядка, профилактике правонарушений и усилению борьбы с преступностью в Старотитаровском сельском поселении Темрюкского района на 2014 год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59 0   0000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125,5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муниципальной целевой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59 0 1007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125,5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59 0 1007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125,5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11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программа "Внедрение гражданских технологий противодействия терроризму в Старотитаровском сельском поселении Темрюкского района на 2014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60 0 0000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3,4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3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муниципальной целевой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60 0 1007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3,4   </w:t>
            </w:r>
          </w:p>
        </w:tc>
      </w:tr>
      <w:tr w:rsidR="00773E77" w:rsidRPr="00C43233">
        <w:trPr>
          <w:gridBefore w:val="1"/>
          <w:trHeight w:val="3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60 0 1007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3,4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11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целевая программа "Противодействие коррупции в Старотитаровском сельском поселении Темрюкского района" на 2014 год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61 0 0000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10,0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муниципальной целевой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61 0 1007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10,0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61 0 1007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10,0   </w:t>
            </w:r>
          </w:p>
        </w:tc>
      </w:tr>
      <w:tr w:rsidR="00773E77" w:rsidRPr="00C43233">
        <w:trPr>
          <w:gridBefore w:val="1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10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программа "Обеспечение первичных мер пожарной безопасности в Старотитаровском сельском поселении Темрюкского района на 2014 год"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62 0 0000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43,3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3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муниципальной целевой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62 0 1007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43,3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62 0 1007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43,3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10</w:t>
            </w:r>
            <w:r w:rsidRPr="00C43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700,6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4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10</w:t>
            </w: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513,1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11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"Капитальный ремонт и ремонт автодорог местного значения Старотитаровского сельского поселения Темрюкского района  на 2012-2015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63 0 0000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</w:t>
            </w: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000,0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ремонт, ремонт автомобильных дорог общего пользования населенных пунктов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63 1 6527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</w:t>
            </w: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000,0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19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Краснодарского края "Комплексное и устойчивое развитие Краснодарского края в сфере строительства, архитектуры и дорожного хозяйства" подпрограмма "Капитальный ремонт и ремонтавтомобильных дорог местного значения Краснодарского края на 2014-2016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63 0 0000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4</w:t>
            </w: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925,0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9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63 1 6027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4</w:t>
            </w: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925,0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10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программа "Повышение безопасности дорожного движения на территории Старотитаровского сельского поселения Темрюкского района  на 2014 год"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65 0 0000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2</w:t>
            </w: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667,9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ремонт, ремонт автомобильных дорог общего пользования населенных пунктов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65 0 6527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2</w:t>
            </w: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667,9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65 0 6527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2</w:t>
            </w: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667,9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4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муниципальной 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63 2 1007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920,2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63 2 1007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</w:t>
            </w: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920,2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4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187,5   </w:t>
            </w:r>
          </w:p>
        </w:tc>
      </w:tr>
      <w:tr w:rsidR="00773E77" w:rsidRPr="00C43233">
        <w:trPr>
          <w:gridBefore w:val="1"/>
          <w:trHeight w:val="4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89 0 0000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61,8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89 0 0019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61,8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89 0 0019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61,8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11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программа "Поддержка и развитие малого и среднего предпринимательства в Старотитаровском сельском поселении Темрюкского района на 2014 год"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67 0 0000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10,0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339966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339966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муниципальной целевой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67 0 1007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10,0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7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67 0 1007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10,0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14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программа "Комплексное развитие систем коммунальной инфраструктуры Старотитарвоского сельского поселения  Темрюкского района на основе документов территориального планирования на 2014 год"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90 0 0000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5,0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339966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339966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муниципальной целевой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90 0 1007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5,0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90 0 1007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5,0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землеустройству и землепользованию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91 0 0000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110,7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6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91 0 0019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110,7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91 0 0019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110,7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3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3</w:t>
            </w: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333,0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4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</w:t>
            </w: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754,0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773E77" w:rsidRPr="00C43233">
        <w:trPr>
          <w:gridBefore w:val="1"/>
          <w:trHeight w:val="4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97 0 0000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225,6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97 0 0019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225,6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97 0 0019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225,6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Целевая программа "Газификация Старотитаровского сельского поселения Темрюкского района на 2012-2015 годы 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70 0 0000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</w:t>
            </w: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150,0   </w:t>
            </w:r>
          </w:p>
        </w:tc>
      </w:tr>
      <w:tr w:rsidR="00773E77" w:rsidRPr="00C43233">
        <w:trPr>
          <w:gridBefore w:val="1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подпрограммы "Газификация Краснодарского края (2014—2016 годы)"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70 0 6562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1 150,0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339966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339966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70 0 6562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1 150,0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339966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339966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Целевая программа "Развитие водоотведения в  Старотитаровском сельском поселении Темрюкского района на 2014 год 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71 0 0000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24,3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Целевая программа Развитие водоотведения в  Старотитаровском сельском поселении Темрюкского района на 2014 год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71 0 6531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24,3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339966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339966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71 0 6531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24,3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339966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339966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19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Целевая программа "По обеспечению земельных участков инженерной инфраструктурой в целях жилищного строительства, в том числе жилья эконом- класса и жилья из быстровозводимых конструкций на  территории Старотитаровского сельского поселения Темрюкского района на 2014 год 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73 0 0000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252,4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11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земельных участков инженерной инфраструктурой в целях жилищного строительства, в том числе жилья эконом-класса и жилья из быстровозводимых конструкций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73 0 6543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252,4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339966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339966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73 0 6543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252,4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339966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339966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4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74 0 0000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101,7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74 0 0019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101,7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339966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339966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74 0 0019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101,7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339966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339966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4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1 578,9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92 0 0000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217,1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92 0 0019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217,1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92 0 0019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217,1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4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93 0  0000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227,9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93 0  0019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227,9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7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93 0  0019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227,9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7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94 0  0000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1 134,0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94 0  0019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1 134,0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6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94 0  0019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1 134,0  </w:t>
            </w:r>
          </w:p>
        </w:tc>
      </w:tr>
      <w:tr w:rsidR="00773E77" w:rsidRPr="00C43233">
        <w:trPr>
          <w:gridBefore w:val="1"/>
          <w:trHeight w:val="3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4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264,5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264,5   </w:t>
            </w:r>
          </w:p>
        </w:tc>
      </w:tr>
      <w:tr w:rsidR="00773E77" w:rsidRPr="00C43233">
        <w:trPr>
          <w:gridBefore w:val="1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Целевая программа "Молодежь станицы на 2014 год" Старотитаровского сельского поселения Темрюкского района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77 0 0000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264,5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целевой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77 0 1007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264,5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4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77 0 1007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264,5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9</w:t>
            </w: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738,5   </w:t>
            </w:r>
          </w:p>
        </w:tc>
      </w:tr>
      <w:tr w:rsidR="00773E77" w:rsidRPr="00C43233">
        <w:trPr>
          <w:gridBefore w:val="1"/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9 738,5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78 0 0000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6</w:t>
            </w: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790,3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4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бюджетных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78 1 0000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6</w:t>
            </w: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790,3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муниципального задания , в том числе содержание   имущества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78 1 0059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6</w:t>
            </w: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790,3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78 1 0059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793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6</w:t>
            </w: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790,3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6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Субсидии из краевого бюджета для решения социально значимых вопросов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81 16012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100,0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11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Целевая программа "Основные направления развития культуры Старотитаровского сельского поселения Темрюкского района на 2014 год"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79 0 0000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138,0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целевой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79 0 1007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138,0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12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79 0 1007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138,0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11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Муниципальная целевая программа "Кадровое обеспечение сферы    культуры  и искусства в Старотитаровском сельском поселении  Темрюкского района на 2014 год"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80 0 0000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95,4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целевой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80 0 6603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95,4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80 0 6603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95,4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10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Краснодарского края «Развитие культуры» подпрограмма «Кадровое обеспечение сферы культуры и искусства».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80 16012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2</w:t>
            </w: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362,6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4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на иные цели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80 16012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2</w:t>
            </w: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362,6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10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Целевая программа "Поддержка клубных учреждений Старотитаровского сельского поселения Темрюкского района на 2014 год"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81 0 0000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140,0   </w:t>
            </w:r>
          </w:p>
        </w:tc>
      </w:tr>
      <w:tr w:rsidR="00773E77" w:rsidRPr="00C43233">
        <w:trPr>
          <w:gridBefore w:val="1"/>
          <w:trHeight w:val="4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целевой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81 0 1007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140,0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4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81 0 1007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140,0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12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Муниципальная целевая  программа "Формирование доступной среды жизнедеятельности для инвалидов в Старотитаровском сельском поселении Темрюкского района на 2013-2015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82 0 0000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773E77" w:rsidRPr="00C43233">
        <w:trPr>
          <w:gridBefore w:val="1"/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целевой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82 0 1007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773E77" w:rsidRPr="00C43233">
        <w:trPr>
          <w:gridBefore w:val="1"/>
          <w:trHeight w:val="13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82 0 1007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16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Целевая муниципальная программа в области энергосбережения и повышения энергетической эффективности на территории  Старотитаровского сельского поселения  Темрюкского района  на 2013-2016 гг. с последующим развитием до 2020 года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55 0 0000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4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целевой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55 0 1007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55 0 1007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2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6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функций в области культуры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95 0 0000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22,2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95 0 0019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22,2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339966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339966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7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95 0 0019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22,2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96 0 0000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90,0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96 0 8144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90,0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96 0 8144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90,0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65,0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65,0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6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муниципальных функций, связанных с муниципальным управлением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83 0 0000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65,0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Решение XXVIII Совета Старотитаровского сельского поселения Темрюкского районаот 16 марта 2011 года № 118 "Об утверждении положения "О дополнительном материальном обеспечении лиц, замещавших муниципальные должности и должности муниципальной службы"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83 0 4001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65,0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83 0 4001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65,0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3</w:t>
            </w: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250,2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4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226,9   </w:t>
            </w:r>
          </w:p>
        </w:tc>
      </w:tr>
      <w:tr w:rsidR="00773E77" w:rsidRPr="00C43233">
        <w:trPr>
          <w:gridBefore w:val="1"/>
          <w:trHeight w:val="3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12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Целевая программа "Развитие массового  спорта в Старотитаровском сельском поселении Темрюкского района на 2014 год"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84 0 0000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226,9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5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целевой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84 0 1007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226,9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84 0 1007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226,9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9966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339966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Краевая целевая программа «Развитие физической культуры и массового спорта»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85 26026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281,3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целевой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85 26026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281,3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2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2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2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2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85 26026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281,3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9966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339966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2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2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2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2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13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Муниципальная целевая  программа "Формирование доступной среды жизнедеятельности для инвалидов в Старотитаровском сельском поселении Темрюкского района на 2013-2015 годы"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82 0 0000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целевой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82 0 1007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82 0 1007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339966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339966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2 742,0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339966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339966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85 0 0000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2 742,0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бюджетных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85 1 0000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2 742,0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9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85 1 0059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2 742,0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85 1 0059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2</w:t>
            </w: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742,0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339966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339966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3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70,6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339966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339966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3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70,6   </w:t>
            </w:r>
          </w:p>
        </w:tc>
      </w:tr>
      <w:tr w:rsidR="00773E77" w:rsidRPr="00C43233">
        <w:trPr>
          <w:gridBefore w:val="1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муниципальным долгом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86 0 0000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70,6   </w:t>
            </w:r>
          </w:p>
        </w:tc>
      </w:tr>
      <w:tr w:rsidR="00773E77" w:rsidRPr="00C43233">
        <w:trPr>
          <w:gridBefore w:val="1"/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4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86 0 1052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70,6   </w:t>
            </w:r>
          </w:p>
        </w:tc>
      </w:tr>
      <w:tr w:rsidR="00773E77" w:rsidRPr="00C43233">
        <w:trPr>
          <w:gridBefore w:val="1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C43233">
        <w:trPr>
          <w:gridBefore w:val="1"/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86 0 1052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C43233" w:rsidRDefault="00773E77" w:rsidP="00C43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70,6   </w:t>
            </w:r>
          </w:p>
        </w:tc>
      </w:tr>
    </w:tbl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0456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760" w:type="dxa"/>
        <w:tblInd w:w="2" w:type="dxa"/>
        <w:tblLook w:val="0000"/>
      </w:tblPr>
      <w:tblGrid>
        <w:gridCol w:w="216"/>
        <w:gridCol w:w="13616"/>
      </w:tblGrid>
      <w:tr w:rsidR="00773E77" w:rsidRPr="005928E5">
        <w:trPr>
          <w:trHeight w:val="375"/>
        </w:trPr>
        <w:tc>
          <w:tcPr>
            <w:tcW w:w="13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E77" w:rsidRPr="005928E5" w:rsidRDefault="00773E77" w:rsidP="0021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928E5">
              <w:rPr>
                <w:rFonts w:ascii="Times New Roman" w:hAnsi="Times New Roman" w:cs="Times New Roman"/>
                <w:sz w:val="28"/>
                <w:szCs w:val="28"/>
              </w:rPr>
              <w:t xml:space="preserve">     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3E77" w:rsidRPr="005928E5">
        <w:trPr>
          <w:trHeight w:val="3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E77" w:rsidRPr="005928E5" w:rsidRDefault="00773E77" w:rsidP="0021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E77" w:rsidRPr="005928E5" w:rsidRDefault="00773E77" w:rsidP="0021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  <w:r w:rsidRPr="005928E5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______ сессии </w:t>
            </w:r>
          </w:p>
        </w:tc>
      </w:tr>
      <w:tr w:rsidR="00773E77" w:rsidRPr="005928E5">
        <w:trPr>
          <w:trHeight w:val="375"/>
        </w:trPr>
        <w:tc>
          <w:tcPr>
            <w:tcW w:w="13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E77" w:rsidRPr="005928E5" w:rsidRDefault="00773E77" w:rsidP="0021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Pr="005928E5">
              <w:rPr>
                <w:rFonts w:ascii="Times New Roman" w:hAnsi="Times New Roman" w:cs="Times New Roman"/>
                <w:sz w:val="28"/>
                <w:szCs w:val="28"/>
              </w:rPr>
              <w:t>Совета Старотитаровского сельского поселения</w:t>
            </w:r>
          </w:p>
        </w:tc>
      </w:tr>
      <w:tr w:rsidR="00773E77" w:rsidRPr="005928E5">
        <w:trPr>
          <w:trHeight w:val="3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E77" w:rsidRPr="005928E5" w:rsidRDefault="00773E77" w:rsidP="0021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E77" w:rsidRPr="005928E5" w:rsidRDefault="00773E77" w:rsidP="0021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Pr="005928E5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</w:p>
        </w:tc>
      </w:tr>
      <w:tr w:rsidR="00773E77" w:rsidRPr="005928E5">
        <w:trPr>
          <w:trHeight w:val="3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E77" w:rsidRPr="005928E5" w:rsidRDefault="00773E77" w:rsidP="0021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E77" w:rsidRPr="005928E5" w:rsidRDefault="00773E77" w:rsidP="0021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Pr="005928E5">
              <w:rPr>
                <w:rFonts w:ascii="Times New Roman" w:hAnsi="Times New Roman" w:cs="Times New Roman"/>
                <w:sz w:val="28"/>
                <w:szCs w:val="28"/>
              </w:rPr>
              <w:t>II созыва от 21 ноября 2014 года № ____</w:t>
            </w:r>
          </w:p>
        </w:tc>
      </w:tr>
      <w:tr w:rsidR="00773E77" w:rsidRPr="005928E5">
        <w:trPr>
          <w:trHeight w:val="375"/>
        </w:trPr>
        <w:tc>
          <w:tcPr>
            <w:tcW w:w="13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E77" w:rsidRPr="005928E5" w:rsidRDefault="00773E77" w:rsidP="0021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 w:rsidRPr="005928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8</w:t>
            </w:r>
          </w:p>
        </w:tc>
      </w:tr>
      <w:tr w:rsidR="00773E77" w:rsidRPr="005928E5">
        <w:trPr>
          <w:trHeight w:val="36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E77" w:rsidRPr="005928E5" w:rsidRDefault="00773E77" w:rsidP="0021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E77" w:rsidRPr="005928E5" w:rsidRDefault="00773E77" w:rsidP="0021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Pr="005928E5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LXXII сессии </w:t>
            </w:r>
          </w:p>
        </w:tc>
      </w:tr>
      <w:tr w:rsidR="00773E77" w:rsidRPr="005928E5">
        <w:trPr>
          <w:trHeight w:val="360"/>
        </w:trPr>
        <w:tc>
          <w:tcPr>
            <w:tcW w:w="13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E77" w:rsidRPr="005928E5" w:rsidRDefault="00773E77" w:rsidP="0021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5928E5">
              <w:rPr>
                <w:rFonts w:ascii="Times New Roman" w:hAnsi="Times New Roman" w:cs="Times New Roman"/>
                <w:sz w:val="28"/>
                <w:szCs w:val="28"/>
              </w:rPr>
              <w:t>Совета Старотитаровского сельского поселения</w:t>
            </w:r>
          </w:p>
        </w:tc>
      </w:tr>
      <w:tr w:rsidR="00773E77" w:rsidRPr="005928E5">
        <w:trPr>
          <w:trHeight w:val="36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E77" w:rsidRPr="005928E5" w:rsidRDefault="00773E77" w:rsidP="0021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E77" w:rsidRPr="005928E5" w:rsidRDefault="00773E77" w:rsidP="0021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 w:rsidRPr="005928E5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</w:p>
        </w:tc>
      </w:tr>
      <w:tr w:rsidR="00773E77" w:rsidRPr="005928E5">
        <w:trPr>
          <w:trHeight w:val="36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E77" w:rsidRPr="005928E5" w:rsidRDefault="00773E77" w:rsidP="0021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E77" w:rsidRPr="005928E5" w:rsidRDefault="00773E77" w:rsidP="0021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Pr="005928E5">
              <w:rPr>
                <w:rFonts w:ascii="Times New Roman" w:hAnsi="Times New Roman" w:cs="Times New Roman"/>
                <w:sz w:val="28"/>
                <w:szCs w:val="28"/>
              </w:rPr>
              <w:t>III созыва от 27 декабря 2013 года № 344</w:t>
            </w:r>
          </w:p>
        </w:tc>
      </w:tr>
    </w:tbl>
    <w:p w:rsidR="00773E77" w:rsidRDefault="00773E77" w:rsidP="000456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Pr="004E7202" w:rsidRDefault="00773E77" w:rsidP="004E7202">
      <w:pPr>
        <w:pStyle w:val="NoSpacing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202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 Старотитаровского сельского поселения Темрюкского района на 2014 год  перечень и код главного распорядителя средств бюджета Старотитаровского сельского поселения Темрюкского района, перечень разделов, подразделов, целевых статей, групп (групп и подгрупп) видов расходов Старотитаровского сельского поселения Темрюкского района</w:t>
      </w: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0" w:type="dxa"/>
        <w:tblInd w:w="2" w:type="dxa"/>
        <w:tblLook w:val="0000"/>
      </w:tblPr>
      <w:tblGrid>
        <w:gridCol w:w="442"/>
        <w:gridCol w:w="4840"/>
        <w:gridCol w:w="780"/>
        <w:gridCol w:w="428"/>
        <w:gridCol w:w="472"/>
        <w:gridCol w:w="1070"/>
        <w:gridCol w:w="516"/>
        <w:gridCol w:w="1134"/>
      </w:tblGrid>
      <w:tr w:rsidR="00773E77" w:rsidRPr="00E947CE">
        <w:trPr>
          <w:trHeight w:val="76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Адми-нист-ратор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773E77" w:rsidRPr="00E947C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73E77" w:rsidRPr="00E947CE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43926,6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6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Старотитаровского сельского поселения Темрюкского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43 926,6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4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15 581,5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767,8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высшего органа исполнительной власти  Старотитаровского сельского поселения Темрюкского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50 0 0000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767,8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Высшее должностное лицо Старотитаровского сельского поселения Темрюкского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50 1 0000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767,8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10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Старотитаровского сельскогопоселения Темрюкского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50 1 0019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767,8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 государственных(муниципальных)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50 1 0019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765,3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8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50 1 0019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    2,5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11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5 928,3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администрации  Старотитаровского сельского  поселения Темрюкского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51 0 0000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5 928,3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администрации  Старотитаровского сельского  поселения Темрюкского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51 1 0000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5 920,4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6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51 1 0019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897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5 920,4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7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 государственных(муниципальных)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51 1 0019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4 863,4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51 1 0019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911,7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51 1 019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145,3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4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комиссии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51 2 0000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    7,9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12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51 2 6019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    7,9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51 2 6019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    7,9 </w:t>
            </w:r>
          </w:p>
        </w:tc>
      </w:tr>
      <w:tr w:rsidR="00773E77" w:rsidRPr="00E947CE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8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191,3 </w:t>
            </w:r>
          </w:p>
        </w:tc>
      </w:tr>
      <w:tr w:rsidR="00773E77" w:rsidRPr="00E947CE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8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муниципального образования Темрюкский район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68 0 0000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191,3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68 1 0019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191,3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4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68 1 0019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191,3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515,3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администрации  Старотитаровского сельского  поселения Темрюкского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51 0 0000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515,3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51 4 0000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515,3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51 4 1005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515,3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51 4 1005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515,3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150,0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8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непредвиденных расходов администрации Старотитаровского сельского поселения Темрюкского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51 5 0000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150,0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8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Старотитаровского сельского  поселения Темрюкского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51 5 3059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150,0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51 5 3059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150,0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897F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8 028,7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муниципальных 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51 6 0000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1 451,7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51 6 0059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1 451,7 </w:t>
            </w:r>
          </w:p>
        </w:tc>
      </w:tr>
      <w:tr w:rsidR="00773E77" w:rsidRPr="00E947CE">
        <w:trPr>
          <w:trHeight w:val="3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51 6 0059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1 446,7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8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51 6 0059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    4,5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51 6 0059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    0,5 </w:t>
            </w:r>
          </w:p>
        </w:tc>
      </w:tr>
      <w:tr w:rsidR="00773E77" w:rsidRPr="00E947CE">
        <w:trPr>
          <w:trHeight w:val="3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государственных(муниципальных) функций, связанных с общегосударственным управлением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0920000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  90,0 </w:t>
            </w:r>
          </w:p>
        </w:tc>
      </w:tr>
      <w:tr w:rsidR="00773E77" w:rsidRPr="00E947CE">
        <w:trPr>
          <w:trHeight w:val="3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0920000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  90,0 </w:t>
            </w:r>
          </w:p>
        </w:tc>
      </w:tr>
      <w:tr w:rsidR="00773E77" w:rsidRPr="00E947CE">
        <w:trPr>
          <w:trHeight w:val="4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8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 рамках управления имуществом Старотитаровского сельского поселения Темрюкского района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52 0 0000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  80,0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14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52 0 1002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  80,0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8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52 0 1002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  80,0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 хозяйственного обслуживания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4 658,4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98 0 0059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4 658,4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98 0 0059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3 597,4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98 0 0059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1 047,4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98 0 0059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  13,5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10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Целевая программа "Обеспечение информационного освещения деятельности администрации Старотитаровского сельского  поселения Темрюкского района на 2014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53 0 0000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311,3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4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целевой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53 0 1007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311,3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53 0 1007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311,3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11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Целевая программа "Развитие информационного общества в Старотитаровском сельском поселнии Темрюкского района на 2014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54 0 0000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  16,0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целевой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54 0 1007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  16,0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54 0 1007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  16,0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14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Целевая муниципальная программа в области энергосбережения и повышения энергетической эффективности на территории  Старотитаровского сельского поселения  Темрюкского района  на 2013-2016 гг. с последующим развитием до 2020 года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55 0 0000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208,9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целевой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55 0 1007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208,9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55 0 1007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208,9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11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Целевая программа "Поддержка деятельности  территориального общественного самоуправления на территории Старотитаровского сельского поселения Темрюкского района на 2014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56 0 000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371,4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4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целевой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56 0 1007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371,4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56 0 1007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371,4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14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Целевая программа  «Развитие, эксплуатация и обслуживание информационно-коммуникационных технологий  администрации Старотитаровского сельского  поселения Темрюкского района на 2014 год»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57 0 0000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841,1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целевой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57 0 1007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841,1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57 0 1007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841,1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390,6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390,6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87 0 0000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390,6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87 0 5118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390,6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 государственных(муниципальных)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87 0 5118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390,6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532,2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350,0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безопасности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58 0 0000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350,0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Поисковые и аварийно-спасательные учреждения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58 1 0000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350,0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58 1 0059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350,0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6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58 1 0059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350,0   </w:t>
            </w:r>
          </w:p>
        </w:tc>
      </w:tr>
      <w:tr w:rsidR="00773E77" w:rsidRPr="00E947CE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11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88 0 0000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</w:p>
        </w:tc>
      </w:tr>
      <w:tr w:rsidR="00773E77" w:rsidRPr="00E947CE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6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88 0 0019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6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88 0 0019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</w:p>
        </w:tc>
      </w:tr>
      <w:tr w:rsidR="00773E77" w:rsidRPr="00E947CE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182,2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15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Комплексная прогамма по укреплению правопорядка, профилактике правонарушений и усилению борьбы с преступностью в Старотитаровском сельском поселении Темрюкского района на 2014 год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897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59 0  </w:t>
            </w: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125,5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муниципальной целевой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59 0 1007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125,5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59 0 1007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125,5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11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программа "Внедрение гражданских технологий противодействия терроризму в Старотитаровском сельском поселении Темрюкского района на 2014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60 0 0000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  3,4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муниципальной целевой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60 0 1007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  3,4   </w:t>
            </w:r>
          </w:p>
        </w:tc>
      </w:tr>
      <w:tr w:rsidR="00773E77" w:rsidRPr="00E947CE">
        <w:trPr>
          <w:trHeight w:val="3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60 0 1007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  3,4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11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целевая программа "Противодействие коррупции в Старотитаровском сельском поселении Темрюкского района" на 2014 год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61 0 0000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10,0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муниципальной целевой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61 0 1007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10,0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61 0 1007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10,0   </w:t>
            </w:r>
          </w:p>
        </w:tc>
      </w:tr>
      <w:tr w:rsidR="00773E77" w:rsidRPr="00E947C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10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программа "Обеспечение первичных мер пожарной безопасности в Старотитаровском сельском поселении Темрюкского района на 2014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62 0 0000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43,3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муниципальной целевой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62 0 1007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43,3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62 0 1007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43,3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10 700,6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4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10 513,1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11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"Капитальный ремонт и ремонт автодорог местного значения Старотитаровского сельского поселения Темрюкского района  на 2012-2015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63 0 0000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1 000,0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ремонт, ремонт автомобильных дорог общего пользования населенных пунктов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63 1 6527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1 000,0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63 1 6527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1 000,0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20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Краснодарского края "Комплексное и устойчивое развитие Краснодарского края в сфере строительства, архитектуры и дорожного хозяйства" подпрограмма "Капитальный ремонт и ремонтавтомобильных дорог местного значения Краснодарского края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63 0 0000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4 925,0   </w:t>
            </w:r>
          </w:p>
        </w:tc>
      </w:tr>
      <w:tr w:rsidR="00773E77" w:rsidRPr="00E947CE">
        <w:trPr>
          <w:trHeight w:val="3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6316027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4 925,0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11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программа "Повышение безопасности дорожного движения на территории Старотитаровского сельского поселения Темрюкского района  на 2014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65 0 0000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2 667,9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ремонт, ремонт автомобильных дорог общего пользования населенных пунктов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65 0 6527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2 667,9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65 0 6527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2 667,9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4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муниципальной 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63 2 1007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1 920,2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63 2 1007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1 920,2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4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187,5   </w:t>
            </w:r>
          </w:p>
        </w:tc>
      </w:tr>
      <w:tr w:rsidR="00773E77" w:rsidRPr="00E947CE">
        <w:trPr>
          <w:trHeight w:val="4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89 0 0000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61,8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89 0 0019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61,8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89 0 0019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61,8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11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программа "Поддержка и развитие малого и среднего предпринимательства в Старотитаровском сельском поселении Темрюкского района на 2014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67 0 0000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10,0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339966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339966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муниципальной целевой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67 0 1007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10,0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7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67 0 1007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10,0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14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программа "Комплексное развитие систем коммунальной инфраструктуры Старотитарвоского сельского поселения  Темрюкского района на основе документов территориального планирования на 2014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90 0 0000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  5,0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339966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339966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муниципальной целевой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90 0 1007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  5,0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90 0 1007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  5,0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91 0 0000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110,7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6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91 0 0019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110,7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91 0 0019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110,7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3 333,0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4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1 754,0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773E77" w:rsidRPr="00E947CE">
        <w:trPr>
          <w:trHeight w:val="4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97 0 0000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225,6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97 0 0019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225,6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97 0 0019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225,6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Целевая программа "Газификация Старотитаровского сельского поселения Темрюкского района на 2012-2015 годы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70 0 0000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1 150,0   </w:t>
            </w:r>
          </w:p>
        </w:tc>
      </w:tr>
      <w:tr w:rsidR="00773E77" w:rsidRPr="00E947CE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подпрограммы "Газификация Краснодарского края (2014—2016 годы)"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70 0 6562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1 150,0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339966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339966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70 0 6562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1 150,0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339966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339966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Целевая программа "Развитие водоотведения в  Старотитаровском сельском поселении Темрюкского района на 2014 год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71 0 0000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24,3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Целевая программа Развитие водоотведения в  Старотитаровском сельском поселении Темрюкского района на 2014 год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71 0 6531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24,3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339966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339966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71 0 6531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24,3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339966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339966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19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Целевая программа "По обеспечению земельных участков инженерной инфраструктурой в целях жилищного строительства, в том числе жилья эконом- класса и жилья из быстровозводимых конструкций на  территории Старотитаровского сельского поселения Темрюкского района на 2014 год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73 0 0000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252,4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11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земельных участков инженерной инфраструктурой в целях жилищного строительства, в том числе жилья эконом-класса и жилья из быстровозводимых конструкций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73 0 6543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252,4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339966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339966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73 0 6543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252,4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339966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339966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74 0 0000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101,7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74 0 0019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101,7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339966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339966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74 0 0019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101,7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339966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339966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4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1 578,9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92 0 0000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217,1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92 0 0019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217,1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92 0 0019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217,1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4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93 0  0000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227,9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93 0  0019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227,9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7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93 0  0019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227,9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7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94 0  0000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1 134,0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94 0  0019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1 134,0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6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94 0  0019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1 134,0  </w:t>
            </w:r>
          </w:p>
        </w:tc>
      </w:tr>
      <w:tr w:rsidR="00773E77" w:rsidRPr="00E947CE">
        <w:trPr>
          <w:trHeight w:val="3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4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264,5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264,5   </w:t>
            </w:r>
          </w:p>
        </w:tc>
      </w:tr>
      <w:tr w:rsidR="00773E77" w:rsidRPr="00E947CE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Целевая программа "Молодежь станицы на 2014 год" Старотитаровского сельского поселения Темрюкского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77 0 0000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264,5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целевой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77 0 1007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264,5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4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77 0 1007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264,5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9 738,5   </w:t>
            </w:r>
          </w:p>
        </w:tc>
      </w:tr>
      <w:tr w:rsidR="00773E77" w:rsidRPr="00E947CE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9 738,5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78 0 0000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6 790,3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бюджетных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78 1 0000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6 790,3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муниципального задания , в том числе содержание  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78 1 0059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6 790,3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78 1 0059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6 790,3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Субсидии из краевого бюджета для решения социально значимых вопросов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81 16012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100,0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11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Целевая программа "Основные направления развития культуры Старотитаровского сельского поселения Темрюкского района на 2014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79 0 0000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138,0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целевой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79 0 1007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138,0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12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79 0 1007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138,0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11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Муниципальная целевая программа "Кадровое обеспечение сферы    культуры  и искусства в Старотитаровском сельском поселении  Темрюкского района на 2014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80 0 0000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95,4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целевой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80 0 6603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95,4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80 0 6603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95,4   </w:t>
            </w:r>
          </w:p>
        </w:tc>
      </w:tr>
      <w:tr w:rsidR="00773E77" w:rsidRPr="00E947CE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12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Краснодарского края «Развитие культуры» по подпрограмме «Кадровое обеспечение сферы культуры и искусства».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80 16012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2 362,6   </w:t>
            </w:r>
          </w:p>
        </w:tc>
      </w:tr>
      <w:tr w:rsidR="00773E77" w:rsidRPr="00E947CE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на иные цели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80 16012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2 362,6   </w:t>
            </w:r>
          </w:p>
        </w:tc>
      </w:tr>
      <w:tr w:rsidR="00773E77" w:rsidRPr="00E947CE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10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Целевая программа "Поддержка клубных учреждений Старотитаровского сельского поселения Темрюкского района на 2014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81 0 0000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140,0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4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целевой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81 0 1007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140,0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140,0   </w:t>
            </w:r>
          </w:p>
        </w:tc>
      </w:tr>
      <w:tr w:rsidR="00773E77" w:rsidRPr="00E947CE">
        <w:trPr>
          <w:trHeight w:val="4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81 0 1007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13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Муниципальная целевая  программа "Формирование доступной среды жизнедеятельности для инвалидов в Старотитаровском сельском поселении Темрюкского района на 2013-2015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82 0 0000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4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целевой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82 0 1007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773E77" w:rsidRPr="00E947CE">
        <w:trPr>
          <w:trHeight w:val="12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82 0 1007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</w:p>
        </w:tc>
      </w:tr>
      <w:tr w:rsidR="00773E77" w:rsidRPr="00E947CE">
        <w:trPr>
          <w:trHeight w:val="14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Целевая муниципальная программа в области энергосбережения и повышения энергетической эффективности на территории  Старотитаровского сельского поселения  Темрюкского района  на 2013-2016 гг. с последующим развитием до 2020 года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55 0 0000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</w:p>
        </w:tc>
      </w:tr>
      <w:tr w:rsidR="00773E77" w:rsidRPr="00E947CE">
        <w:trPr>
          <w:trHeight w:val="4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целевой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55 0 1007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</w:p>
        </w:tc>
      </w:tr>
      <w:tr w:rsidR="00773E77" w:rsidRPr="00E947CE">
        <w:trPr>
          <w:trHeight w:val="11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55 0 1007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47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22,2   </w:t>
            </w:r>
          </w:p>
        </w:tc>
      </w:tr>
      <w:tr w:rsidR="00773E77" w:rsidRPr="00E947CE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функций в области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95 0 0000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22,2   </w:t>
            </w:r>
          </w:p>
        </w:tc>
      </w:tr>
      <w:tr w:rsidR="00773E77" w:rsidRPr="00E947CE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95 0 0019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339966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339966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22,2   </w:t>
            </w:r>
          </w:p>
        </w:tc>
      </w:tr>
      <w:tr w:rsidR="00773E77" w:rsidRPr="00E947CE">
        <w:trPr>
          <w:trHeight w:val="6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95 0 0019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90,0   </w:t>
            </w:r>
          </w:p>
        </w:tc>
      </w:tr>
      <w:tr w:rsidR="00773E77" w:rsidRPr="00E947C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96 0 0000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90,0   </w:t>
            </w:r>
          </w:p>
        </w:tc>
      </w:tr>
      <w:tr w:rsidR="00773E77" w:rsidRPr="00E947CE">
        <w:trPr>
          <w:trHeight w:val="7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96 0 8144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90,0   </w:t>
            </w:r>
          </w:p>
        </w:tc>
      </w:tr>
      <w:tr w:rsidR="00773E77" w:rsidRPr="00E947CE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96 0 8144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90,0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65,0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65,0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муниципальных функций, связанных с муниципальным управлением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83 0 0000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65,0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18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Решение XXVIII Совета Старотитаровского сельского поселения Темрюкского районаот 16 марта 2011 года № 118 "Об утверждении положения "О дополнительном материальном обеспечении лиц, замещавших муниципальные должности и должности муниципальной службы"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83 0 4001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65,0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6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83 0 4001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65,0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3 250,2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226,9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10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Целевая программа "Развитие массового  спорта в Старотитаровском сельском поселении Темрюкского района на 2014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84 0 0000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226,9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4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целевой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84 0 1007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226,9  </w:t>
            </w:r>
          </w:p>
        </w:tc>
      </w:tr>
      <w:tr w:rsidR="00773E77" w:rsidRPr="00E947CE">
        <w:trPr>
          <w:trHeight w:val="3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4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84 0 1007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226,9  </w:t>
            </w:r>
          </w:p>
        </w:tc>
      </w:tr>
      <w:tr w:rsidR="00773E77" w:rsidRPr="00E947C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9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Краевая целевая программа «Развитие физической культуры и массового спорта»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85 26026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281,3  </w:t>
            </w:r>
          </w:p>
        </w:tc>
      </w:tr>
      <w:tr w:rsidR="00773E77" w:rsidRPr="00E947C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краевой целевой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85 26026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281,3  </w:t>
            </w:r>
          </w:p>
        </w:tc>
      </w:tr>
      <w:tr w:rsidR="00773E77" w:rsidRPr="00E947C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4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85 26026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281,3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12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Муниципальная целевая  программа "Формирование доступной среды жизнедеятельности для инвалидов в Старотитаровском сельском поселении Темрюкского района на 2013-2015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82 0 0000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целевой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82 0 1007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82 0 1007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339966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339966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2 742,0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339966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339966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85 0 0000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2 742,0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бюджетных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85 1 0000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2 742,0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85 1 0059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2 742,0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85 1 0059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2 742,0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339966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339966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4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70,6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339966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339966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70,6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муниципальным долгом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86 0 0000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70,6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86 0 1052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70,6   </w:t>
            </w:r>
          </w:p>
        </w:tc>
      </w:tr>
      <w:tr w:rsidR="00773E77" w:rsidRPr="00E947CE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E947CE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86 0 1052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E77" w:rsidRPr="00E947CE" w:rsidRDefault="00773E77" w:rsidP="00E9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7CE">
              <w:rPr>
                <w:rFonts w:ascii="Times New Roman" w:hAnsi="Times New Roman" w:cs="Times New Roman"/>
                <w:sz w:val="20"/>
                <w:szCs w:val="20"/>
              </w:rPr>
              <w:t xml:space="preserve">         70,6   </w:t>
            </w:r>
          </w:p>
        </w:tc>
      </w:tr>
    </w:tbl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760" w:type="dxa"/>
        <w:tblInd w:w="2" w:type="dxa"/>
        <w:tblLook w:val="0000"/>
      </w:tblPr>
      <w:tblGrid>
        <w:gridCol w:w="216"/>
        <w:gridCol w:w="13616"/>
      </w:tblGrid>
      <w:tr w:rsidR="00773E77" w:rsidRPr="005928E5">
        <w:trPr>
          <w:trHeight w:val="375"/>
        </w:trPr>
        <w:tc>
          <w:tcPr>
            <w:tcW w:w="13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E77" w:rsidRPr="005928E5" w:rsidRDefault="00773E77" w:rsidP="0021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928E5">
              <w:rPr>
                <w:rFonts w:ascii="Times New Roman" w:hAnsi="Times New Roman" w:cs="Times New Roman"/>
                <w:sz w:val="28"/>
                <w:szCs w:val="28"/>
              </w:rPr>
              <w:t xml:space="preserve">     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3E77" w:rsidRPr="005928E5">
        <w:trPr>
          <w:trHeight w:val="3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E77" w:rsidRPr="005928E5" w:rsidRDefault="00773E77" w:rsidP="0021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E77" w:rsidRPr="005928E5" w:rsidRDefault="00773E77" w:rsidP="0021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  <w:r w:rsidRPr="005928E5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______ сессии </w:t>
            </w:r>
          </w:p>
        </w:tc>
      </w:tr>
      <w:tr w:rsidR="00773E77" w:rsidRPr="005928E5">
        <w:trPr>
          <w:trHeight w:val="375"/>
        </w:trPr>
        <w:tc>
          <w:tcPr>
            <w:tcW w:w="13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E77" w:rsidRPr="005928E5" w:rsidRDefault="00773E77" w:rsidP="0021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Pr="005928E5">
              <w:rPr>
                <w:rFonts w:ascii="Times New Roman" w:hAnsi="Times New Roman" w:cs="Times New Roman"/>
                <w:sz w:val="28"/>
                <w:szCs w:val="28"/>
              </w:rPr>
              <w:t>Совета Старотитаровского сельского поселения</w:t>
            </w:r>
          </w:p>
        </w:tc>
      </w:tr>
      <w:tr w:rsidR="00773E77" w:rsidRPr="005928E5">
        <w:trPr>
          <w:trHeight w:val="3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E77" w:rsidRPr="005928E5" w:rsidRDefault="00773E77" w:rsidP="0021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E77" w:rsidRPr="005928E5" w:rsidRDefault="00773E77" w:rsidP="0021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Pr="005928E5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</w:p>
        </w:tc>
      </w:tr>
      <w:tr w:rsidR="00773E77" w:rsidRPr="005928E5">
        <w:trPr>
          <w:trHeight w:val="3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E77" w:rsidRPr="005928E5" w:rsidRDefault="00773E77" w:rsidP="0021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E77" w:rsidRPr="005928E5" w:rsidRDefault="00773E77" w:rsidP="0021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Pr="005928E5">
              <w:rPr>
                <w:rFonts w:ascii="Times New Roman" w:hAnsi="Times New Roman" w:cs="Times New Roman"/>
                <w:sz w:val="28"/>
                <w:szCs w:val="28"/>
              </w:rPr>
              <w:t>II созыва от 21 ноября 2014 года № ____</w:t>
            </w:r>
          </w:p>
        </w:tc>
      </w:tr>
      <w:tr w:rsidR="00773E77" w:rsidRPr="005928E5">
        <w:trPr>
          <w:trHeight w:val="375"/>
        </w:trPr>
        <w:tc>
          <w:tcPr>
            <w:tcW w:w="13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E77" w:rsidRPr="005928E5" w:rsidRDefault="00773E77" w:rsidP="0021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 w:rsidRPr="005928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9</w:t>
            </w:r>
          </w:p>
        </w:tc>
      </w:tr>
      <w:tr w:rsidR="00773E77" w:rsidRPr="005928E5">
        <w:trPr>
          <w:trHeight w:val="36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E77" w:rsidRPr="005928E5" w:rsidRDefault="00773E77" w:rsidP="0021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E77" w:rsidRPr="005928E5" w:rsidRDefault="00773E77" w:rsidP="0021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Pr="005928E5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LXXII сессии </w:t>
            </w:r>
          </w:p>
        </w:tc>
      </w:tr>
      <w:tr w:rsidR="00773E77" w:rsidRPr="005928E5">
        <w:trPr>
          <w:trHeight w:val="360"/>
        </w:trPr>
        <w:tc>
          <w:tcPr>
            <w:tcW w:w="13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E77" w:rsidRPr="005928E5" w:rsidRDefault="00773E77" w:rsidP="0021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5928E5">
              <w:rPr>
                <w:rFonts w:ascii="Times New Roman" w:hAnsi="Times New Roman" w:cs="Times New Roman"/>
                <w:sz w:val="28"/>
                <w:szCs w:val="28"/>
              </w:rPr>
              <w:t>Совета Старотитаровского сельского поселения</w:t>
            </w:r>
          </w:p>
        </w:tc>
      </w:tr>
      <w:tr w:rsidR="00773E77" w:rsidRPr="005928E5">
        <w:trPr>
          <w:trHeight w:val="36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E77" w:rsidRPr="005928E5" w:rsidRDefault="00773E77" w:rsidP="0021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E77" w:rsidRPr="005928E5" w:rsidRDefault="00773E77" w:rsidP="0021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 w:rsidRPr="005928E5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</w:p>
        </w:tc>
      </w:tr>
      <w:tr w:rsidR="00773E77" w:rsidRPr="005928E5">
        <w:trPr>
          <w:trHeight w:val="36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E77" w:rsidRPr="005928E5" w:rsidRDefault="00773E77" w:rsidP="0021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E77" w:rsidRPr="005928E5" w:rsidRDefault="00773E77" w:rsidP="0021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Pr="005928E5">
              <w:rPr>
                <w:rFonts w:ascii="Times New Roman" w:hAnsi="Times New Roman" w:cs="Times New Roman"/>
                <w:sz w:val="28"/>
                <w:szCs w:val="28"/>
              </w:rPr>
              <w:t>III созыва от 27 декабря 2013 года № 344</w:t>
            </w:r>
          </w:p>
        </w:tc>
      </w:tr>
    </w:tbl>
    <w:p w:rsidR="00773E77" w:rsidRDefault="00773E77" w:rsidP="000456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73E77" w:rsidRDefault="00773E77" w:rsidP="00865D9B">
      <w:pPr>
        <w:pStyle w:val="NoSpacing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3E77" w:rsidRDefault="00773E77" w:rsidP="00865D9B">
      <w:pPr>
        <w:pStyle w:val="NoSpacing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D9B">
        <w:rPr>
          <w:rFonts w:ascii="Times New Roman" w:hAnsi="Times New Roman" w:cs="Times New Roman"/>
          <w:b/>
          <w:bCs/>
          <w:sz w:val="28"/>
          <w:szCs w:val="28"/>
        </w:rPr>
        <w:t>Источники внутреннего финансирования дефицита бюджета Старотитаровского сельского поселения Темрюкского  района, перечень статей и видов источников финансирования дефицитов бюджетов на 2014 год</w:t>
      </w:r>
    </w:p>
    <w:p w:rsidR="00773E77" w:rsidRDefault="00773E77" w:rsidP="00865D9B">
      <w:pPr>
        <w:pStyle w:val="NoSpacing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85" w:type="dxa"/>
        <w:tblInd w:w="2" w:type="dxa"/>
        <w:tblLook w:val="0000"/>
      </w:tblPr>
      <w:tblGrid>
        <w:gridCol w:w="2757"/>
        <w:gridCol w:w="5600"/>
        <w:gridCol w:w="1220"/>
      </w:tblGrid>
      <w:tr w:rsidR="00773E77" w:rsidRPr="00865D9B">
        <w:trPr>
          <w:trHeight w:val="315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865D9B" w:rsidRDefault="00773E77" w:rsidP="00865D9B">
            <w:pPr>
              <w:spacing w:after="0" w:line="240" w:lineRule="auto"/>
              <w:ind w:right="-4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3E77" w:rsidRPr="00865D9B" w:rsidRDefault="00773E77" w:rsidP="0086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3E77" w:rsidRPr="00865D9B" w:rsidRDefault="00773E77" w:rsidP="00865D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773E77" w:rsidRPr="00865D9B">
        <w:trPr>
          <w:trHeight w:val="750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865D9B" w:rsidRDefault="00773E77" w:rsidP="00865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3E77" w:rsidRPr="00865D9B" w:rsidRDefault="00773E77" w:rsidP="00865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3E77" w:rsidRPr="00865D9B" w:rsidRDefault="00773E77" w:rsidP="00865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E77" w:rsidRPr="00865D9B">
        <w:trPr>
          <w:trHeight w:val="25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865D9B" w:rsidRDefault="00773E77" w:rsidP="0086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865D9B" w:rsidRDefault="00773E77" w:rsidP="0086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865D9B" w:rsidRDefault="00773E77" w:rsidP="0086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73E77" w:rsidRPr="00865D9B">
        <w:trPr>
          <w:trHeight w:val="84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865D9B" w:rsidRDefault="00773E77" w:rsidP="00865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865D9B" w:rsidRDefault="00773E77" w:rsidP="00865D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бюджетов,  всего в т.ч.: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865D9B" w:rsidRDefault="00773E77" w:rsidP="00865D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106,0  </w:t>
            </w:r>
          </w:p>
        </w:tc>
      </w:tr>
      <w:tr w:rsidR="00773E77" w:rsidRPr="00865D9B">
        <w:trPr>
          <w:trHeight w:val="69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865D9B" w:rsidRDefault="00773E77" w:rsidP="00865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865D9B" w:rsidRDefault="00773E77" w:rsidP="00865D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Кредиты  кредитных организаций в валюте Российской Федерации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865D9B" w:rsidRDefault="00773E77" w:rsidP="00865D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-     </w:t>
            </w:r>
          </w:p>
        </w:tc>
      </w:tr>
      <w:tr w:rsidR="00773E77" w:rsidRPr="00865D9B">
        <w:trPr>
          <w:trHeight w:val="75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865D9B" w:rsidRDefault="00773E77" w:rsidP="0086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>000 01 02 00 00 00 0000 700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865D9B" w:rsidRDefault="00773E77" w:rsidP="00865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865D9B" w:rsidRDefault="00773E77" w:rsidP="00865D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 xml:space="preserve">    2 000,0   </w:t>
            </w:r>
          </w:p>
        </w:tc>
      </w:tr>
      <w:tr w:rsidR="00773E77" w:rsidRPr="00865D9B">
        <w:trPr>
          <w:trHeight w:val="112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865D9B" w:rsidRDefault="00773E77" w:rsidP="0086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>000 01 02 00 00 10 0000 710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865D9B" w:rsidRDefault="00773E77" w:rsidP="00865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бюджетами поселений в валюте Российской Федерации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865D9B" w:rsidRDefault="00773E77" w:rsidP="00865D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 xml:space="preserve">    2 000,0   </w:t>
            </w:r>
          </w:p>
        </w:tc>
      </w:tr>
      <w:tr w:rsidR="00773E77" w:rsidRPr="00865D9B">
        <w:trPr>
          <w:trHeight w:val="76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865D9B" w:rsidRDefault="00773E77" w:rsidP="0086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>000 01 02 00 00 00 0000 800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865D9B" w:rsidRDefault="00773E77" w:rsidP="00865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865D9B" w:rsidRDefault="00773E77" w:rsidP="00865D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 xml:space="preserve">- 2 000,00   </w:t>
            </w:r>
          </w:p>
        </w:tc>
      </w:tr>
      <w:tr w:rsidR="00773E77" w:rsidRPr="00865D9B">
        <w:trPr>
          <w:trHeight w:val="114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865D9B" w:rsidRDefault="00773E77" w:rsidP="0086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>000 01 02 00 00 10 0000 810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865D9B" w:rsidRDefault="00773E77" w:rsidP="00865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865D9B" w:rsidRDefault="00773E77" w:rsidP="00865D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 xml:space="preserve">- 2 000,00   </w:t>
            </w:r>
          </w:p>
        </w:tc>
      </w:tr>
      <w:tr w:rsidR="00773E77" w:rsidRPr="00865D9B">
        <w:trPr>
          <w:trHeight w:val="112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865D9B" w:rsidRDefault="00773E77" w:rsidP="00865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000 01 03 01 00 00 0000 000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865D9B" w:rsidRDefault="00773E77" w:rsidP="00865D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федеоации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865D9B" w:rsidRDefault="00773E77" w:rsidP="00865D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    500,0   </w:t>
            </w:r>
          </w:p>
        </w:tc>
      </w:tr>
      <w:tr w:rsidR="00773E77" w:rsidRPr="00865D9B">
        <w:trPr>
          <w:trHeight w:val="109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865D9B" w:rsidRDefault="00773E77" w:rsidP="0086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>000 01 03 01 00 00 0000 700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865D9B" w:rsidRDefault="00773E77" w:rsidP="00865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865D9B" w:rsidRDefault="00773E77" w:rsidP="00865D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 xml:space="preserve">             -     </w:t>
            </w:r>
          </w:p>
        </w:tc>
      </w:tr>
      <w:tr w:rsidR="00773E77" w:rsidRPr="00865D9B">
        <w:trPr>
          <w:trHeight w:val="111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865D9B" w:rsidRDefault="00773E77" w:rsidP="0086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>000 01 03 01 00 10 0000 710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865D9B" w:rsidRDefault="00773E77" w:rsidP="00865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865D9B" w:rsidRDefault="00773E77" w:rsidP="00865D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 xml:space="preserve">             -     </w:t>
            </w:r>
          </w:p>
        </w:tc>
      </w:tr>
      <w:tr w:rsidR="00773E77" w:rsidRPr="00865D9B">
        <w:trPr>
          <w:trHeight w:val="10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865D9B" w:rsidRDefault="00773E77" w:rsidP="0086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>000 01 03 01 00 00 0000 800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865D9B" w:rsidRDefault="00773E77" w:rsidP="00865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865D9B" w:rsidRDefault="00773E77" w:rsidP="00865D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 xml:space="preserve">-      500,0   </w:t>
            </w:r>
          </w:p>
        </w:tc>
      </w:tr>
      <w:tr w:rsidR="00773E77" w:rsidRPr="00865D9B">
        <w:trPr>
          <w:trHeight w:val="109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865D9B" w:rsidRDefault="00773E77" w:rsidP="0086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865D9B" w:rsidRDefault="00773E77" w:rsidP="00865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865D9B" w:rsidRDefault="00773E77" w:rsidP="00865D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 xml:space="preserve">-500,0  </w:t>
            </w:r>
          </w:p>
        </w:tc>
      </w:tr>
      <w:tr w:rsidR="00773E77" w:rsidRPr="00865D9B">
        <w:trPr>
          <w:trHeight w:val="109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865D9B" w:rsidRDefault="00773E77" w:rsidP="00865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000 01 06 00 00 00 0000 000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865D9B" w:rsidRDefault="00773E77" w:rsidP="00865D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865D9B" w:rsidRDefault="00773E77" w:rsidP="00865D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73E77" w:rsidRPr="00865D9B">
        <w:trPr>
          <w:trHeight w:val="76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865D9B" w:rsidRDefault="00773E77" w:rsidP="0086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>000 01 06 04 00 00 0000 000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865D9B" w:rsidRDefault="00773E77" w:rsidP="00865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865D9B" w:rsidRDefault="00773E77" w:rsidP="00865D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865D9B">
        <w:trPr>
          <w:trHeight w:val="76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865D9B" w:rsidRDefault="00773E77" w:rsidP="0086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>000 01 06 04 01 00 0000 000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865D9B" w:rsidRDefault="00773E77" w:rsidP="00865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865D9B" w:rsidRDefault="00773E77" w:rsidP="00865D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865D9B">
        <w:trPr>
          <w:trHeight w:val="27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865D9B" w:rsidRDefault="00773E77" w:rsidP="0086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>000 01 06 04 01 00 0000 800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E77" w:rsidRPr="00865D9B" w:rsidRDefault="00773E77" w:rsidP="00865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865D9B" w:rsidRDefault="00773E77" w:rsidP="00865D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 xml:space="preserve">             -     </w:t>
            </w:r>
          </w:p>
        </w:tc>
      </w:tr>
      <w:tr w:rsidR="00773E77" w:rsidRPr="00865D9B">
        <w:trPr>
          <w:trHeight w:val="226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865D9B" w:rsidRDefault="00773E77" w:rsidP="0086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>000  01 06 04 01 10 0000 810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E77" w:rsidRPr="00865D9B" w:rsidRDefault="00773E77" w:rsidP="00865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>Исполнение муниципальных гарантий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865D9B" w:rsidRDefault="00773E77" w:rsidP="00865D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3E77" w:rsidRPr="00865D9B">
        <w:trPr>
          <w:trHeight w:val="97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865D9B" w:rsidRDefault="00773E77" w:rsidP="0086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>000 01 06 05 00 00 0000 000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E77" w:rsidRPr="00865D9B" w:rsidRDefault="00773E77" w:rsidP="00865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865D9B" w:rsidRDefault="00773E77" w:rsidP="00865D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 xml:space="preserve">             -     </w:t>
            </w:r>
          </w:p>
        </w:tc>
      </w:tr>
      <w:tr w:rsidR="00773E77" w:rsidRPr="00865D9B">
        <w:trPr>
          <w:trHeight w:val="79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865D9B" w:rsidRDefault="00773E77" w:rsidP="0086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>000 01 06 05 01 00 0000 600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E77" w:rsidRPr="00865D9B" w:rsidRDefault="00773E77" w:rsidP="00865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865D9B" w:rsidRDefault="00773E77" w:rsidP="00865D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 xml:space="preserve">             -     </w:t>
            </w:r>
          </w:p>
        </w:tc>
      </w:tr>
      <w:tr w:rsidR="00773E77" w:rsidRPr="00865D9B">
        <w:trPr>
          <w:trHeight w:val="109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865D9B" w:rsidRDefault="00773E77" w:rsidP="0086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>000 01 06 05 01 10 0000 640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E77" w:rsidRPr="00865D9B" w:rsidRDefault="00773E77" w:rsidP="00865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865D9B" w:rsidRDefault="00773E77" w:rsidP="00865D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 xml:space="preserve">             -     </w:t>
            </w:r>
          </w:p>
        </w:tc>
      </w:tr>
      <w:tr w:rsidR="00773E77" w:rsidRPr="00865D9B">
        <w:trPr>
          <w:trHeight w:val="8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865D9B" w:rsidRDefault="00773E77" w:rsidP="00865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000 01 05 00  00 00 0000 000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77" w:rsidRPr="00865D9B" w:rsidRDefault="00773E77" w:rsidP="00865D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865D9B" w:rsidRDefault="00773E77" w:rsidP="00865D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606,0   </w:t>
            </w:r>
          </w:p>
        </w:tc>
      </w:tr>
      <w:tr w:rsidR="00773E77" w:rsidRPr="00865D9B">
        <w:trPr>
          <w:trHeight w:val="37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865D9B" w:rsidRDefault="00773E77" w:rsidP="0086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>000 01 05 00  00 00 0000 500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865D9B" w:rsidRDefault="00773E77" w:rsidP="00865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865D9B" w:rsidRDefault="00773E77" w:rsidP="00865D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 xml:space="preserve">45 858,6  </w:t>
            </w:r>
          </w:p>
        </w:tc>
      </w:tr>
      <w:tr w:rsidR="00773E77" w:rsidRPr="00865D9B">
        <w:trPr>
          <w:trHeight w:val="37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865D9B" w:rsidRDefault="00773E77" w:rsidP="0086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>000 01 05 02  00 00 0000 500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865D9B" w:rsidRDefault="00773E77" w:rsidP="00865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865D9B" w:rsidRDefault="00773E77" w:rsidP="00865D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 xml:space="preserve">45 858,6  </w:t>
            </w:r>
          </w:p>
        </w:tc>
      </w:tr>
      <w:tr w:rsidR="00773E77" w:rsidRPr="00865D9B">
        <w:trPr>
          <w:trHeight w:val="73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865D9B" w:rsidRDefault="00773E77" w:rsidP="0086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>000 01 05 02 01 00 0000 510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865D9B" w:rsidRDefault="00773E77" w:rsidP="00865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865D9B" w:rsidRDefault="00773E77" w:rsidP="00865D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 xml:space="preserve">45 858,6  </w:t>
            </w:r>
          </w:p>
        </w:tc>
      </w:tr>
      <w:tr w:rsidR="00773E77" w:rsidRPr="00865D9B">
        <w:trPr>
          <w:trHeight w:val="79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865D9B" w:rsidRDefault="00773E77" w:rsidP="0086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865D9B" w:rsidRDefault="00773E77" w:rsidP="00865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865D9B" w:rsidRDefault="00773E77" w:rsidP="00865D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 xml:space="preserve">45 858,6  </w:t>
            </w:r>
          </w:p>
        </w:tc>
      </w:tr>
      <w:tr w:rsidR="00773E77" w:rsidRPr="00865D9B">
        <w:trPr>
          <w:trHeight w:val="4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865D9B" w:rsidRDefault="00773E77" w:rsidP="0086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>000 01 05 00  00 00 0000 600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865D9B" w:rsidRDefault="00773E77" w:rsidP="00865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865D9B" w:rsidRDefault="00773E77" w:rsidP="00865D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 xml:space="preserve">46 464,5  </w:t>
            </w:r>
          </w:p>
        </w:tc>
      </w:tr>
      <w:tr w:rsidR="00773E77" w:rsidRPr="00865D9B">
        <w:trPr>
          <w:trHeight w:val="4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865D9B" w:rsidRDefault="00773E77" w:rsidP="0086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>000 01 05 02  00 00 0000 600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865D9B" w:rsidRDefault="00773E77" w:rsidP="00865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865D9B" w:rsidRDefault="00773E77" w:rsidP="00865D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 xml:space="preserve">46 464,5  </w:t>
            </w:r>
          </w:p>
        </w:tc>
      </w:tr>
      <w:tr w:rsidR="00773E77" w:rsidRPr="00865D9B">
        <w:trPr>
          <w:trHeight w:val="70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865D9B" w:rsidRDefault="00773E77" w:rsidP="0086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>000 01 05 02  01 00 0000 610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865D9B" w:rsidRDefault="00773E77" w:rsidP="00865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865D9B" w:rsidRDefault="00773E77" w:rsidP="00865D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 xml:space="preserve">46 464,5  </w:t>
            </w:r>
          </w:p>
        </w:tc>
      </w:tr>
      <w:tr w:rsidR="00773E77" w:rsidRPr="00865D9B">
        <w:trPr>
          <w:trHeight w:val="79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865D9B" w:rsidRDefault="00773E77" w:rsidP="0086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>000 01 05 02  01 10 0000 610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77" w:rsidRPr="00865D9B" w:rsidRDefault="00773E77" w:rsidP="00865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77" w:rsidRPr="00865D9B" w:rsidRDefault="00773E77" w:rsidP="00865D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D9B">
              <w:rPr>
                <w:rFonts w:ascii="Times New Roman" w:hAnsi="Times New Roman" w:cs="Times New Roman"/>
                <w:sz w:val="20"/>
                <w:szCs w:val="20"/>
              </w:rPr>
              <w:t xml:space="preserve">46 464,5  </w:t>
            </w:r>
          </w:p>
        </w:tc>
      </w:tr>
    </w:tbl>
    <w:p w:rsidR="00773E77" w:rsidRPr="00865D9B" w:rsidRDefault="00773E77" w:rsidP="00865D9B">
      <w:pPr>
        <w:pStyle w:val="NoSpacing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73E77" w:rsidRPr="00865D9B" w:rsidSect="00D577ED">
      <w:headerReference w:type="default" r:id="rId7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E77" w:rsidRDefault="00773E77" w:rsidP="00662DB0">
      <w:pPr>
        <w:spacing w:after="0" w:line="240" w:lineRule="auto"/>
      </w:pPr>
      <w:r>
        <w:separator/>
      </w:r>
    </w:p>
  </w:endnote>
  <w:endnote w:type="continuationSeparator" w:id="0">
    <w:p w:rsidR="00773E77" w:rsidRDefault="00773E77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E77" w:rsidRDefault="00773E77" w:rsidP="00662DB0">
      <w:pPr>
        <w:spacing w:after="0" w:line="240" w:lineRule="auto"/>
      </w:pPr>
      <w:r>
        <w:separator/>
      </w:r>
    </w:p>
  </w:footnote>
  <w:footnote w:type="continuationSeparator" w:id="0">
    <w:p w:rsidR="00773E77" w:rsidRDefault="00773E77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77" w:rsidRPr="00662DB0" w:rsidRDefault="00773E77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662DB0">
      <w:rPr>
        <w:rFonts w:ascii="Times New Roman" w:hAnsi="Times New Roman" w:cs="Times New Roman"/>
        <w:sz w:val="28"/>
        <w:szCs w:val="28"/>
      </w:rPr>
      <w:fldChar w:fldCharType="begin"/>
    </w:r>
    <w:r w:rsidRPr="00662DB0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662DB0">
      <w:rPr>
        <w:rFonts w:ascii="Times New Roman" w:hAnsi="Times New Roman" w:cs="Times New Roman"/>
        <w:sz w:val="28"/>
        <w:szCs w:val="28"/>
      </w:rPr>
      <w:fldChar w:fldCharType="end"/>
    </w:r>
  </w:p>
  <w:p w:rsidR="00773E77" w:rsidRDefault="00773E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3920"/>
    <w:rsid w:val="00012005"/>
    <w:rsid w:val="00017335"/>
    <w:rsid w:val="00023ECE"/>
    <w:rsid w:val="0004267F"/>
    <w:rsid w:val="00045688"/>
    <w:rsid w:val="000505B4"/>
    <w:rsid w:val="000715F2"/>
    <w:rsid w:val="000879A8"/>
    <w:rsid w:val="00096C3B"/>
    <w:rsid w:val="000B1BF8"/>
    <w:rsid w:val="000B2DA2"/>
    <w:rsid w:val="000B7939"/>
    <w:rsid w:val="000C270F"/>
    <w:rsid w:val="000C354B"/>
    <w:rsid w:val="000D18D1"/>
    <w:rsid w:val="000D2263"/>
    <w:rsid w:val="000E0219"/>
    <w:rsid w:val="000E7724"/>
    <w:rsid w:val="000F29CF"/>
    <w:rsid w:val="000F2FE1"/>
    <w:rsid w:val="000F686D"/>
    <w:rsid w:val="000F762C"/>
    <w:rsid w:val="00101485"/>
    <w:rsid w:val="001119EF"/>
    <w:rsid w:val="001228AE"/>
    <w:rsid w:val="00130AF1"/>
    <w:rsid w:val="001330FF"/>
    <w:rsid w:val="00133802"/>
    <w:rsid w:val="00136B99"/>
    <w:rsid w:val="00145967"/>
    <w:rsid w:val="001578E3"/>
    <w:rsid w:val="001620E4"/>
    <w:rsid w:val="00171D09"/>
    <w:rsid w:val="0017236F"/>
    <w:rsid w:val="001755C8"/>
    <w:rsid w:val="0018287D"/>
    <w:rsid w:val="00184A0D"/>
    <w:rsid w:val="001912CE"/>
    <w:rsid w:val="001A004B"/>
    <w:rsid w:val="001A0FE9"/>
    <w:rsid w:val="001A2EC9"/>
    <w:rsid w:val="001A6178"/>
    <w:rsid w:val="001B04FA"/>
    <w:rsid w:val="001B106E"/>
    <w:rsid w:val="001B3081"/>
    <w:rsid w:val="001B726C"/>
    <w:rsid w:val="001C365A"/>
    <w:rsid w:val="001D0F57"/>
    <w:rsid w:val="001D28FD"/>
    <w:rsid w:val="001E40DF"/>
    <w:rsid w:val="00216A04"/>
    <w:rsid w:val="00217928"/>
    <w:rsid w:val="00226ABB"/>
    <w:rsid w:val="002321CB"/>
    <w:rsid w:val="002338C3"/>
    <w:rsid w:val="00241DEC"/>
    <w:rsid w:val="0025253B"/>
    <w:rsid w:val="00265EDD"/>
    <w:rsid w:val="002709E3"/>
    <w:rsid w:val="00270E48"/>
    <w:rsid w:val="00273F80"/>
    <w:rsid w:val="0029338C"/>
    <w:rsid w:val="002A42F2"/>
    <w:rsid w:val="002B408D"/>
    <w:rsid w:val="002B5388"/>
    <w:rsid w:val="002C0453"/>
    <w:rsid w:val="002C264B"/>
    <w:rsid w:val="002C4EE8"/>
    <w:rsid w:val="002C648F"/>
    <w:rsid w:val="002D516C"/>
    <w:rsid w:val="002D782F"/>
    <w:rsid w:val="002E1E55"/>
    <w:rsid w:val="002E285D"/>
    <w:rsid w:val="002E2875"/>
    <w:rsid w:val="002F1008"/>
    <w:rsid w:val="0030387E"/>
    <w:rsid w:val="00316C55"/>
    <w:rsid w:val="00317F8C"/>
    <w:rsid w:val="0032302D"/>
    <w:rsid w:val="00323DF6"/>
    <w:rsid w:val="00333B6F"/>
    <w:rsid w:val="0033577F"/>
    <w:rsid w:val="0034430E"/>
    <w:rsid w:val="00355A69"/>
    <w:rsid w:val="00363BA4"/>
    <w:rsid w:val="00364452"/>
    <w:rsid w:val="00372B89"/>
    <w:rsid w:val="00377653"/>
    <w:rsid w:val="00384767"/>
    <w:rsid w:val="00386329"/>
    <w:rsid w:val="00386934"/>
    <w:rsid w:val="003869DE"/>
    <w:rsid w:val="00391EE5"/>
    <w:rsid w:val="00393BE3"/>
    <w:rsid w:val="003A4EA4"/>
    <w:rsid w:val="003C35D4"/>
    <w:rsid w:val="003D0B38"/>
    <w:rsid w:val="003E06E7"/>
    <w:rsid w:val="003E0ED3"/>
    <w:rsid w:val="003E16B5"/>
    <w:rsid w:val="003E30A7"/>
    <w:rsid w:val="003E6B40"/>
    <w:rsid w:val="003F3478"/>
    <w:rsid w:val="003F34FD"/>
    <w:rsid w:val="00400729"/>
    <w:rsid w:val="00413981"/>
    <w:rsid w:val="00414EEA"/>
    <w:rsid w:val="004370DB"/>
    <w:rsid w:val="004405F6"/>
    <w:rsid w:val="00443744"/>
    <w:rsid w:val="00450EEB"/>
    <w:rsid w:val="004525A0"/>
    <w:rsid w:val="004567B4"/>
    <w:rsid w:val="00456D2F"/>
    <w:rsid w:val="0045753E"/>
    <w:rsid w:val="004623C2"/>
    <w:rsid w:val="004676E7"/>
    <w:rsid w:val="0047347A"/>
    <w:rsid w:val="00485653"/>
    <w:rsid w:val="00487FF9"/>
    <w:rsid w:val="004A48C2"/>
    <w:rsid w:val="004C6AD5"/>
    <w:rsid w:val="004D0F91"/>
    <w:rsid w:val="004D3127"/>
    <w:rsid w:val="004E50DF"/>
    <w:rsid w:val="004E7202"/>
    <w:rsid w:val="004F03AD"/>
    <w:rsid w:val="004F641C"/>
    <w:rsid w:val="004F6B54"/>
    <w:rsid w:val="004F6CE9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53BBA"/>
    <w:rsid w:val="005544D6"/>
    <w:rsid w:val="00557070"/>
    <w:rsid w:val="005735F2"/>
    <w:rsid w:val="00573E0D"/>
    <w:rsid w:val="0057429B"/>
    <w:rsid w:val="00574F82"/>
    <w:rsid w:val="00575278"/>
    <w:rsid w:val="005928E5"/>
    <w:rsid w:val="005A1DF5"/>
    <w:rsid w:val="005A2C1E"/>
    <w:rsid w:val="005A2D81"/>
    <w:rsid w:val="005B1668"/>
    <w:rsid w:val="005B2627"/>
    <w:rsid w:val="005B68B7"/>
    <w:rsid w:val="005B755E"/>
    <w:rsid w:val="005B7645"/>
    <w:rsid w:val="005D53C2"/>
    <w:rsid w:val="005D54CF"/>
    <w:rsid w:val="005D7A26"/>
    <w:rsid w:val="005E239E"/>
    <w:rsid w:val="005E5234"/>
    <w:rsid w:val="005F6D2F"/>
    <w:rsid w:val="005F7BAC"/>
    <w:rsid w:val="0060190D"/>
    <w:rsid w:val="00607B90"/>
    <w:rsid w:val="00610830"/>
    <w:rsid w:val="00616AEE"/>
    <w:rsid w:val="0062778F"/>
    <w:rsid w:val="00631C54"/>
    <w:rsid w:val="00632901"/>
    <w:rsid w:val="00632E65"/>
    <w:rsid w:val="00634A60"/>
    <w:rsid w:val="00636607"/>
    <w:rsid w:val="00662DB0"/>
    <w:rsid w:val="00664C2C"/>
    <w:rsid w:val="00667215"/>
    <w:rsid w:val="0068022E"/>
    <w:rsid w:val="00685D8A"/>
    <w:rsid w:val="006A1FDC"/>
    <w:rsid w:val="006A2B16"/>
    <w:rsid w:val="006A72FF"/>
    <w:rsid w:val="006C389A"/>
    <w:rsid w:val="006D12B6"/>
    <w:rsid w:val="006D28DF"/>
    <w:rsid w:val="006D3C57"/>
    <w:rsid w:val="006E23E7"/>
    <w:rsid w:val="006E4DF6"/>
    <w:rsid w:val="006F2E78"/>
    <w:rsid w:val="00705038"/>
    <w:rsid w:val="0071277C"/>
    <w:rsid w:val="0073200B"/>
    <w:rsid w:val="007561FD"/>
    <w:rsid w:val="007616FA"/>
    <w:rsid w:val="00773E77"/>
    <w:rsid w:val="007937A7"/>
    <w:rsid w:val="007A1FDC"/>
    <w:rsid w:val="007B4EA2"/>
    <w:rsid w:val="007C1FEC"/>
    <w:rsid w:val="007D3DE7"/>
    <w:rsid w:val="007F5429"/>
    <w:rsid w:val="007F6D76"/>
    <w:rsid w:val="008026B7"/>
    <w:rsid w:val="00811772"/>
    <w:rsid w:val="00833E2D"/>
    <w:rsid w:val="00853F04"/>
    <w:rsid w:val="00854E75"/>
    <w:rsid w:val="00855239"/>
    <w:rsid w:val="00865D9B"/>
    <w:rsid w:val="008759CB"/>
    <w:rsid w:val="00884085"/>
    <w:rsid w:val="008927D9"/>
    <w:rsid w:val="00893E77"/>
    <w:rsid w:val="00897F3A"/>
    <w:rsid w:val="008A480A"/>
    <w:rsid w:val="008B3C22"/>
    <w:rsid w:val="008B4409"/>
    <w:rsid w:val="008B688D"/>
    <w:rsid w:val="008B77B6"/>
    <w:rsid w:val="008C0E4F"/>
    <w:rsid w:val="008C5359"/>
    <w:rsid w:val="008D0CAC"/>
    <w:rsid w:val="008D1582"/>
    <w:rsid w:val="008E004A"/>
    <w:rsid w:val="008E67C1"/>
    <w:rsid w:val="008F3C6D"/>
    <w:rsid w:val="008F43CE"/>
    <w:rsid w:val="008F4C60"/>
    <w:rsid w:val="009051D6"/>
    <w:rsid w:val="00917A89"/>
    <w:rsid w:val="00951BFE"/>
    <w:rsid w:val="00962CAC"/>
    <w:rsid w:val="00963E1F"/>
    <w:rsid w:val="00971619"/>
    <w:rsid w:val="00973BD9"/>
    <w:rsid w:val="00975A8C"/>
    <w:rsid w:val="00981152"/>
    <w:rsid w:val="00987130"/>
    <w:rsid w:val="00993047"/>
    <w:rsid w:val="009A00B4"/>
    <w:rsid w:val="009A0D1F"/>
    <w:rsid w:val="009B5332"/>
    <w:rsid w:val="009B54CA"/>
    <w:rsid w:val="009C505B"/>
    <w:rsid w:val="009D78D9"/>
    <w:rsid w:val="009E156D"/>
    <w:rsid w:val="009E2AE4"/>
    <w:rsid w:val="009E53DA"/>
    <w:rsid w:val="009F1CF4"/>
    <w:rsid w:val="009F5767"/>
    <w:rsid w:val="00A12DC4"/>
    <w:rsid w:val="00A219C6"/>
    <w:rsid w:val="00A30E06"/>
    <w:rsid w:val="00A33693"/>
    <w:rsid w:val="00A35E2A"/>
    <w:rsid w:val="00A40B69"/>
    <w:rsid w:val="00A45EC9"/>
    <w:rsid w:val="00A46DE8"/>
    <w:rsid w:val="00A50FED"/>
    <w:rsid w:val="00A73B7F"/>
    <w:rsid w:val="00A85E83"/>
    <w:rsid w:val="00A94935"/>
    <w:rsid w:val="00AB03C8"/>
    <w:rsid w:val="00AC38E6"/>
    <w:rsid w:val="00AE0D03"/>
    <w:rsid w:val="00AE1448"/>
    <w:rsid w:val="00AE3447"/>
    <w:rsid w:val="00AF167E"/>
    <w:rsid w:val="00AF1EA9"/>
    <w:rsid w:val="00B0113B"/>
    <w:rsid w:val="00B04C3D"/>
    <w:rsid w:val="00B1136F"/>
    <w:rsid w:val="00B21939"/>
    <w:rsid w:val="00B24308"/>
    <w:rsid w:val="00B42A38"/>
    <w:rsid w:val="00B5000E"/>
    <w:rsid w:val="00B53BDF"/>
    <w:rsid w:val="00B61D60"/>
    <w:rsid w:val="00B657FB"/>
    <w:rsid w:val="00B73272"/>
    <w:rsid w:val="00B827F2"/>
    <w:rsid w:val="00B863C8"/>
    <w:rsid w:val="00B90A4B"/>
    <w:rsid w:val="00B9456B"/>
    <w:rsid w:val="00BA1A45"/>
    <w:rsid w:val="00BA4739"/>
    <w:rsid w:val="00BC4E2E"/>
    <w:rsid w:val="00BC6C2F"/>
    <w:rsid w:val="00BE09F0"/>
    <w:rsid w:val="00BE1F5F"/>
    <w:rsid w:val="00BE61EA"/>
    <w:rsid w:val="00BE639B"/>
    <w:rsid w:val="00BF5A73"/>
    <w:rsid w:val="00BF5C87"/>
    <w:rsid w:val="00BF61A4"/>
    <w:rsid w:val="00BF689E"/>
    <w:rsid w:val="00BF7D03"/>
    <w:rsid w:val="00C04D6D"/>
    <w:rsid w:val="00C06012"/>
    <w:rsid w:val="00C148BE"/>
    <w:rsid w:val="00C17D47"/>
    <w:rsid w:val="00C2133E"/>
    <w:rsid w:val="00C27751"/>
    <w:rsid w:val="00C43233"/>
    <w:rsid w:val="00C50B5E"/>
    <w:rsid w:val="00C66B66"/>
    <w:rsid w:val="00C67BBD"/>
    <w:rsid w:val="00C75173"/>
    <w:rsid w:val="00C953B8"/>
    <w:rsid w:val="00CA0533"/>
    <w:rsid w:val="00CA7E3C"/>
    <w:rsid w:val="00CB46EF"/>
    <w:rsid w:val="00CB6329"/>
    <w:rsid w:val="00CD1890"/>
    <w:rsid w:val="00CE2770"/>
    <w:rsid w:val="00D038E9"/>
    <w:rsid w:val="00D07400"/>
    <w:rsid w:val="00D124DC"/>
    <w:rsid w:val="00D158F4"/>
    <w:rsid w:val="00D20277"/>
    <w:rsid w:val="00D3791D"/>
    <w:rsid w:val="00D46237"/>
    <w:rsid w:val="00D52A98"/>
    <w:rsid w:val="00D577ED"/>
    <w:rsid w:val="00D717C9"/>
    <w:rsid w:val="00D756F3"/>
    <w:rsid w:val="00D8178C"/>
    <w:rsid w:val="00D82040"/>
    <w:rsid w:val="00D83A30"/>
    <w:rsid w:val="00D83D92"/>
    <w:rsid w:val="00D8622D"/>
    <w:rsid w:val="00D9072A"/>
    <w:rsid w:val="00DB038D"/>
    <w:rsid w:val="00DB0996"/>
    <w:rsid w:val="00DB2376"/>
    <w:rsid w:val="00DD75CD"/>
    <w:rsid w:val="00DE7604"/>
    <w:rsid w:val="00E00362"/>
    <w:rsid w:val="00E10742"/>
    <w:rsid w:val="00E21164"/>
    <w:rsid w:val="00E21EBF"/>
    <w:rsid w:val="00E2768D"/>
    <w:rsid w:val="00E3006A"/>
    <w:rsid w:val="00E36CF8"/>
    <w:rsid w:val="00E5329E"/>
    <w:rsid w:val="00E544C5"/>
    <w:rsid w:val="00E55E42"/>
    <w:rsid w:val="00E703ED"/>
    <w:rsid w:val="00E70D10"/>
    <w:rsid w:val="00E70FBE"/>
    <w:rsid w:val="00E7266D"/>
    <w:rsid w:val="00E752EF"/>
    <w:rsid w:val="00E8505C"/>
    <w:rsid w:val="00E9112D"/>
    <w:rsid w:val="00E93E33"/>
    <w:rsid w:val="00E947CE"/>
    <w:rsid w:val="00E9734D"/>
    <w:rsid w:val="00EA57DE"/>
    <w:rsid w:val="00EA7FCD"/>
    <w:rsid w:val="00EB517F"/>
    <w:rsid w:val="00ED7838"/>
    <w:rsid w:val="00EE041C"/>
    <w:rsid w:val="00EE5431"/>
    <w:rsid w:val="00F04589"/>
    <w:rsid w:val="00F05305"/>
    <w:rsid w:val="00F11E1F"/>
    <w:rsid w:val="00F156B2"/>
    <w:rsid w:val="00F202CD"/>
    <w:rsid w:val="00F21821"/>
    <w:rsid w:val="00F27054"/>
    <w:rsid w:val="00F3131A"/>
    <w:rsid w:val="00F37F26"/>
    <w:rsid w:val="00F45E3A"/>
    <w:rsid w:val="00F47F84"/>
    <w:rsid w:val="00F505D4"/>
    <w:rsid w:val="00F520DA"/>
    <w:rsid w:val="00F637CA"/>
    <w:rsid w:val="00F63CC6"/>
    <w:rsid w:val="00F66E99"/>
    <w:rsid w:val="00F704AA"/>
    <w:rsid w:val="00F763DF"/>
    <w:rsid w:val="00F81EF1"/>
    <w:rsid w:val="00F83370"/>
    <w:rsid w:val="00FA6853"/>
    <w:rsid w:val="00FB57F4"/>
    <w:rsid w:val="00FB690A"/>
    <w:rsid w:val="00FC6D86"/>
    <w:rsid w:val="00FD3B44"/>
    <w:rsid w:val="00FD3BAA"/>
    <w:rsid w:val="00FE5142"/>
    <w:rsid w:val="00FE5AD5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A8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3577F"/>
    <w:rPr>
      <w:rFonts w:cs="Calibri"/>
    </w:rPr>
  </w:style>
  <w:style w:type="paragraph" w:styleId="BodyText">
    <w:name w:val="Body Text"/>
    <w:basedOn w:val="Normal"/>
    <w:link w:val="BodyTextChar"/>
    <w:uiPriority w:val="99"/>
    <w:rsid w:val="00133802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380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3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38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2DB0"/>
  </w:style>
  <w:style w:type="paragraph" w:styleId="Footer">
    <w:name w:val="footer"/>
    <w:basedOn w:val="Normal"/>
    <w:link w:val="FooterChar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2DB0"/>
  </w:style>
  <w:style w:type="table" w:styleId="TableGrid">
    <w:name w:val="Table Grid"/>
    <w:basedOn w:val="TableNormal"/>
    <w:uiPriority w:val="99"/>
    <w:locked/>
    <w:rsid w:val="001C36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Без интервала"/>
    <w:uiPriority w:val="99"/>
    <w:rsid w:val="00610830"/>
    <w:rPr>
      <w:rFonts w:cs="Calibri"/>
    </w:rPr>
  </w:style>
  <w:style w:type="paragraph" w:styleId="PlainText">
    <w:name w:val="Plain Text"/>
    <w:basedOn w:val="Normal"/>
    <w:link w:val="PlainTextChar1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987130"/>
    <w:rPr>
      <w:rFonts w:ascii="Courier New" w:hAnsi="Courier New" w:cs="Courier New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987130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27054"/>
  </w:style>
  <w:style w:type="character" w:styleId="Hyperlink">
    <w:name w:val="Hyperlink"/>
    <w:basedOn w:val="DefaultParagraphFont"/>
    <w:uiPriority w:val="99"/>
    <w:rsid w:val="00C432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43233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C43233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C43233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66">
    <w:name w:val="xl66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68">
    <w:name w:val="xl68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</w:rPr>
  </w:style>
  <w:style w:type="paragraph" w:customStyle="1" w:styleId="xl69">
    <w:name w:val="xl69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u w:val="single"/>
    </w:rPr>
  </w:style>
  <w:style w:type="paragraph" w:customStyle="1" w:styleId="xl70">
    <w:name w:val="xl70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b/>
      <w:bCs/>
      <w:sz w:val="24"/>
      <w:szCs w:val="24"/>
    </w:rPr>
  </w:style>
  <w:style w:type="paragraph" w:customStyle="1" w:styleId="xl71">
    <w:name w:val="xl71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</w:rPr>
  </w:style>
  <w:style w:type="paragraph" w:customStyle="1" w:styleId="xl73">
    <w:name w:val="xl73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74">
    <w:name w:val="xl74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75">
    <w:name w:val="xl75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xl78">
    <w:name w:val="xl78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79">
    <w:name w:val="xl79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81">
    <w:name w:val="xl81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82">
    <w:name w:val="xl82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83">
    <w:name w:val="xl83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84">
    <w:name w:val="xl84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85">
    <w:name w:val="xl85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86">
    <w:name w:val="xl86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87">
    <w:name w:val="xl87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88">
    <w:name w:val="xl88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89">
    <w:name w:val="xl89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customStyle="1" w:styleId="xl90">
    <w:name w:val="xl90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91">
    <w:name w:val="xl91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xl92">
    <w:name w:val="xl92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93">
    <w:name w:val="xl93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94">
    <w:name w:val="xl94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</w:rPr>
  </w:style>
  <w:style w:type="paragraph" w:customStyle="1" w:styleId="xl95">
    <w:name w:val="xl95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96">
    <w:name w:val="xl96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Times New Roman"/>
      <w:b/>
      <w:bCs/>
      <w:sz w:val="24"/>
      <w:szCs w:val="24"/>
    </w:rPr>
  </w:style>
  <w:style w:type="paragraph" w:customStyle="1" w:styleId="xl97">
    <w:name w:val="xl97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Times New Roman"/>
      <w:b/>
      <w:bCs/>
      <w:sz w:val="24"/>
      <w:szCs w:val="24"/>
    </w:rPr>
  </w:style>
  <w:style w:type="paragraph" w:customStyle="1" w:styleId="xl98">
    <w:name w:val="xl98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color w:val="000000"/>
      <w:sz w:val="24"/>
      <w:szCs w:val="24"/>
    </w:rPr>
  </w:style>
  <w:style w:type="paragraph" w:customStyle="1" w:styleId="xl99">
    <w:name w:val="xl99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Times New Roman"/>
      <w:sz w:val="24"/>
      <w:szCs w:val="24"/>
    </w:rPr>
  </w:style>
  <w:style w:type="paragraph" w:customStyle="1" w:styleId="xl100">
    <w:name w:val="xl100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color w:val="000000"/>
      <w:sz w:val="24"/>
      <w:szCs w:val="24"/>
    </w:rPr>
  </w:style>
  <w:style w:type="paragraph" w:customStyle="1" w:styleId="xl101">
    <w:name w:val="xl101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Times New Roman"/>
      <w:sz w:val="24"/>
      <w:szCs w:val="24"/>
    </w:rPr>
  </w:style>
  <w:style w:type="paragraph" w:customStyle="1" w:styleId="xl102">
    <w:name w:val="xl102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03">
    <w:name w:val="xl103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Times New Roman"/>
      <w:sz w:val="24"/>
      <w:szCs w:val="24"/>
    </w:rPr>
  </w:style>
  <w:style w:type="paragraph" w:customStyle="1" w:styleId="xl104">
    <w:name w:val="xl104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Times New Roman"/>
      <w:sz w:val="24"/>
      <w:szCs w:val="24"/>
    </w:rPr>
  </w:style>
  <w:style w:type="paragraph" w:customStyle="1" w:styleId="xl105">
    <w:name w:val="xl105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color w:val="000000"/>
      <w:sz w:val="24"/>
      <w:szCs w:val="24"/>
    </w:rPr>
  </w:style>
  <w:style w:type="paragraph" w:customStyle="1" w:styleId="xl106">
    <w:name w:val="xl106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b/>
      <w:bCs/>
      <w:sz w:val="24"/>
      <w:szCs w:val="24"/>
    </w:rPr>
  </w:style>
  <w:style w:type="paragraph" w:customStyle="1" w:styleId="xl108">
    <w:name w:val="xl108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</w:rPr>
  </w:style>
  <w:style w:type="paragraph" w:customStyle="1" w:styleId="xl109">
    <w:name w:val="xl109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b/>
      <w:bCs/>
      <w:color w:val="000000"/>
      <w:sz w:val="24"/>
      <w:szCs w:val="24"/>
    </w:rPr>
  </w:style>
  <w:style w:type="paragraph" w:customStyle="1" w:styleId="xl110">
    <w:name w:val="xl110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color w:val="000000"/>
      <w:sz w:val="24"/>
      <w:szCs w:val="24"/>
    </w:rPr>
  </w:style>
  <w:style w:type="paragraph" w:customStyle="1" w:styleId="xl111">
    <w:name w:val="xl111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Times New Roman"/>
      <w:b/>
      <w:bCs/>
      <w:sz w:val="24"/>
      <w:szCs w:val="24"/>
    </w:rPr>
  </w:style>
  <w:style w:type="paragraph" w:customStyle="1" w:styleId="xl112">
    <w:name w:val="xl112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color w:val="000000"/>
      <w:sz w:val="24"/>
      <w:szCs w:val="24"/>
    </w:rPr>
  </w:style>
  <w:style w:type="paragraph" w:customStyle="1" w:styleId="xl113">
    <w:name w:val="xl113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114">
    <w:name w:val="xl114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15">
    <w:name w:val="xl115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</w:rPr>
  </w:style>
  <w:style w:type="paragraph" w:customStyle="1" w:styleId="xl116">
    <w:name w:val="xl116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117">
    <w:name w:val="xl117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color w:val="339966"/>
      <w:sz w:val="24"/>
      <w:szCs w:val="24"/>
    </w:rPr>
  </w:style>
  <w:style w:type="paragraph" w:customStyle="1" w:styleId="xl118">
    <w:name w:val="xl118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119">
    <w:name w:val="xl119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120">
    <w:name w:val="xl120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121">
    <w:name w:val="xl121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color w:val="339966"/>
      <w:sz w:val="24"/>
      <w:szCs w:val="24"/>
    </w:rPr>
  </w:style>
  <w:style w:type="paragraph" w:customStyle="1" w:styleId="xl122">
    <w:name w:val="xl122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color w:val="339966"/>
      <w:sz w:val="24"/>
      <w:szCs w:val="24"/>
    </w:rPr>
  </w:style>
  <w:style w:type="paragraph" w:customStyle="1" w:styleId="xl123">
    <w:name w:val="xl123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4">
    <w:name w:val="xl124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</w:rPr>
  </w:style>
  <w:style w:type="paragraph" w:customStyle="1" w:styleId="xl125">
    <w:name w:val="xl125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</w:rPr>
  </w:style>
  <w:style w:type="paragraph" w:customStyle="1" w:styleId="xl126">
    <w:name w:val="xl126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b/>
      <w:bCs/>
      <w:sz w:val="24"/>
      <w:szCs w:val="24"/>
    </w:rPr>
  </w:style>
  <w:style w:type="paragraph" w:customStyle="1" w:styleId="xl127">
    <w:name w:val="xl127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customStyle="1" w:styleId="xl128">
    <w:name w:val="xl128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Times New Roman"/>
      <w:sz w:val="24"/>
      <w:szCs w:val="24"/>
    </w:rPr>
  </w:style>
  <w:style w:type="paragraph" w:customStyle="1" w:styleId="xl129">
    <w:name w:val="xl129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Times New Roman"/>
      <w:color w:val="339966"/>
      <w:sz w:val="24"/>
      <w:szCs w:val="24"/>
    </w:rPr>
  </w:style>
  <w:style w:type="paragraph" w:customStyle="1" w:styleId="xl131">
    <w:name w:val="xl131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Times New Roman"/>
      <w:color w:val="000000"/>
      <w:sz w:val="24"/>
      <w:szCs w:val="24"/>
    </w:rPr>
  </w:style>
  <w:style w:type="paragraph" w:customStyle="1" w:styleId="xl132">
    <w:name w:val="xl132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color w:val="339966"/>
      <w:sz w:val="24"/>
      <w:szCs w:val="24"/>
    </w:rPr>
  </w:style>
  <w:style w:type="paragraph" w:customStyle="1" w:styleId="xl133">
    <w:name w:val="xl133"/>
    <w:basedOn w:val="Normal"/>
    <w:uiPriority w:val="99"/>
    <w:rsid w:val="00C4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971</TotalTime>
  <Pages>3</Pages>
  <Words>11167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171</cp:revision>
  <cp:lastPrinted>2014-07-21T05:43:00Z</cp:lastPrinted>
  <dcterms:created xsi:type="dcterms:W3CDTF">2012-12-07T11:21:00Z</dcterms:created>
  <dcterms:modified xsi:type="dcterms:W3CDTF">2014-12-03T08:07:00Z</dcterms:modified>
</cp:coreProperties>
</file>