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9437C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373">
        <w:rPr>
          <w:rFonts w:ascii="Times New Roman" w:hAnsi="Times New Roman" w:cs="Times New Roman"/>
          <w:sz w:val="28"/>
          <w:szCs w:val="28"/>
        </w:rPr>
        <w:t>8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505373">
        <w:rPr>
          <w:rFonts w:ascii="Times New Roman" w:hAnsi="Times New Roman" w:cs="Times New Roman"/>
          <w:sz w:val="28"/>
          <w:szCs w:val="28"/>
        </w:rPr>
        <w:t>7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533A3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BE72BB" w:rsidRDefault="009900B4" w:rsidP="00BE72BB">
      <w:pPr>
        <w:pStyle w:val="a4"/>
        <w:jc w:val="center"/>
        <w:rPr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Старотитаровского сельского поселения Темрюкского района</w:t>
      </w:r>
      <w:r w:rsidRPr="00533A34">
        <w:rPr>
          <w:sz w:val="28"/>
          <w:szCs w:val="28"/>
        </w:rPr>
        <w:t xml:space="preserve">                                      </w:t>
      </w:r>
      <w:r w:rsidR="00BE72BB" w:rsidRPr="00BE72BB">
        <w:rPr>
          <w:sz w:val="28"/>
          <w:szCs w:val="28"/>
        </w:rPr>
        <w:t>«Об утверждении 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правоотношений»</w:t>
      </w:r>
    </w:p>
    <w:p w:rsidR="00BE72BB" w:rsidRPr="009900B4" w:rsidRDefault="00BE72BB" w:rsidP="00BE7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AB7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72BB" w:rsidRPr="00BE72BB">
        <w:rPr>
          <w:rFonts w:ascii="Times New Roman" w:hAnsi="Times New Roman" w:cs="Times New Roman"/>
          <w:sz w:val="28"/>
          <w:szCs w:val="28"/>
        </w:rPr>
        <w:t>«</w:t>
      </w:r>
      <w:r w:rsidR="00BE72BB" w:rsidRPr="00BE72BB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правоотношений»</w:t>
      </w:r>
      <w:r w:rsidR="00FF16FE" w:rsidRPr="00BE72BB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E0B9A"/>
    <w:rsid w:val="001D356C"/>
    <w:rsid w:val="002A2C3C"/>
    <w:rsid w:val="002E17AE"/>
    <w:rsid w:val="002F6A14"/>
    <w:rsid w:val="003473CD"/>
    <w:rsid w:val="003805BC"/>
    <w:rsid w:val="00505373"/>
    <w:rsid w:val="00533A34"/>
    <w:rsid w:val="00592E53"/>
    <w:rsid w:val="006A7C4F"/>
    <w:rsid w:val="00701FEF"/>
    <w:rsid w:val="009900B4"/>
    <w:rsid w:val="00A0367D"/>
    <w:rsid w:val="00A22AA2"/>
    <w:rsid w:val="00A70475"/>
    <w:rsid w:val="00AB21FA"/>
    <w:rsid w:val="00AB762F"/>
    <w:rsid w:val="00BE72BB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32</cp:revision>
  <cp:lastPrinted>2015-12-21T11:35:00Z</cp:lastPrinted>
  <dcterms:created xsi:type="dcterms:W3CDTF">2015-12-21T11:29:00Z</dcterms:created>
  <dcterms:modified xsi:type="dcterms:W3CDTF">2015-12-28T04:24:00Z</dcterms:modified>
</cp:coreProperties>
</file>