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C4" w:rsidRDefault="006443C4" w:rsidP="006443C4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ЗАКЛЮЧЕНИЕ О РЕЗУЛЬТАТАХ ПУБЛИЧНЫХ СЛУШАНИЙ</w:t>
      </w:r>
    </w:p>
    <w:p w:rsidR="006443C4" w:rsidRDefault="006443C4" w:rsidP="006443C4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</w:rPr>
      </w:pPr>
    </w:p>
    <w:p w:rsidR="006443C4" w:rsidRDefault="006443C4" w:rsidP="006443C4">
      <w:pPr>
        <w:rPr>
          <w:color w:val="000000"/>
          <w:sz w:val="28"/>
        </w:rPr>
      </w:pPr>
      <w:r>
        <w:rPr>
          <w:color w:val="000000"/>
          <w:sz w:val="28"/>
        </w:rPr>
        <w:t xml:space="preserve">5 декабря 2022 год                                                             </w:t>
      </w:r>
      <w:proofErr w:type="spellStart"/>
      <w:r>
        <w:rPr>
          <w:color w:val="000000"/>
          <w:sz w:val="28"/>
        </w:rPr>
        <w:t>ст-ца</w:t>
      </w:r>
      <w:proofErr w:type="spellEnd"/>
      <w:r>
        <w:rPr>
          <w:color w:val="000000"/>
          <w:sz w:val="28"/>
        </w:rPr>
        <w:t xml:space="preserve"> Старотитаровская</w:t>
      </w:r>
    </w:p>
    <w:p w:rsidR="006443C4" w:rsidRDefault="006443C4" w:rsidP="006443C4">
      <w:pPr>
        <w:tabs>
          <w:tab w:val="left" w:pos="567"/>
        </w:tabs>
        <w:jc w:val="both"/>
        <w:rPr>
          <w:color w:val="000000"/>
          <w:sz w:val="28"/>
        </w:rPr>
      </w:pPr>
    </w:p>
    <w:p w:rsidR="006443C4" w:rsidRDefault="006443C4" w:rsidP="006443C4">
      <w:pPr>
        <w:pStyle w:val="ConsTitle"/>
        <w:widowControl/>
        <w:tabs>
          <w:tab w:val="left" w:pos="567"/>
        </w:tabs>
        <w:spacing w:after="240"/>
        <w:ind w:right="0" w:firstLine="567"/>
        <w:jc w:val="both"/>
        <w:rPr>
          <w:color w:val="000000"/>
          <w:sz w:val="28"/>
          <w:szCs w:val="28"/>
        </w:rPr>
      </w:pPr>
      <w:r w:rsidRPr="00807061">
        <w:rPr>
          <w:rFonts w:ascii="Times New Roman" w:hAnsi="Times New Roman" w:cs="Times New Roman"/>
          <w:color w:val="000000"/>
          <w:sz w:val="28"/>
          <w:szCs w:val="28"/>
        </w:rPr>
        <w:t>Инициатор публичных слушаний: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Старотитаровского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Темрюкского района.</w:t>
      </w:r>
    </w:p>
    <w:p w:rsidR="006443C4" w:rsidRPr="00855431" w:rsidRDefault="006443C4" w:rsidP="006443C4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807061">
        <w:rPr>
          <w:b/>
          <w:color w:val="000000"/>
          <w:sz w:val="28"/>
          <w:szCs w:val="28"/>
        </w:rPr>
        <w:t>Публичные слушания назначены:</w:t>
      </w:r>
      <w:r w:rsidRPr="00855431">
        <w:rPr>
          <w:color w:val="000000"/>
          <w:sz w:val="28"/>
          <w:szCs w:val="28"/>
        </w:rPr>
        <w:t xml:space="preserve"> постановлением администрации </w:t>
      </w:r>
      <w:proofErr w:type="spellStart"/>
      <w:r w:rsidRPr="00855431">
        <w:rPr>
          <w:color w:val="000000"/>
          <w:sz w:val="28"/>
          <w:szCs w:val="28"/>
        </w:rPr>
        <w:t>Старотитаровского</w:t>
      </w:r>
      <w:proofErr w:type="spellEnd"/>
      <w:r w:rsidRPr="00855431">
        <w:rPr>
          <w:color w:val="000000"/>
          <w:sz w:val="28"/>
          <w:szCs w:val="28"/>
        </w:rPr>
        <w:t xml:space="preserve"> сельского поселения Темрюкского района от </w:t>
      </w:r>
      <w:r>
        <w:rPr>
          <w:color w:val="000000"/>
          <w:sz w:val="28"/>
          <w:szCs w:val="28"/>
        </w:rPr>
        <w:t>21.11</w:t>
      </w:r>
      <w:r w:rsidRPr="00855431">
        <w:rPr>
          <w:color w:val="000000"/>
          <w:sz w:val="28"/>
          <w:szCs w:val="28"/>
        </w:rPr>
        <w:t>.2022 года № 23</w:t>
      </w:r>
      <w:r>
        <w:rPr>
          <w:color w:val="000000"/>
          <w:sz w:val="28"/>
          <w:szCs w:val="28"/>
        </w:rPr>
        <w:t>5</w:t>
      </w:r>
      <w:r w:rsidRPr="00855431">
        <w:rPr>
          <w:color w:val="000000"/>
          <w:sz w:val="28"/>
          <w:szCs w:val="28"/>
        </w:rPr>
        <w:t xml:space="preserve"> «</w:t>
      </w:r>
      <w:r w:rsidRPr="00855431">
        <w:rPr>
          <w:sz w:val="28"/>
          <w:szCs w:val="28"/>
        </w:rPr>
        <w:t>О проведении публичных слушаний по проекту «Об утверждении правил благоустройства</w:t>
      </w:r>
      <w:r w:rsidRPr="00855431">
        <w:rPr>
          <w:color w:val="000000"/>
          <w:sz w:val="28"/>
          <w:szCs w:val="28"/>
        </w:rPr>
        <w:t xml:space="preserve"> на </w:t>
      </w:r>
      <w:r w:rsidRPr="00855431">
        <w:rPr>
          <w:sz w:val="28"/>
          <w:szCs w:val="28"/>
        </w:rPr>
        <w:t xml:space="preserve">территории </w:t>
      </w:r>
      <w:proofErr w:type="spellStart"/>
      <w:r w:rsidRPr="00855431">
        <w:rPr>
          <w:sz w:val="28"/>
          <w:szCs w:val="28"/>
        </w:rPr>
        <w:t>Старотитаровского</w:t>
      </w:r>
      <w:proofErr w:type="spellEnd"/>
      <w:r w:rsidRPr="00855431">
        <w:rPr>
          <w:sz w:val="28"/>
          <w:szCs w:val="28"/>
        </w:rPr>
        <w:t xml:space="preserve"> сельского поселения Темрюкского района</w:t>
      </w:r>
      <w:r w:rsidRPr="00855431">
        <w:rPr>
          <w:b/>
          <w:sz w:val="28"/>
          <w:szCs w:val="28"/>
        </w:rPr>
        <w:t>»</w:t>
      </w:r>
      <w:r w:rsidRPr="00855431">
        <w:rPr>
          <w:color w:val="000000"/>
          <w:sz w:val="28"/>
          <w:szCs w:val="28"/>
        </w:rPr>
        <w:t>.</w:t>
      </w:r>
    </w:p>
    <w:p w:rsidR="006443C4" w:rsidRDefault="006443C4" w:rsidP="006443C4">
      <w:pPr>
        <w:tabs>
          <w:tab w:val="left" w:pos="567"/>
        </w:tabs>
        <w:autoSpaceDE w:val="0"/>
        <w:spacing w:after="240"/>
        <w:ind w:firstLine="567"/>
        <w:jc w:val="both"/>
        <w:rPr>
          <w:color w:val="000000"/>
          <w:sz w:val="28"/>
          <w:szCs w:val="28"/>
        </w:rPr>
      </w:pPr>
      <w:r w:rsidRPr="00807061">
        <w:rPr>
          <w:b/>
          <w:color w:val="000000"/>
          <w:sz w:val="28"/>
          <w:szCs w:val="28"/>
        </w:rPr>
        <w:t>Вопрос публичных слушаний:</w:t>
      </w:r>
      <w:r>
        <w:rPr>
          <w:color w:val="000000"/>
          <w:sz w:val="28"/>
          <w:szCs w:val="28"/>
        </w:rPr>
        <w:t xml:space="preserve">  рассмотрение проекта  правил благоустройства на территории </w:t>
      </w:r>
      <w:proofErr w:type="spellStart"/>
      <w:r>
        <w:rPr>
          <w:color w:val="000000"/>
          <w:sz w:val="28"/>
          <w:szCs w:val="28"/>
        </w:rPr>
        <w:t>Старотитаровского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Темрюкского района.</w:t>
      </w:r>
    </w:p>
    <w:p w:rsidR="006443C4" w:rsidRDefault="006443C4" w:rsidP="006443C4">
      <w:pPr>
        <w:tabs>
          <w:tab w:val="left" w:pos="567"/>
        </w:tabs>
        <w:autoSpaceDE w:val="0"/>
        <w:spacing w:after="240"/>
        <w:ind w:firstLine="567"/>
        <w:jc w:val="both"/>
        <w:rPr>
          <w:color w:val="000000"/>
          <w:sz w:val="28"/>
          <w:szCs w:val="28"/>
        </w:rPr>
      </w:pPr>
      <w:r w:rsidRPr="00807061">
        <w:rPr>
          <w:b/>
          <w:color w:val="000000"/>
          <w:sz w:val="28"/>
          <w:szCs w:val="28"/>
        </w:rPr>
        <w:t>Дата, время и место проведения публичных слушаний</w:t>
      </w:r>
      <w:r>
        <w:rPr>
          <w:color w:val="000000"/>
          <w:sz w:val="28"/>
          <w:szCs w:val="28"/>
        </w:rPr>
        <w:t xml:space="preserve">: 5 декабря 2022 года в 15 часов 00 минут в актовом зале администрации </w:t>
      </w:r>
      <w:proofErr w:type="spellStart"/>
      <w:r>
        <w:rPr>
          <w:color w:val="000000"/>
          <w:sz w:val="28"/>
          <w:szCs w:val="28"/>
        </w:rPr>
        <w:t>Старотитаровского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Темрюкского района </w:t>
      </w:r>
      <w:r>
        <w:rPr>
          <w:sz w:val="28"/>
          <w:szCs w:val="28"/>
        </w:rPr>
        <w:t xml:space="preserve">по адресу: </w:t>
      </w: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Старотитаровская,                                   пер. </w:t>
      </w:r>
      <w:proofErr w:type="gramStart"/>
      <w:r>
        <w:rPr>
          <w:sz w:val="28"/>
          <w:szCs w:val="28"/>
        </w:rPr>
        <w:t>Красноармейский</w:t>
      </w:r>
      <w:proofErr w:type="gramEnd"/>
      <w:r>
        <w:rPr>
          <w:sz w:val="28"/>
          <w:szCs w:val="28"/>
        </w:rPr>
        <w:t>,9.</w:t>
      </w:r>
    </w:p>
    <w:p w:rsidR="006443C4" w:rsidRPr="00205C8D" w:rsidRDefault="006443C4" w:rsidP="006443C4">
      <w:pPr>
        <w:tabs>
          <w:tab w:val="left" w:pos="567"/>
        </w:tabs>
        <w:ind w:firstLine="567"/>
        <w:rPr>
          <w:sz w:val="28"/>
          <w:szCs w:val="28"/>
        </w:rPr>
      </w:pPr>
      <w:r w:rsidRPr="00807061">
        <w:rPr>
          <w:b/>
          <w:color w:val="000000"/>
          <w:sz w:val="28"/>
          <w:szCs w:val="28"/>
        </w:rPr>
        <w:t>Опубликование информации о публичных слушаниях</w:t>
      </w:r>
      <w:r>
        <w:rPr>
          <w:color w:val="000000"/>
          <w:sz w:val="28"/>
          <w:szCs w:val="28"/>
        </w:rPr>
        <w:t xml:space="preserve">: газета «Станичная газета» от 29.11.2022 года </w:t>
      </w:r>
      <w:r w:rsidRPr="00205C8D">
        <w:rPr>
          <w:color w:val="000000"/>
          <w:sz w:val="28"/>
          <w:szCs w:val="28"/>
        </w:rPr>
        <w:t xml:space="preserve">№ </w:t>
      </w:r>
      <w:r w:rsidRPr="00205C8D">
        <w:rPr>
          <w:sz w:val="28"/>
          <w:szCs w:val="28"/>
        </w:rPr>
        <w:t>0</w:t>
      </w:r>
      <w:r w:rsidR="00205C8D" w:rsidRPr="00205C8D">
        <w:rPr>
          <w:sz w:val="28"/>
          <w:szCs w:val="28"/>
        </w:rPr>
        <w:t>92</w:t>
      </w:r>
      <w:r w:rsidRPr="00205C8D">
        <w:rPr>
          <w:sz w:val="28"/>
          <w:szCs w:val="28"/>
        </w:rPr>
        <w:t xml:space="preserve"> (2</w:t>
      </w:r>
      <w:r w:rsidR="00205C8D" w:rsidRPr="00205C8D">
        <w:rPr>
          <w:sz w:val="28"/>
          <w:szCs w:val="28"/>
        </w:rPr>
        <w:t>23</w:t>
      </w:r>
      <w:r w:rsidRPr="00205C8D">
        <w:rPr>
          <w:sz w:val="28"/>
          <w:szCs w:val="28"/>
        </w:rPr>
        <w:t>)</w:t>
      </w:r>
      <w:r w:rsidR="00205C8D">
        <w:rPr>
          <w:sz w:val="28"/>
          <w:szCs w:val="28"/>
        </w:rPr>
        <w:t>.</w:t>
      </w:r>
    </w:p>
    <w:p w:rsidR="006443C4" w:rsidRDefault="006443C4" w:rsidP="006443C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Уполномоченный орган по проведению публичных слушаний: </w:t>
      </w:r>
      <w:r w:rsidRPr="00243BF8">
        <w:rPr>
          <w:sz w:val="28"/>
          <w:szCs w:val="28"/>
        </w:rPr>
        <w:t>ор</w:t>
      </w:r>
      <w:r>
        <w:rPr>
          <w:sz w:val="28"/>
          <w:szCs w:val="28"/>
        </w:rPr>
        <w:t xml:space="preserve">ганизационный   комитет   по   проведению   публичных    слушаний            (приложение  №  2    к  постановлению администрации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</w:t>
      </w:r>
      <w:r w:rsidRPr="001F07EB">
        <w:rPr>
          <w:sz w:val="28"/>
          <w:szCs w:val="28"/>
        </w:rPr>
        <w:t xml:space="preserve"> </w:t>
      </w:r>
      <w:r>
        <w:rPr>
          <w:sz w:val="28"/>
          <w:szCs w:val="28"/>
        </w:rPr>
        <w:t>от 21 ноября 2022 года № 235).</w:t>
      </w:r>
    </w:p>
    <w:p w:rsidR="006443C4" w:rsidRDefault="006443C4" w:rsidP="006443C4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-  53 человека.</w:t>
      </w:r>
    </w:p>
    <w:p w:rsidR="006443C4" w:rsidRDefault="006443C4" w:rsidP="006443C4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получивших право на выступление  - нет.</w:t>
      </w:r>
    </w:p>
    <w:p w:rsidR="006443C4" w:rsidRDefault="006443C4" w:rsidP="006443C4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организационный комитет на публичные слушания заявок не поступало.</w:t>
      </w:r>
    </w:p>
    <w:p w:rsidR="006443C4" w:rsidRDefault="006443C4" w:rsidP="006443C4">
      <w:pPr>
        <w:tabs>
          <w:tab w:val="left" w:pos="567"/>
        </w:tabs>
        <w:autoSpaceDE w:val="0"/>
        <w:spacing w:after="2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A230E">
        <w:rPr>
          <w:b/>
          <w:sz w:val="28"/>
          <w:szCs w:val="28"/>
        </w:rPr>
        <w:t xml:space="preserve"> Предложение  организационного комитета</w:t>
      </w:r>
      <w:r>
        <w:rPr>
          <w:sz w:val="28"/>
          <w:szCs w:val="28"/>
        </w:rPr>
        <w:t>: направить проект</w:t>
      </w:r>
      <w:r w:rsidRPr="006104B2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 благоустройства на территории </w:t>
      </w:r>
      <w:proofErr w:type="spellStart"/>
      <w:r>
        <w:rPr>
          <w:color w:val="000000"/>
          <w:sz w:val="28"/>
          <w:szCs w:val="28"/>
        </w:rPr>
        <w:t>Старотитаровского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Темрюкского района</w:t>
      </w:r>
      <w:r>
        <w:rPr>
          <w:sz w:val="28"/>
          <w:szCs w:val="28"/>
        </w:rPr>
        <w:t xml:space="preserve"> в Совет </w:t>
      </w:r>
      <w:proofErr w:type="spellStart"/>
      <w:r>
        <w:rPr>
          <w:sz w:val="28"/>
          <w:szCs w:val="28"/>
        </w:rPr>
        <w:t>Старотитаровского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 без изменений.</w:t>
      </w:r>
    </w:p>
    <w:p w:rsidR="006443C4" w:rsidRDefault="006443C4" w:rsidP="006443C4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</w:rPr>
      </w:pPr>
    </w:p>
    <w:p w:rsidR="006443C4" w:rsidRDefault="006443C4" w:rsidP="006443C4">
      <w:pPr>
        <w:jc w:val="both"/>
        <w:rPr>
          <w:color w:val="000000"/>
          <w:sz w:val="28"/>
        </w:rPr>
      </w:pPr>
    </w:p>
    <w:p w:rsidR="006443C4" w:rsidRDefault="006443C4" w:rsidP="006443C4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Председатель оргкомитета                                                      Е.М. Зимина</w:t>
      </w:r>
    </w:p>
    <w:p w:rsidR="006443C4" w:rsidRDefault="006443C4" w:rsidP="006443C4">
      <w:pPr>
        <w:jc w:val="both"/>
        <w:rPr>
          <w:color w:val="000000"/>
          <w:sz w:val="28"/>
          <w:szCs w:val="28"/>
        </w:rPr>
      </w:pPr>
    </w:p>
    <w:p w:rsidR="006443C4" w:rsidRDefault="006443C4" w:rsidP="006443C4">
      <w:pPr>
        <w:tabs>
          <w:tab w:val="left" w:pos="7560"/>
        </w:tabs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Секретарь оргкомитета                                                           Я.И. Хвостик    </w:t>
      </w:r>
    </w:p>
    <w:p w:rsidR="006443C4" w:rsidRDefault="006443C4" w:rsidP="006443C4">
      <w:pPr>
        <w:jc w:val="both"/>
        <w:rPr>
          <w:color w:val="000000"/>
        </w:rPr>
      </w:pPr>
    </w:p>
    <w:p w:rsidR="00642DD1" w:rsidRDefault="00642DD1"/>
    <w:sectPr w:rsidR="00642DD1" w:rsidSect="00B21A26">
      <w:pgSz w:w="11906" w:h="16838"/>
      <w:pgMar w:top="1134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3C4"/>
    <w:rsid w:val="00205C8D"/>
    <w:rsid w:val="004A11BC"/>
    <w:rsid w:val="00603914"/>
    <w:rsid w:val="00642DD1"/>
    <w:rsid w:val="006443C4"/>
    <w:rsid w:val="00B21A26"/>
    <w:rsid w:val="00C420D4"/>
    <w:rsid w:val="00E308C3"/>
    <w:rsid w:val="00EB0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3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443C4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3</cp:revision>
  <dcterms:created xsi:type="dcterms:W3CDTF">2022-12-06T10:57:00Z</dcterms:created>
  <dcterms:modified xsi:type="dcterms:W3CDTF">2022-12-09T07:04:00Z</dcterms:modified>
</cp:coreProperties>
</file>